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89" w:rsidRDefault="00261889" w:rsidP="00261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61889">
        <w:rPr>
          <w:rFonts w:ascii="Times New Roman" w:hAnsi="Times New Roman" w:cs="Times New Roman"/>
          <w:b/>
          <w:sz w:val="28"/>
          <w:szCs w:val="28"/>
        </w:rPr>
        <w:t>асширенное заседание научно-методического совета</w:t>
      </w:r>
      <w:r w:rsidR="00A05AB7">
        <w:rPr>
          <w:rFonts w:ascii="Times New Roman" w:hAnsi="Times New Roman" w:cs="Times New Roman"/>
          <w:b/>
          <w:sz w:val="28"/>
          <w:szCs w:val="28"/>
        </w:rPr>
        <w:t xml:space="preserve"> (28.09.2017 г.)</w:t>
      </w:r>
    </w:p>
    <w:p w:rsidR="00B939F9" w:rsidRPr="00261889" w:rsidRDefault="00B939F9" w:rsidP="00261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0A" w:rsidRDefault="00B76ED3" w:rsidP="0047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методической работы </w:t>
      </w:r>
      <w:r w:rsidR="002C0B2E">
        <w:rPr>
          <w:rFonts w:ascii="Times New Roman" w:hAnsi="Times New Roman" w:cs="Times New Roman"/>
          <w:sz w:val="28"/>
          <w:szCs w:val="28"/>
        </w:rPr>
        <w:t>28 сентября 2017 года состоялось  расширенное заседание</w:t>
      </w:r>
      <w:r w:rsidR="007624D4">
        <w:rPr>
          <w:rFonts w:ascii="Times New Roman" w:hAnsi="Times New Roman" w:cs="Times New Roman"/>
          <w:sz w:val="28"/>
          <w:szCs w:val="28"/>
        </w:rPr>
        <w:t xml:space="preserve"> научно-методического совета</w:t>
      </w:r>
      <w:r w:rsidR="002C0B2E">
        <w:rPr>
          <w:rFonts w:ascii="Times New Roman" w:hAnsi="Times New Roman" w:cs="Times New Roman"/>
          <w:sz w:val="28"/>
          <w:szCs w:val="28"/>
        </w:rPr>
        <w:t xml:space="preserve"> </w:t>
      </w:r>
      <w:r w:rsidR="007624D4">
        <w:rPr>
          <w:rFonts w:ascii="Times New Roman" w:hAnsi="Times New Roman" w:cs="Times New Roman"/>
          <w:sz w:val="28"/>
          <w:szCs w:val="28"/>
        </w:rPr>
        <w:t>ГБПОУ «Дубовский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. На заседании обсуждались </w:t>
      </w:r>
      <w:r w:rsidR="00E548C1">
        <w:rPr>
          <w:rFonts w:ascii="Times New Roman" w:hAnsi="Times New Roman" w:cs="Times New Roman"/>
          <w:sz w:val="28"/>
          <w:szCs w:val="28"/>
        </w:rPr>
        <w:t>актуальные вопросы, касающиеся всех членов педагогического коллектива.</w:t>
      </w:r>
    </w:p>
    <w:p w:rsidR="007624D4" w:rsidRDefault="00B65B48" w:rsidP="00A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23495</wp:posOffset>
            </wp:positionV>
            <wp:extent cx="1803400" cy="1358265"/>
            <wp:effectExtent l="19050" t="0" r="6350" b="0"/>
            <wp:wrapTight wrapText="bothSides">
              <wp:wrapPolygon edited="0">
                <wp:start x="-228" y="0"/>
                <wp:lineTo x="-228" y="21206"/>
                <wp:lineTo x="21676" y="21206"/>
                <wp:lineTo x="21676" y="0"/>
                <wp:lineTo x="-228" y="0"/>
              </wp:wrapPolygon>
            </wp:wrapTight>
            <wp:docPr id="1" name="Рисунок 1" descr="F:\Василенко фото\DSC0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силенко фото\DSC04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2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2193290</wp:posOffset>
            </wp:positionV>
            <wp:extent cx="1339215" cy="1056005"/>
            <wp:effectExtent l="19050" t="0" r="0" b="0"/>
            <wp:wrapTight wrapText="bothSides">
              <wp:wrapPolygon edited="0">
                <wp:start x="-307" y="0"/>
                <wp:lineTo x="-307" y="21041"/>
                <wp:lineTo x="21508" y="21041"/>
                <wp:lineTo x="21508" y="0"/>
                <wp:lineTo x="-307" y="0"/>
              </wp:wrapPolygon>
            </wp:wrapTight>
            <wp:docPr id="11" name="Рисунок 2" descr="F:\Василенко фото\DSC0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асиленко фото\DSC04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17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0A" w:rsidRPr="00A444B3">
        <w:rPr>
          <w:rFonts w:ascii="Times New Roman" w:hAnsi="Times New Roman" w:cs="Times New Roman"/>
          <w:sz w:val="28"/>
          <w:szCs w:val="28"/>
        </w:rPr>
        <w:t xml:space="preserve">Председатель НМС </w:t>
      </w:r>
      <w:r w:rsidR="009A5B42" w:rsidRPr="00A444B3">
        <w:rPr>
          <w:rFonts w:ascii="Times New Roman" w:hAnsi="Times New Roman" w:cs="Times New Roman"/>
          <w:sz w:val="28"/>
          <w:szCs w:val="28"/>
        </w:rPr>
        <w:t>Василенко Г.</w:t>
      </w:r>
      <w:r w:rsidR="0047190A" w:rsidRPr="00A444B3">
        <w:rPr>
          <w:rFonts w:ascii="Times New Roman" w:hAnsi="Times New Roman" w:cs="Times New Roman"/>
          <w:sz w:val="28"/>
          <w:szCs w:val="28"/>
        </w:rPr>
        <w:t>И.</w:t>
      </w:r>
      <w:r w:rsidR="009A5B42">
        <w:rPr>
          <w:rFonts w:ascii="Times New Roman" w:hAnsi="Times New Roman" w:cs="Times New Roman"/>
          <w:sz w:val="28"/>
          <w:szCs w:val="28"/>
        </w:rPr>
        <w:t xml:space="preserve"> познакомила членов научно-методического совета с содержанием </w:t>
      </w:r>
      <w:r w:rsidR="008A2307">
        <w:rPr>
          <w:rFonts w:ascii="Times New Roman" w:hAnsi="Times New Roman" w:cs="Times New Roman"/>
          <w:sz w:val="28"/>
          <w:szCs w:val="28"/>
        </w:rPr>
        <w:t xml:space="preserve">новых локальных актов </w:t>
      </w:r>
      <w:r w:rsidR="00261889">
        <w:rPr>
          <w:rFonts w:ascii="Times New Roman" w:hAnsi="Times New Roman" w:cs="Times New Roman"/>
          <w:sz w:val="28"/>
          <w:szCs w:val="28"/>
        </w:rPr>
        <w:t xml:space="preserve">– положением </w:t>
      </w:r>
      <w:r w:rsidR="009A5B42">
        <w:rPr>
          <w:rFonts w:ascii="Times New Roman" w:hAnsi="Times New Roman" w:cs="Times New Roman"/>
          <w:sz w:val="28"/>
          <w:szCs w:val="28"/>
        </w:rPr>
        <w:t xml:space="preserve"> о наставничестве и методической ярмарке.</w:t>
      </w:r>
      <w:r w:rsidR="009A5B42" w:rsidRPr="00A22993">
        <w:rPr>
          <w:rFonts w:ascii="Times New Roman" w:hAnsi="Times New Roman" w:cs="Times New Roman"/>
          <w:sz w:val="28"/>
          <w:szCs w:val="28"/>
        </w:rPr>
        <w:t xml:space="preserve"> </w:t>
      </w:r>
      <w:r w:rsidR="009A5B42">
        <w:rPr>
          <w:rFonts w:ascii="Times New Roman" w:hAnsi="Times New Roman" w:cs="Times New Roman"/>
          <w:sz w:val="28"/>
          <w:szCs w:val="28"/>
        </w:rPr>
        <w:t xml:space="preserve"> </w:t>
      </w:r>
      <w:r w:rsidR="00451E29">
        <w:rPr>
          <w:rFonts w:ascii="Times New Roman" w:hAnsi="Times New Roman" w:cs="Times New Roman"/>
          <w:sz w:val="28"/>
          <w:szCs w:val="28"/>
        </w:rPr>
        <w:t>З</w:t>
      </w:r>
      <w:r w:rsidR="00451E29" w:rsidRPr="00A444B3">
        <w:rPr>
          <w:rFonts w:ascii="Times New Roman" w:hAnsi="Times New Roman" w:cs="Times New Roman"/>
          <w:sz w:val="28"/>
          <w:szCs w:val="28"/>
        </w:rPr>
        <w:t xml:space="preserve">ам. директора колледжа </w:t>
      </w:r>
      <w:r w:rsidR="00451E29">
        <w:rPr>
          <w:rFonts w:ascii="Times New Roman" w:hAnsi="Times New Roman" w:cs="Times New Roman"/>
          <w:sz w:val="28"/>
          <w:szCs w:val="28"/>
        </w:rPr>
        <w:t xml:space="preserve">рассказала о предстоящей </w:t>
      </w:r>
      <w:r w:rsidR="00BF1D86" w:rsidRPr="00BF1D86">
        <w:rPr>
          <w:rFonts w:ascii="Times New Roman" w:hAnsi="Times New Roman" w:cs="Times New Roman"/>
          <w:sz w:val="28"/>
          <w:szCs w:val="28"/>
        </w:rPr>
        <w:t>деятельности на различных  этапах подготовки  к проведению методической ярмарки – инновационной формы презентации эффективного опыта по разработке и внедрению в процесс подготовки специалистов  педагогических средств сопровождения личностно-профессиональн</w:t>
      </w:r>
      <w:r w:rsidR="00A83CD3">
        <w:rPr>
          <w:rFonts w:ascii="Times New Roman" w:hAnsi="Times New Roman" w:cs="Times New Roman"/>
          <w:sz w:val="28"/>
          <w:szCs w:val="28"/>
        </w:rPr>
        <w:t>ого развития студентов колледжа.</w:t>
      </w:r>
    </w:p>
    <w:p w:rsidR="004918F7" w:rsidRPr="00391ED0" w:rsidRDefault="00A83CD3" w:rsidP="00391ED0">
      <w:pPr>
        <w:pStyle w:val="a3"/>
        <w:tabs>
          <w:tab w:val="left" w:pos="-142"/>
          <w:tab w:val="left" w:pos="284"/>
          <w:tab w:val="left" w:pos="567"/>
        </w:tabs>
        <w:spacing w:after="0" w:line="240" w:lineRule="atLeast"/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00">
        <w:rPr>
          <w:rFonts w:ascii="Times New Roman" w:hAnsi="Times New Roman" w:cs="Times New Roman"/>
          <w:sz w:val="28"/>
          <w:szCs w:val="28"/>
        </w:rPr>
        <w:t>Фролова</w:t>
      </w:r>
      <w:r w:rsidR="00E94D00" w:rsidRPr="00E94D00">
        <w:rPr>
          <w:rFonts w:ascii="Times New Roman" w:hAnsi="Times New Roman" w:cs="Times New Roman"/>
          <w:sz w:val="28"/>
          <w:szCs w:val="28"/>
        </w:rPr>
        <w:t xml:space="preserve"> Н.В., преподаватель</w:t>
      </w:r>
      <w:r w:rsidR="00A22993" w:rsidRPr="00E94D00">
        <w:rPr>
          <w:rFonts w:ascii="Times New Roman" w:hAnsi="Times New Roman" w:cs="Times New Roman"/>
          <w:sz w:val="28"/>
          <w:szCs w:val="28"/>
        </w:rPr>
        <w:t xml:space="preserve">  правовых дисциплин</w:t>
      </w:r>
      <w:r w:rsidR="007624D4" w:rsidRPr="00E94D00">
        <w:rPr>
          <w:rFonts w:ascii="Times New Roman" w:hAnsi="Times New Roman" w:cs="Times New Roman"/>
          <w:sz w:val="28"/>
          <w:szCs w:val="28"/>
        </w:rPr>
        <w:t>,</w:t>
      </w:r>
      <w:r w:rsidR="001B5438">
        <w:rPr>
          <w:rFonts w:ascii="Times New Roman" w:hAnsi="Times New Roman" w:cs="Times New Roman"/>
          <w:sz w:val="28"/>
          <w:szCs w:val="28"/>
        </w:rPr>
        <w:t xml:space="preserve"> пред</w:t>
      </w:r>
      <w:r w:rsidR="007624D4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E94D00">
        <w:rPr>
          <w:rFonts w:ascii="Times New Roman" w:hAnsi="Times New Roman" w:cs="Times New Roman"/>
          <w:sz w:val="28"/>
          <w:szCs w:val="28"/>
        </w:rPr>
        <w:t xml:space="preserve">присутствующим </w:t>
      </w:r>
      <w:r w:rsidR="007624D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A2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proofErr w:type="gramStart"/>
      <w:r w:rsidR="00A34291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A2299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итогов результативности профессиональной деятельности педагогических работников</w:t>
      </w:r>
      <w:proofErr w:type="gramEnd"/>
      <w:r w:rsidR="00A2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целью установления квалификационных категорий.</w:t>
      </w:r>
    </w:p>
    <w:p w:rsidR="000D07CC" w:rsidRPr="00CC6EB9" w:rsidRDefault="00B65B48" w:rsidP="00CC6EB9">
      <w:pPr>
        <w:tabs>
          <w:tab w:val="left" w:pos="-142"/>
          <w:tab w:val="left" w:pos="284"/>
          <w:tab w:val="left" w:pos="567"/>
        </w:tabs>
        <w:spacing w:after="0" w:line="240" w:lineRule="atLeas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165100</wp:posOffset>
            </wp:positionV>
            <wp:extent cx="2084070" cy="952500"/>
            <wp:effectExtent l="19050" t="0" r="0" b="0"/>
            <wp:wrapTight wrapText="bothSides">
              <wp:wrapPolygon edited="0">
                <wp:start x="-197" y="0"/>
                <wp:lineTo x="-197" y="21168"/>
                <wp:lineTo x="21521" y="21168"/>
                <wp:lineTo x="21521" y="0"/>
                <wp:lineTo x="-197" y="0"/>
              </wp:wrapPolygon>
            </wp:wrapTight>
            <wp:docPr id="16" name="Рисунок 4" descr="F:\Василенко фото\DSC0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асиленко фото\DSC04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88" t="28090" r="3651"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291">
        <w:rPr>
          <w:rFonts w:ascii="Times New Roman" w:hAnsi="Times New Roman" w:cs="Times New Roman"/>
          <w:sz w:val="28"/>
          <w:szCs w:val="28"/>
        </w:rPr>
        <w:t>Зайцева</w:t>
      </w:r>
      <w:r w:rsidR="00A22993" w:rsidRPr="00B37382">
        <w:rPr>
          <w:rFonts w:ascii="Times New Roman" w:hAnsi="Times New Roman" w:cs="Times New Roman"/>
          <w:sz w:val="28"/>
          <w:szCs w:val="28"/>
        </w:rPr>
        <w:t xml:space="preserve"> Н.В.</w:t>
      </w:r>
      <w:r w:rsidR="00A34291">
        <w:rPr>
          <w:rFonts w:ascii="Times New Roman" w:hAnsi="Times New Roman" w:cs="Times New Roman"/>
          <w:sz w:val="28"/>
          <w:szCs w:val="28"/>
        </w:rPr>
        <w:t xml:space="preserve"> и  Шалаева</w:t>
      </w:r>
      <w:r w:rsidR="00B37382" w:rsidRPr="00B37382">
        <w:rPr>
          <w:rFonts w:ascii="Times New Roman" w:hAnsi="Times New Roman" w:cs="Times New Roman"/>
          <w:sz w:val="28"/>
          <w:szCs w:val="28"/>
        </w:rPr>
        <w:t xml:space="preserve"> Ю.В., </w:t>
      </w:r>
      <w:r w:rsidR="00A22993" w:rsidRPr="00B37382">
        <w:rPr>
          <w:rFonts w:ascii="Times New Roman" w:hAnsi="Times New Roman" w:cs="Times New Roman"/>
          <w:sz w:val="28"/>
          <w:szCs w:val="28"/>
        </w:rPr>
        <w:t xml:space="preserve"> </w:t>
      </w:r>
      <w:r w:rsidR="00A34291">
        <w:rPr>
          <w:rFonts w:ascii="Times New Roman" w:hAnsi="Times New Roman" w:cs="Times New Roman"/>
          <w:sz w:val="28"/>
          <w:szCs w:val="28"/>
        </w:rPr>
        <w:t>преподаватели</w:t>
      </w:r>
      <w:r w:rsidR="00A22993" w:rsidRPr="00B3738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B37382" w:rsidRPr="00B37382">
        <w:rPr>
          <w:rFonts w:ascii="Times New Roman" w:hAnsi="Times New Roman" w:cs="Times New Roman"/>
          <w:sz w:val="28"/>
          <w:szCs w:val="28"/>
        </w:rPr>
        <w:t xml:space="preserve">,   </w:t>
      </w:r>
      <w:r w:rsidR="00DD0768">
        <w:rPr>
          <w:rFonts w:ascii="Times New Roman" w:hAnsi="Times New Roman" w:cs="Times New Roman"/>
          <w:sz w:val="28"/>
          <w:szCs w:val="28"/>
        </w:rPr>
        <w:t xml:space="preserve">прошедшие </w:t>
      </w:r>
      <w:proofErr w:type="gramStart"/>
      <w:r w:rsidR="00DD076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04AD0" w:rsidRPr="009A2578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804AD0" w:rsidRPr="009A2578">
        <w:rPr>
          <w:rFonts w:ascii="Times New Roman" w:hAnsi="Times New Roman" w:cs="Times New Roman"/>
          <w:sz w:val="28"/>
          <w:szCs w:val="28"/>
        </w:rPr>
        <w:t xml:space="preserve"> </w:t>
      </w:r>
      <w:r w:rsidR="009A2578" w:rsidRPr="009A2578">
        <w:rPr>
          <w:rFonts w:ascii="Times New Roman" w:hAnsi="Times New Roman" w:cs="Times New Roman"/>
          <w:sz w:val="28"/>
          <w:szCs w:val="28"/>
        </w:rPr>
        <w:t>«</w:t>
      </w:r>
      <w:r w:rsidR="00804AD0" w:rsidRPr="009A2578">
        <w:rPr>
          <w:rFonts w:ascii="Times New Roman" w:hAnsi="Times New Roman" w:cs="Times New Roman"/>
          <w:snapToGrid w:val="0"/>
          <w:sz w:val="28"/>
          <w:szCs w:val="28"/>
        </w:rPr>
        <w:t xml:space="preserve">Практика и методика подготовки кадров по профессии (специальности) «Педагог дошкольного образования» с учётом стандарта </w:t>
      </w:r>
      <w:proofErr w:type="spellStart"/>
      <w:r w:rsidR="00804AD0" w:rsidRPr="009A2578">
        <w:rPr>
          <w:rFonts w:ascii="Times New Roman" w:hAnsi="Times New Roman" w:cs="Times New Roman"/>
          <w:snapToGrid w:val="0"/>
          <w:sz w:val="28"/>
          <w:szCs w:val="28"/>
        </w:rPr>
        <w:t>Ворлдскиллс</w:t>
      </w:r>
      <w:proofErr w:type="spellEnd"/>
      <w:r w:rsidR="00804AD0" w:rsidRPr="009A2578">
        <w:rPr>
          <w:rFonts w:ascii="Times New Roman" w:hAnsi="Times New Roman" w:cs="Times New Roman"/>
          <w:snapToGrid w:val="0"/>
          <w:sz w:val="28"/>
          <w:szCs w:val="28"/>
        </w:rPr>
        <w:t xml:space="preserve"> Россия по компетенции «Дошкольное воспитание»</w:t>
      </w:r>
      <w:r w:rsidR="00B37382" w:rsidRPr="009A2578">
        <w:rPr>
          <w:rFonts w:ascii="Times New Roman" w:hAnsi="Times New Roman" w:cs="Times New Roman"/>
          <w:sz w:val="28"/>
          <w:szCs w:val="28"/>
        </w:rPr>
        <w:t xml:space="preserve"> </w:t>
      </w:r>
      <w:r w:rsidR="00FC24AA">
        <w:rPr>
          <w:rFonts w:ascii="Times New Roman" w:hAnsi="Times New Roman" w:cs="Times New Roman"/>
          <w:sz w:val="28"/>
          <w:szCs w:val="28"/>
        </w:rPr>
        <w:t>в городе Тольятти</w:t>
      </w:r>
      <w:r w:rsidR="00391ED0">
        <w:rPr>
          <w:rFonts w:ascii="Times New Roman" w:hAnsi="Times New Roman" w:cs="Times New Roman"/>
          <w:sz w:val="28"/>
          <w:szCs w:val="28"/>
        </w:rPr>
        <w:t>,</w:t>
      </w:r>
      <w:r w:rsidR="00391ED0" w:rsidRPr="009A2578">
        <w:rPr>
          <w:rFonts w:ascii="Times New Roman" w:hAnsi="Times New Roman" w:cs="Times New Roman"/>
          <w:sz w:val="28"/>
          <w:szCs w:val="28"/>
        </w:rPr>
        <w:t xml:space="preserve"> </w:t>
      </w:r>
      <w:r w:rsidR="00A13216">
        <w:rPr>
          <w:rFonts w:ascii="Times New Roman" w:hAnsi="Times New Roman" w:cs="Times New Roman"/>
          <w:sz w:val="28"/>
          <w:szCs w:val="28"/>
        </w:rPr>
        <w:t>провели анализ изменений</w:t>
      </w:r>
      <w:r w:rsidR="00A22993">
        <w:rPr>
          <w:rFonts w:ascii="Times New Roman" w:hAnsi="Times New Roman" w:cs="Times New Roman"/>
          <w:sz w:val="28"/>
          <w:szCs w:val="28"/>
        </w:rPr>
        <w:t xml:space="preserve"> в</w:t>
      </w:r>
      <w:r w:rsidR="007624D4">
        <w:rPr>
          <w:rFonts w:ascii="Times New Roman" w:hAnsi="Times New Roman" w:cs="Times New Roman"/>
          <w:sz w:val="28"/>
          <w:szCs w:val="28"/>
        </w:rPr>
        <w:t xml:space="preserve"> </w:t>
      </w:r>
      <w:r w:rsidR="00A22993">
        <w:rPr>
          <w:rFonts w:ascii="Times New Roman" w:hAnsi="Times New Roman" w:cs="Times New Roman"/>
          <w:sz w:val="28"/>
          <w:szCs w:val="28"/>
        </w:rPr>
        <w:t>конкур</w:t>
      </w:r>
      <w:r w:rsidR="00391ED0">
        <w:rPr>
          <w:rFonts w:ascii="Times New Roman" w:hAnsi="Times New Roman" w:cs="Times New Roman"/>
          <w:sz w:val="28"/>
          <w:szCs w:val="28"/>
        </w:rPr>
        <w:t>сных заданиях</w:t>
      </w:r>
      <w:r w:rsidR="00A22993">
        <w:rPr>
          <w:rFonts w:ascii="Times New Roman" w:hAnsi="Times New Roman" w:cs="Times New Roman"/>
          <w:sz w:val="28"/>
          <w:szCs w:val="28"/>
        </w:rPr>
        <w:t xml:space="preserve"> </w:t>
      </w:r>
      <w:r w:rsidR="00A22993" w:rsidRPr="00E53A9D">
        <w:rPr>
          <w:rFonts w:ascii="Times New Roman" w:hAnsi="Times New Roman" w:cs="Times New Roman"/>
          <w:sz w:val="28"/>
          <w:szCs w:val="28"/>
        </w:rPr>
        <w:t xml:space="preserve"> </w:t>
      </w:r>
      <w:r w:rsidR="000D07CC">
        <w:rPr>
          <w:rFonts w:ascii="Times New Roman" w:hAnsi="Times New Roman" w:cs="Times New Roman"/>
          <w:sz w:val="28"/>
          <w:szCs w:val="28"/>
        </w:rPr>
        <w:t>Чемпионата</w:t>
      </w:r>
      <w:r w:rsidR="00CD66AE" w:rsidRPr="00E53A9D">
        <w:rPr>
          <w:rFonts w:ascii="Times New Roman" w:hAnsi="Times New Roman" w:cs="Times New Roman"/>
          <w:sz w:val="28"/>
          <w:szCs w:val="28"/>
        </w:rPr>
        <w:t xml:space="preserve"> молодых профессионалов (</w:t>
      </w:r>
      <w:r w:rsidR="00CD66AE" w:rsidRPr="00E53A9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CD66AE" w:rsidRPr="00E53A9D">
        <w:rPr>
          <w:rFonts w:ascii="Times New Roman" w:hAnsi="Times New Roman" w:cs="Times New Roman"/>
          <w:sz w:val="28"/>
          <w:szCs w:val="28"/>
        </w:rPr>
        <w:t>)</w:t>
      </w:r>
      <w:r w:rsidR="000D07CC">
        <w:rPr>
          <w:rFonts w:ascii="Times New Roman" w:hAnsi="Times New Roman" w:cs="Times New Roman"/>
          <w:sz w:val="28"/>
          <w:szCs w:val="28"/>
        </w:rPr>
        <w:t>,</w:t>
      </w:r>
      <w:r w:rsidR="00391ED0">
        <w:rPr>
          <w:rFonts w:ascii="Times New Roman" w:hAnsi="Times New Roman" w:cs="Times New Roman"/>
          <w:sz w:val="28"/>
          <w:szCs w:val="28"/>
        </w:rPr>
        <w:t xml:space="preserve"> внесенных </w:t>
      </w:r>
      <w:r w:rsidR="00CD66AE">
        <w:rPr>
          <w:rFonts w:ascii="Times New Roman" w:hAnsi="Times New Roman" w:cs="Times New Roman"/>
          <w:sz w:val="28"/>
          <w:szCs w:val="28"/>
        </w:rPr>
        <w:t xml:space="preserve"> </w:t>
      </w:r>
      <w:r w:rsidR="000D07CC">
        <w:rPr>
          <w:rFonts w:ascii="Times New Roman" w:hAnsi="Times New Roman" w:cs="Times New Roman"/>
          <w:sz w:val="28"/>
          <w:szCs w:val="28"/>
        </w:rPr>
        <w:t>в 2017 году</w:t>
      </w:r>
      <w:r w:rsidR="00CD66AE">
        <w:rPr>
          <w:rFonts w:ascii="Times New Roman" w:hAnsi="Times New Roman" w:cs="Times New Roman"/>
          <w:sz w:val="28"/>
          <w:szCs w:val="28"/>
        </w:rPr>
        <w:t>.</w:t>
      </w:r>
    </w:p>
    <w:p w:rsidR="007624D4" w:rsidRDefault="0038736B" w:rsidP="0047190A">
      <w:pPr>
        <w:pStyle w:val="a3"/>
        <w:tabs>
          <w:tab w:val="left" w:pos="-142"/>
          <w:tab w:val="left" w:pos="284"/>
          <w:tab w:val="left" w:pos="567"/>
          <w:tab w:val="left" w:pos="851"/>
        </w:tabs>
        <w:spacing w:after="0" w:line="240" w:lineRule="atLeast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70485</wp:posOffset>
            </wp:positionV>
            <wp:extent cx="1719580" cy="1132840"/>
            <wp:effectExtent l="19050" t="0" r="0" b="0"/>
            <wp:wrapTight wrapText="bothSides">
              <wp:wrapPolygon edited="0">
                <wp:start x="-239" y="0"/>
                <wp:lineTo x="-239" y="21067"/>
                <wp:lineTo x="21536" y="21067"/>
                <wp:lineTo x="21536" y="0"/>
                <wp:lineTo x="-239" y="0"/>
              </wp:wrapPolygon>
            </wp:wrapTight>
            <wp:docPr id="18" name="Рисунок 5" descr="F:\Василенко фото\DSC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асиленко фото\DSC04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55" t="1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EB9">
        <w:rPr>
          <w:rFonts w:ascii="Times New Roman" w:hAnsi="Times New Roman" w:cs="Times New Roman"/>
          <w:sz w:val="28"/>
          <w:szCs w:val="28"/>
        </w:rPr>
        <w:t>Заведующая</w:t>
      </w:r>
      <w:r w:rsidR="00CC6EB9" w:rsidRPr="00CD66AE">
        <w:rPr>
          <w:rFonts w:ascii="Times New Roman" w:hAnsi="Times New Roman" w:cs="Times New Roman"/>
          <w:sz w:val="28"/>
          <w:szCs w:val="28"/>
        </w:rPr>
        <w:t xml:space="preserve"> кабинетом педагогических  технологий</w:t>
      </w:r>
      <w:r w:rsidR="00CC6EB9">
        <w:rPr>
          <w:rFonts w:ascii="Times New Roman" w:hAnsi="Times New Roman" w:cs="Times New Roman"/>
          <w:sz w:val="28"/>
          <w:szCs w:val="28"/>
        </w:rPr>
        <w:t xml:space="preserve"> Заболотнева И.Б., </w:t>
      </w:r>
      <w:r w:rsidR="000D07CC">
        <w:rPr>
          <w:rFonts w:ascii="Times New Roman" w:hAnsi="Times New Roman" w:cs="Times New Roman"/>
          <w:sz w:val="28"/>
          <w:szCs w:val="28"/>
        </w:rPr>
        <w:t xml:space="preserve">провела анализ мероприятий, предусмотренных </w:t>
      </w:r>
      <w:r w:rsidR="004D5534">
        <w:rPr>
          <w:rFonts w:ascii="Times New Roman" w:hAnsi="Times New Roman" w:cs="Times New Roman"/>
          <w:sz w:val="28"/>
          <w:szCs w:val="28"/>
        </w:rPr>
        <w:t>п</w:t>
      </w:r>
      <w:r w:rsidR="000D07CC" w:rsidRPr="008F37F1">
        <w:rPr>
          <w:rFonts w:ascii="Times New Roman" w:hAnsi="Times New Roman" w:cs="Times New Roman"/>
          <w:sz w:val="28"/>
          <w:szCs w:val="28"/>
        </w:rPr>
        <w:t xml:space="preserve">ланом Совета директоров </w:t>
      </w:r>
      <w:r w:rsidR="000D07CC" w:rsidRPr="008F37F1">
        <w:rPr>
          <w:rFonts w:ascii="Times New Roman" w:eastAsia="Times New Roman" w:hAnsi="Times New Roman" w:cs="Times New Roman"/>
          <w:sz w:val="28"/>
          <w:szCs w:val="28"/>
        </w:rPr>
        <w:t>государственных профессиональных образовательных организаций Волгоградской области</w:t>
      </w:r>
      <w:r w:rsidR="000D07CC">
        <w:rPr>
          <w:rFonts w:ascii="Times New Roman" w:eastAsia="Times New Roman" w:hAnsi="Times New Roman" w:cs="Times New Roman"/>
          <w:sz w:val="28"/>
          <w:szCs w:val="28"/>
        </w:rPr>
        <w:t xml:space="preserve"> на 2017-2018 учебный год</w:t>
      </w:r>
      <w:r w:rsidR="000D07CC">
        <w:rPr>
          <w:rFonts w:ascii="Times New Roman" w:hAnsi="Times New Roman" w:cs="Times New Roman"/>
          <w:sz w:val="28"/>
          <w:szCs w:val="28"/>
        </w:rPr>
        <w:t xml:space="preserve"> и предложила  </w:t>
      </w:r>
      <w:r w:rsidR="00CD66AE">
        <w:rPr>
          <w:rFonts w:ascii="Times New Roman" w:hAnsi="Times New Roman" w:cs="Times New Roman"/>
          <w:sz w:val="28"/>
          <w:szCs w:val="28"/>
        </w:rPr>
        <w:t xml:space="preserve"> </w:t>
      </w:r>
      <w:r w:rsidR="000D07CC">
        <w:rPr>
          <w:rFonts w:ascii="Times New Roman" w:hAnsi="Times New Roman" w:cs="Times New Roman"/>
          <w:sz w:val="28"/>
          <w:szCs w:val="28"/>
        </w:rPr>
        <w:t>преподавателям  колледжа  принять активное участие в региональных НПК, конкурсах, олимпиадах.</w:t>
      </w:r>
    </w:p>
    <w:p w:rsidR="00B37382" w:rsidRDefault="00B37382" w:rsidP="0047190A">
      <w:pPr>
        <w:pStyle w:val="a3"/>
        <w:tabs>
          <w:tab w:val="left" w:pos="284"/>
        </w:tabs>
        <w:spacing w:after="0" w:line="240" w:lineRule="auto"/>
        <w:ind w:left="3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CC" w:rsidRDefault="000D07CC" w:rsidP="0038736B"/>
    <w:p w:rsidR="000D07CC" w:rsidRDefault="000D07CC" w:rsidP="0047190A">
      <w:pPr>
        <w:ind w:firstLine="709"/>
      </w:pPr>
    </w:p>
    <w:sectPr w:rsidR="000D07CC" w:rsidSect="00D5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991"/>
    <w:multiLevelType w:val="hybridMultilevel"/>
    <w:tmpl w:val="E244046C"/>
    <w:lvl w:ilvl="0" w:tplc="64822E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91924C9"/>
    <w:multiLevelType w:val="multilevel"/>
    <w:tmpl w:val="2CB698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Zero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4342" w:hanging="1080"/>
      </w:pPr>
    </w:lvl>
    <w:lvl w:ilvl="4">
      <w:start w:val="1"/>
      <w:numFmt w:val="decimal"/>
      <w:isLgl/>
      <w:lvlText w:val="%1.%2.%3.%4.%5."/>
      <w:lvlJc w:val="left"/>
      <w:pPr>
        <w:ind w:left="5193" w:hanging="108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615" w:hanging="180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677" w:hanging="2160"/>
      </w:pPr>
    </w:lvl>
  </w:abstractNum>
  <w:abstractNum w:abstractNumId="2">
    <w:nsid w:val="715F074B"/>
    <w:multiLevelType w:val="hybridMultilevel"/>
    <w:tmpl w:val="E244046C"/>
    <w:lvl w:ilvl="0" w:tplc="64822E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624D4"/>
    <w:rsid w:val="00000DB3"/>
    <w:rsid w:val="000457D3"/>
    <w:rsid w:val="000D07CC"/>
    <w:rsid w:val="000F057F"/>
    <w:rsid w:val="001B5438"/>
    <w:rsid w:val="00261889"/>
    <w:rsid w:val="002C0B2E"/>
    <w:rsid w:val="002D3940"/>
    <w:rsid w:val="0038736B"/>
    <w:rsid w:val="00391ED0"/>
    <w:rsid w:val="003E0A39"/>
    <w:rsid w:val="00451E29"/>
    <w:rsid w:val="0047190A"/>
    <w:rsid w:val="004918F7"/>
    <w:rsid w:val="004D5534"/>
    <w:rsid w:val="00575CDE"/>
    <w:rsid w:val="006569FB"/>
    <w:rsid w:val="00662887"/>
    <w:rsid w:val="00683E89"/>
    <w:rsid w:val="007624D4"/>
    <w:rsid w:val="007E12B4"/>
    <w:rsid w:val="00804AD0"/>
    <w:rsid w:val="0086054E"/>
    <w:rsid w:val="008A2307"/>
    <w:rsid w:val="00944CEA"/>
    <w:rsid w:val="0095462D"/>
    <w:rsid w:val="009A2578"/>
    <w:rsid w:val="009A5B42"/>
    <w:rsid w:val="00A05AB7"/>
    <w:rsid w:val="00A13216"/>
    <w:rsid w:val="00A22993"/>
    <w:rsid w:val="00A34291"/>
    <w:rsid w:val="00A444B3"/>
    <w:rsid w:val="00A83CD3"/>
    <w:rsid w:val="00B37382"/>
    <w:rsid w:val="00B65B48"/>
    <w:rsid w:val="00B76ED3"/>
    <w:rsid w:val="00B939F9"/>
    <w:rsid w:val="00BC4245"/>
    <w:rsid w:val="00BF1D86"/>
    <w:rsid w:val="00CC6EB9"/>
    <w:rsid w:val="00CD66AE"/>
    <w:rsid w:val="00D52329"/>
    <w:rsid w:val="00DA5C55"/>
    <w:rsid w:val="00DD0768"/>
    <w:rsid w:val="00E548C1"/>
    <w:rsid w:val="00E94D00"/>
    <w:rsid w:val="00F85F9E"/>
    <w:rsid w:val="00FC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11</cp:lastModifiedBy>
  <cp:revision>17</cp:revision>
  <cp:lastPrinted>2017-09-29T13:14:00Z</cp:lastPrinted>
  <dcterms:created xsi:type="dcterms:W3CDTF">2017-09-29T05:35:00Z</dcterms:created>
  <dcterms:modified xsi:type="dcterms:W3CDTF">2017-09-29T13:17:00Z</dcterms:modified>
</cp:coreProperties>
</file>