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8" w:rsidRDefault="00D9714D" w:rsidP="00C85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Победа на региональном</w:t>
      </w:r>
      <w:r w:rsidR="00FD4C3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D4C39">
        <w:rPr>
          <w:rFonts w:ascii="Times New Roman" w:hAnsi="Times New Roman" w:cs="Times New Roman"/>
          <w:b/>
          <w:sz w:val="28"/>
          <w:szCs w:val="28"/>
        </w:rPr>
        <w:t xml:space="preserve"> «Методический потенциал СПО»</w:t>
      </w:r>
    </w:p>
    <w:p w:rsidR="00C85241" w:rsidRDefault="00C85241" w:rsidP="00C85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8" w:rsidRDefault="00815440" w:rsidP="00CE3F9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в Волгоградском индустриальном техникуме</w:t>
      </w:r>
      <w:r w:rsidR="000D24EF">
        <w:rPr>
          <w:rFonts w:ascii="Times New Roman" w:hAnsi="Times New Roman" w:cs="Times New Roman"/>
          <w:sz w:val="28"/>
          <w:szCs w:val="28"/>
        </w:rPr>
        <w:t xml:space="preserve"> состоялся финал регионального конкурса </w:t>
      </w:r>
      <w:r w:rsidR="00895887">
        <w:rPr>
          <w:rFonts w:ascii="Times New Roman" w:hAnsi="Times New Roman" w:cs="Times New Roman"/>
          <w:sz w:val="28"/>
          <w:szCs w:val="28"/>
        </w:rPr>
        <w:t>педагогического мастерства «Методический потенциал</w:t>
      </w:r>
      <w:r w:rsidR="001A5F0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621E0B">
        <w:rPr>
          <w:rFonts w:ascii="Times New Roman" w:hAnsi="Times New Roman" w:cs="Times New Roman"/>
          <w:sz w:val="28"/>
          <w:szCs w:val="28"/>
        </w:rPr>
        <w:t>образования</w:t>
      </w:r>
      <w:r w:rsidR="00581A41">
        <w:rPr>
          <w:rFonts w:ascii="Times New Roman" w:hAnsi="Times New Roman" w:cs="Times New Roman"/>
          <w:sz w:val="28"/>
          <w:szCs w:val="28"/>
        </w:rPr>
        <w:t>»</w:t>
      </w:r>
      <w:r w:rsidR="00342F4E">
        <w:rPr>
          <w:rFonts w:ascii="Times New Roman" w:hAnsi="Times New Roman" w:cs="Times New Roman"/>
          <w:sz w:val="28"/>
          <w:szCs w:val="28"/>
        </w:rPr>
        <w:t xml:space="preserve">, </w:t>
      </w:r>
      <w:r w:rsidR="00704097">
        <w:rPr>
          <w:rFonts w:ascii="Times New Roman" w:hAnsi="Times New Roman" w:cs="Times New Roman"/>
          <w:sz w:val="28"/>
          <w:szCs w:val="28"/>
        </w:rPr>
        <w:t>организованного</w:t>
      </w:r>
      <w:r w:rsidR="00D902A7">
        <w:rPr>
          <w:rFonts w:ascii="Times New Roman" w:hAnsi="Times New Roman" w:cs="Times New Roman"/>
          <w:sz w:val="28"/>
          <w:szCs w:val="28"/>
        </w:rPr>
        <w:t xml:space="preserve"> ГАУ ДПО «Волгоградская государственная </w:t>
      </w:r>
      <w:r w:rsidR="00704097">
        <w:rPr>
          <w:rFonts w:ascii="Times New Roman" w:hAnsi="Times New Roman" w:cs="Times New Roman"/>
          <w:sz w:val="28"/>
          <w:szCs w:val="28"/>
        </w:rPr>
        <w:t>академия последипломного образования»</w:t>
      </w:r>
      <w:r w:rsidR="00581A41">
        <w:rPr>
          <w:rFonts w:ascii="Times New Roman" w:hAnsi="Times New Roman" w:cs="Times New Roman"/>
          <w:sz w:val="28"/>
          <w:szCs w:val="28"/>
        </w:rPr>
        <w:t xml:space="preserve"> </w:t>
      </w:r>
      <w:r w:rsidR="00704097">
        <w:rPr>
          <w:rFonts w:ascii="Times New Roman" w:hAnsi="Times New Roman" w:cs="Times New Roman"/>
          <w:sz w:val="28"/>
          <w:szCs w:val="28"/>
        </w:rPr>
        <w:t xml:space="preserve">совместно с Советом </w:t>
      </w:r>
      <w:r w:rsidR="0009019B">
        <w:rPr>
          <w:rFonts w:ascii="Times New Roman" w:hAnsi="Times New Roman" w:cs="Times New Roman"/>
          <w:sz w:val="28"/>
          <w:szCs w:val="28"/>
        </w:rPr>
        <w:t>директоров Волгоградской области</w:t>
      </w:r>
      <w:r w:rsidR="00126103">
        <w:rPr>
          <w:rFonts w:ascii="Times New Roman" w:hAnsi="Times New Roman" w:cs="Times New Roman"/>
          <w:sz w:val="28"/>
          <w:szCs w:val="28"/>
        </w:rPr>
        <w:t>.</w:t>
      </w:r>
      <w:r w:rsidR="00CE3F98">
        <w:rPr>
          <w:rFonts w:ascii="Times New Roman" w:hAnsi="Times New Roman" w:cs="Times New Roman"/>
          <w:sz w:val="28"/>
          <w:szCs w:val="28"/>
        </w:rPr>
        <w:t xml:space="preserve"> </w:t>
      </w:r>
      <w:r w:rsidR="00126103">
        <w:rPr>
          <w:rFonts w:ascii="Times New Roman" w:hAnsi="Times New Roman" w:cs="Times New Roman"/>
          <w:sz w:val="28"/>
          <w:szCs w:val="28"/>
        </w:rPr>
        <w:t>В конкурсе приняли участие преподаватели учреждений СПО Волгоградской области</w:t>
      </w:r>
      <w:r w:rsidR="00FC2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912" w:rsidRDefault="00FC2A74" w:rsidP="00CE3F9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912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8F7B2B">
        <w:rPr>
          <w:rFonts w:ascii="Times New Roman" w:hAnsi="Times New Roman" w:cs="Times New Roman"/>
          <w:sz w:val="28"/>
          <w:szCs w:val="28"/>
        </w:rPr>
        <w:t xml:space="preserve">состязания профессионалов проходили по </w:t>
      </w:r>
      <w:r w:rsidR="00BC0912">
        <w:rPr>
          <w:rFonts w:ascii="Times New Roman" w:hAnsi="Times New Roman" w:cs="Times New Roman"/>
          <w:sz w:val="28"/>
          <w:szCs w:val="28"/>
        </w:rPr>
        <w:t>ном</w:t>
      </w:r>
      <w:r w:rsidR="008F7B2B">
        <w:rPr>
          <w:rFonts w:ascii="Times New Roman" w:hAnsi="Times New Roman" w:cs="Times New Roman"/>
          <w:sz w:val="28"/>
          <w:szCs w:val="28"/>
        </w:rPr>
        <w:t>инации «Методическая разработка мероприятия по воспитательной работе».</w:t>
      </w:r>
      <w:r w:rsidR="00C85241">
        <w:rPr>
          <w:rFonts w:ascii="Times New Roman" w:hAnsi="Times New Roman" w:cs="Times New Roman"/>
          <w:sz w:val="28"/>
          <w:szCs w:val="28"/>
        </w:rPr>
        <w:t xml:space="preserve"> </w:t>
      </w:r>
      <w:r w:rsidR="00BC0912">
        <w:rPr>
          <w:rFonts w:ascii="Times New Roman" w:hAnsi="Times New Roman" w:cs="Times New Roman"/>
          <w:sz w:val="28"/>
          <w:szCs w:val="28"/>
        </w:rPr>
        <w:t>Ду</w:t>
      </w:r>
      <w:r w:rsidR="006C1D76">
        <w:rPr>
          <w:rFonts w:ascii="Times New Roman" w:hAnsi="Times New Roman" w:cs="Times New Roman"/>
          <w:sz w:val="28"/>
          <w:szCs w:val="28"/>
        </w:rPr>
        <w:t>бовский педагогический колледж на конкурсе представили</w:t>
      </w:r>
      <w:r w:rsidR="00C85241">
        <w:rPr>
          <w:rFonts w:ascii="Times New Roman" w:hAnsi="Times New Roman" w:cs="Times New Roman"/>
          <w:sz w:val="28"/>
          <w:szCs w:val="28"/>
        </w:rPr>
        <w:t xml:space="preserve"> преподаватели психолого-педагогических дисциплин, специалисты высшей квалификационной категории</w:t>
      </w:r>
      <w:r w:rsidR="00BC0912">
        <w:rPr>
          <w:rFonts w:ascii="Times New Roman" w:hAnsi="Times New Roman" w:cs="Times New Roman"/>
          <w:sz w:val="28"/>
          <w:szCs w:val="28"/>
        </w:rPr>
        <w:t>:</w:t>
      </w:r>
    </w:p>
    <w:p w:rsidR="00126103" w:rsidRDefault="00BC0912" w:rsidP="00C852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</w:t>
      </w:r>
      <w:r w:rsidR="00C85241">
        <w:rPr>
          <w:rFonts w:ascii="Times New Roman" w:hAnsi="Times New Roman" w:cs="Times New Roman"/>
          <w:sz w:val="28"/>
          <w:szCs w:val="28"/>
        </w:rPr>
        <w:t>отнева И.Б.</w:t>
      </w:r>
      <w:r w:rsidR="006C1D76">
        <w:rPr>
          <w:rFonts w:ascii="Times New Roman" w:hAnsi="Times New Roman" w:cs="Times New Roman"/>
          <w:sz w:val="28"/>
          <w:szCs w:val="28"/>
        </w:rPr>
        <w:t xml:space="preserve"> </w:t>
      </w:r>
      <w:r w:rsidR="008D1359">
        <w:rPr>
          <w:rFonts w:ascii="Times New Roman" w:hAnsi="Times New Roman" w:cs="Times New Roman"/>
          <w:sz w:val="28"/>
          <w:szCs w:val="28"/>
        </w:rPr>
        <w:t xml:space="preserve">разработка внеклассного занятия </w:t>
      </w:r>
      <w:r w:rsidR="00C85241">
        <w:rPr>
          <w:rFonts w:ascii="Times New Roman" w:hAnsi="Times New Roman" w:cs="Times New Roman"/>
          <w:sz w:val="28"/>
          <w:szCs w:val="28"/>
        </w:rPr>
        <w:t>«</w:t>
      </w:r>
      <w:r w:rsidR="008D1359">
        <w:rPr>
          <w:rFonts w:ascii="Times New Roman" w:hAnsi="Times New Roman" w:cs="Times New Roman"/>
          <w:sz w:val="28"/>
          <w:szCs w:val="28"/>
        </w:rPr>
        <w:t xml:space="preserve">Способность к самоанализу </w:t>
      </w:r>
      <w:r w:rsidR="00EC1155">
        <w:rPr>
          <w:rFonts w:ascii="Times New Roman" w:hAnsi="Times New Roman" w:cs="Times New Roman"/>
          <w:sz w:val="28"/>
          <w:szCs w:val="28"/>
        </w:rPr>
        <w:t>-</w:t>
      </w:r>
      <w:r w:rsidR="008D1359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282F57">
        <w:rPr>
          <w:rFonts w:ascii="Times New Roman" w:hAnsi="Times New Roman" w:cs="Times New Roman"/>
          <w:sz w:val="28"/>
          <w:szCs w:val="28"/>
        </w:rPr>
        <w:t>личности успешного профессионала»;</w:t>
      </w:r>
    </w:p>
    <w:p w:rsidR="00282F57" w:rsidRDefault="00282F57" w:rsidP="00C852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Харченко О.Ю. разработка внеурочного мероприятия «</w:t>
      </w:r>
      <w:r w:rsidR="00BC1CB7">
        <w:rPr>
          <w:rFonts w:ascii="Times New Roman" w:hAnsi="Times New Roman" w:cs="Times New Roman"/>
          <w:sz w:val="28"/>
          <w:szCs w:val="28"/>
        </w:rPr>
        <w:t>Учитель 21 века: стили и модели педагогического общения</w:t>
      </w:r>
      <w:r w:rsidR="009E1AA5">
        <w:rPr>
          <w:rFonts w:ascii="Times New Roman" w:hAnsi="Times New Roman" w:cs="Times New Roman"/>
          <w:sz w:val="28"/>
          <w:szCs w:val="28"/>
        </w:rPr>
        <w:t>».</w:t>
      </w:r>
    </w:p>
    <w:p w:rsidR="00B52514" w:rsidRDefault="00B52514" w:rsidP="00C852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Харченко О.Ю. после проведенной экспертизы была допущена до финальной защиты. </w:t>
      </w:r>
      <w:r w:rsidR="00082696">
        <w:rPr>
          <w:rFonts w:ascii="Times New Roman" w:hAnsi="Times New Roman" w:cs="Times New Roman"/>
          <w:sz w:val="28"/>
          <w:szCs w:val="28"/>
        </w:rPr>
        <w:t>Среди одиннадцати финалистов Ольга Юрьевна стала третьей, заняв призовое место и войдя в тройку лидеров</w:t>
      </w:r>
      <w:r w:rsidR="0013385E">
        <w:rPr>
          <w:rFonts w:ascii="Times New Roman" w:hAnsi="Times New Roman" w:cs="Times New Roman"/>
          <w:sz w:val="28"/>
          <w:szCs w:val="28"/>
        </w:rPr>
        <w:t>.</w:t>
      </w:r>
    </w:p>
    <w:p w:rsidR="00AD5944" w:rsidRDefault="00AD5944" w:rsidP="00C852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Ольгу Юрьевну Харченко с победой на региональном </w:t>
      </w:r>
      <w:r w:rsidR="00A7212F">
        <w:rPr>
          <w:rFonts w:ascii="Times New Roman" w:hAnsi="Times New Roman" w:cs="Times New Roman"/>
          <w:sz w:val="28"/>
          <w:szCs w:val="28"/>
        </w:rPr>
        <w:t>конкурсе профессионального мастерства!</w:t>
      </w:r>
    </w:p>
    <w:p w:rsidR="00556340" w:rsidRDefault="00556340" w:rsidP="00C8524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340" w:rsidRPr="00556340" w:rsidRDefault="00556340" w:rsidP="00556340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340">
        <w:rPr>
          <w:rFonts w:ascii="Times New Roman" w:hAnsi="Times New Roman" w:cs="Times New Roman"/>
          <w:i/>
          <w:sz w:val="28"/>
          <w:szCs w:val="28"/>
        </w:rPr>
        <w:t>Василенко Г.И., зам директора</w:t>
      </w:r>
    </w:p>
    <w:p w:rsidR="00556340" w:rsidRPr="00556340" w:rsidRDefault="00556340" w:rsidP="00556340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340">
        <w:rPr>
          <w:rFonts w:ascii="Times New Roman" w:hAnsi="Times New Roman" w:cs="Times New Roman"/>
          <w:i/>
          <w:sz w:val="28"/>
          <w:szCs w:val="28"/>
        </w:rPr>
        <w:t>ГБПОУ «Дубовский педагогический колледж»</w:t>
      </w:r>
    </w:p>
    <w:p w:rsidR="002678E7" w:rsidRPr="00556340" w:rsidRDefault="002678E7" w:rsidP="00FD4C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78E7" w:rsidRPr="00FD4C39" w:rsidRDefault="002678E7" w:rsidP="002678E7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78E7" w:rsidRPr="00FD4C39" w:rsidSect="00DC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D4C39"/>
    <w:rsid w:val="00082696"/>
    <w:rsid w:val="0009019B"/>
    <w:rsid w:val="000D24EF"/>
    <w:rsid w:val="00126103"/>
    <w:rsid w:val="0013385E"/>
    <w:rsid w:val="001A5F0A"/>
    <w:rsid w:val="002678E7"/>
    <w:rsid w:val="00282F57"/>
    <w:rsid w:val="00342F4E"/>
    <w:rsid w:val="003D0531"/>
    <w:rsid w:val="00556340"/>
    <w:rsid w:val="00581A41"/>
    <w:rsid w:val="00621E0B"/>
    <w:rsid w:val="006C1D76"/>
    <w:rsid w:val="00704097"/>
    <w:rsid w:val="00815440"/>
    <w:rsid w:val="00895887"/>
    <w:rsid w:val="008D1359"/>
    <w:rsid w:val="008F7B2B"/>
    <w:rsid w:val="009E1AA5"/>
    <w:rsid w:val="00A7212F"/>
    <w:rsid w:val="00AD5944"/>
    <w:rsid w:val="00B52514"/>
    <w:rsid w:val="00B8043F"/>
    <w:rsid w:val="00BC0912"/>
    <w:rsid w:val="00BC1CB7"/>
    <w:rsid w:val="00C85241"/>
    <w:rsid w:val="00CE3F98"/>
    <w:rsid w:val="00D902A7"/>
    <w:rsid w:val="00D9714D"/>
    <w:rsid w:val="00DC74F8"/>
    <w:rsid w:val="00EC1155"/>
    <w:rsid w:val="00FC2A74"/>
    <w:rsid w:val="00FD4C39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23</cp:revision>
  <dcterms:created xsi:type="dcterms:W3CDTF">2017-12-05T13:40:00Z</dcterms:created>
  <dcterms:modified xsi:type="dcterms:W3CDTF">2017-12-06T07:19:00Z</dcterms:modified>
</cp:coreProperties>
</file>