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655" w:rsidRPr="000A3146" w:rsidRDefault="00EF0655" w:rsidP="00EF0655">
      <w:pPr>
        <w:jc w:val="center"/>
      </w:pPr>
      <w:r w:rsidRPr="000A3146">
        <w:rPr>
          <w:b/>
          <w:sz w:val="28"/>
          <w:szCs w:val="28"/>
        </w:rPr>
        <w:t>Федеральная служба по надзору в сфере образования и науки</w:t>
      </w:r>
    </w:p>
    <w:p w:rsidR="00EF0655" w:rsidRPr="004C2EAD" w:rsidRDefault="00EF0655" w:rsidP="00EF0655">
      <w:pPr>
        <w:ind w:firstLine="709"/>
        <w:jc w:val="both"/>
        <w:rPr>
          <w:b/>
          <w:sz w:val="28"/>
          <w:szCs w:val="28"/>
        </w:rPr>
      </w:pPr>
    </w:p>
    <w:p w:rsidR="00EF0655" w:rsidRPr="004C2EAD" w:rsidRDefault="00EF0655" w:rsidP="00EF0655">
      <w:pPr>
        <w:ind w:firstLine="709"/>
        <w:jc w:val="both"/>
        <w:rPr>
          <w:b/>
          <w:sz w:val="28"/>
          <w:szCs w:val="28"/>
        </w:rPr>
      </w:pPr>
    </w:p>
    <w:p w:rsidR="00EF0655" w:rsidRPr="00367117" w:rsidRDefault="00EF0655" w:rsidP="00EF0655">
      <w:pPr>
        <w:jc w:val="center"/>
        <w:rPr>
          <w:b/>
          <w:i/>
          <w:sz w:val="56"/>
          <w:szCs w:val="56"/>
        </w:rPr>
      </w:pPr>
    </w:p>
    <w:p w:rsidR="00EF0655" w:rsidRPr="00367117" w:rsidRDefault="00EF0655" w:rsidP="00EF0655">
      <w:pPr>
        <w:jc w:val="center"/>
        <w:rPr>
          <w:b/>
          <w:i/>
          <w:sz w:val="56"/>
          <w:szCs w:val="56"/>
        </w:rPr>
      </w:pPr>
    </w:p>
    <w:p w:rsidR="00EF0655" w:rsidRPr="00367117" w:rsidRDefault="00EF0655" w:rsidP="00EF0655">
      <w:pPr>
        <w:jc w:val="center"/>
        <w:rPr>
          <w:b/>
          <w:i/>
          <w:sz w:val="56"/>
          <w:szCs w:val="56"/>
        </w:rPr>
      </w:pPr>
    </w:p>
    <w:p w:rsidR="00EF0655" w:rsidRPr="00367117" w:rsidRDefault="00EF0655" w:rsidP="00EF0655">
      <w:pPr>
        <w:jc w:val="center"/>
        <w:rPr>
          <w:b/>
          <w:i/>
          <w:sz w:val="56"/>
          <w:szCs w:val="56"/>
        </w:rPr>
      </w:pPr>
    </w:p>
    <w:p w:rsidR="00EF0655" w:rsidRPr="00367117" w:rsidRDefault="00EF0655" w:rsidP="00EF0655">
      <w:pPr>
        <w:jc w:val="center"/>
        <w:rPr>
          <w:b/>
          <w:i/>
          <w:sz w:val="56"/>
          <w:szCs w:val="56"/>
        </w:rPr>
      </w:pPr>
    </w:p>
    <w:p w:rsidR="00EF0655" w:rsidRPr="00084CEE" w:rsidRDefault="00EF0655" w:rsidP="00EF0655">
      <w:pPr>
        <w:pStyle w:val="msonormalcxspmiddle"/>
        <w:ind w:firstLine="709"/>
        <w:jc w:val="center"/>
        <w:rPr>
          <w:b/>
          <w:sz w:val="52"/>
          <w:szCs w:val="48"/>
        </w:rPr>
      </w:pPr>
      <w:r w:rsidRPr="00084CEE">
        <w:rPr>
          <w:b/>
          <w:sz w:val="52"/>
          <w:szCs w:val="48"/>
        </w:rPr>
        <w:t xml:space="preserve">Методические рекомендации по подготовке к итоговому сочинению (изложению) </w:t>
      </w:r>
      <w:r w:rsidRPr="00EF0655">
        <w:rPr>
          <w:b/>
          <w:sz w:val="52"/>
          <w:szCs w:val="48"/>
          <w:highlight w:val="green"/>
        </w:rPr>
        <w:t>для участников</w:t>
      </w:r>
      <w:r w:rsidRPr="00084CEE">
        <w:rPr>
          <w:b/>
          <w:sz w:val="52"/>
          <w:szCs w:val="48"/>
        </w:rPr>
        <w:t xml:space="preserve"> итогового сочинения (изложения)</w:t>
      </w:r>
    </w:p>
    <w:p w:rsidR="00EF0655" w:rsidRPr="004C2EAD" w:rsidRDefault="00EF0655" w:rsidP="00EF0655">
      <w:pPr>
        <w:jc w:val="center"/>
        <w:rPr>
          <w:b/>
          <w:sz w:val="48"/>
          <w:szCs w:val="48"/>
        </w:rPr>
      </w:pPr>
    </w:p>
    <w:p w:rsidR="00EF0655" w:rsidRPr="004C2EAD" w:rsidRDefault="00EF0655" w:rsidP="00EF0655">
      <w:pPr>
        <w:ind w:firstLine="709"/>
        <w:jc w:val="both"/>
        <w:rPr>
          <w:b/>
          <w:sz w:val="28"/>
          <w:szCs w:val="28"/>
        </w:rPr>
      </w:pPr>
    </w:p>
    <w:p w:rsidR="00EF0655" w:rsidRPr="004C2EAD" w:rsidRDefault="00EF0655" w:rsidP="00EF0655">
      <w:pPr>
        <w:ind w:firstLine="709"/>
        <w:jc w:val="both"/>
        <w:rPr>
          <w:b/>
          <w:sz w:val="28"/>
          <w:szCs w:val="28"/>
        </w:rPr>
      </w:pPr>
    </w:p>
    <w:p w:rsidR="00EF0655" w:rsidRPr="004C2EAD" w:rsidRDefault="00EF0655" w:rsidP="00EF0655">
      <w:pPr>
        <w:ind w:firstLine="709"/>
        <w:jc w:val="both"/>
        <w:rPr>
          <w:b/>
          <w:sz w:val="28"/>
          <w:szCs w:val="28"/>
        </w:rPr>
      </w:pPr>
    </w:p>
    <w:p w:rsidR="00EF0655" w:rsidRPr="004C2EAD" w:rsidRDefault="00EF0655" w:rsidP="00EF0655">
      <w:pPr>
        <w:ind w:firstLine="709"/>
        <w:jc w:val="both"/>
        <w:rPr>
          <w:b/>
          <w:sz w:val="28"/>
          <w:szCs w:val="28"/>
        </w:rPr>
      </w:pPr>
    </w:p>
    <w:p w:rsidR="00EF0655" w:rsidRPr="004C2EAD" w:rsidRDefault="00EF0655" w:rsidP="00EF0655">
      <w:pPr>
        <w:ind w:firstLine="709"/>
        <w:jc w:val="both"/>
        <w:rPr>
          <w:b/>
          <w:sz w:val="28"/>
          <w:szCs w:val="28"/>
        </w:rPr>
      </w:pPr>
    </w:p>
    <w:p w:rsidR="00EF0655" w:rsidRPr="004C2EAD" w:rsidRDefault="00EF0655" w:rsidP="00EF0655">
      <w:pPr>
        <w:ind w:firstLine="709"/>
        <w:jc w:val="both"/>
        <w:rPr>
          <w:b/>
          <w:sz w:val="28"/>
          <w:szCs w:val="28"/>
        </w:rPr>
      </w:pPr>
    </w:p>
    <w:p w:rsidR="00EF0655" w:rsidRPr="00084CEE" w:rsidRDefault="00EF0655" w:rsidP="00EF0655">
      <w:pPr>
        <w:ind w:firstLine="709"/>
        <w:jc w:val="both"/>
        <w:rPr>
          <w:b/>
          <w:sz w:val="28"/>
          <w:szCs w:val="28"/>
        </w:rPr>
      </w:pPr>
    </w:p>
    <w:p w:rsidR="00EF0655" w:rsidRPr="00084CEE" w:rsidRDefault="00EF0655" w:rsidP="00EF0655">
      <w:pPr>
        <w:ind w:firstLine="709"/>
        <w:jc w:val="both"/>
        <w:rPr>
          <w:b/>
          <w:sz w:val="28"/>
          <w:szCs w:val="28"/>
        </w:rPr>
      </w:pPr>
    </w:p>
    <w:p w:rsidR="00EF0655" w:rsidRPr="00084CEE" w:rsidRDefault="00EF0655" w:rsidP="00EF0655">
      <w:pPr>
        <w:ind w:firstLine="709"/>
        <w:jc w:val="both"/>
        <w:rPr>
          <w:b/>
          <w:sz w:val="28"/>
          <w:szCs w:val="28"/>
        </w:rPr>
      </w:pPr>
    </w:p>
    <w:p w:rsidR="00EF0655" w:rsidRPr="00084CEE" w:rsidRDefault="00EF0655" w:rsidP="00EF0655">
      <w:pPr>
        <w:ind w:firstLine="709"/>
        <w:jc w:val="both"/>
        <w:rPr>
          <w:b/>
          <w:sz w:val="28"/>
          <w:szCs w:val="28"/>
        </w:rPr>
      </w:pPr>
    </w:p>
    <w:p w:rsidR="00EF0655" w:rsidRPr="00084CEE" w:rsidRDefault="00EF0655" w:rsidP="00EF0655">
      <w:pPr>
        <w:ind w:firstLine="709"/>
        <w:jc w:val="both"/>
        <w:rPr>
          <w:b/>
          <w:sz w:val="28"/>
          <w:szCs w:val="28"/>
        </w:rPr>
      </w:pPr>
    </w:p>
    <w:p w:rsidR="00EF0655" w:rsidRPr="00084CEE" w:rsidRDefault="00EF0655" w:rsidP="00EF0655">
      <w:pPr>
        <w:ind w:firstLine="709"/>
        <w:jc w:val="both"/>
        <w:rPr>
          <w:b/>
          <w:sz w:val="28"/>
          <w:szCs w:val="28"/>
        </w:rPr>
      </w:pPr>
    </w:p>
    <w:p w:rsidR="00EF0655" w:rsidRPr="00084CEE" w:rsidRDefault="00EF0655" w:rsidP="00EF0655">
      <w:pPr>
        <w:ind w:firstLine="709"/>
        <w:jc w:val="both"/>
        <w:rPr>
          <w:b/>
          <w:sz w:val="28"/>
          <w:szCs w:val="28"/>
        </w:rPr>
      </w:pPr>
    </w:p>
    <w:p w:rsidR="00EF0655" w:rsidRPr="00367117" w:rsidRDefault="00EF0655" w:rsidP="00EF0655">
      <w:pPr>
        <w:ind w:firstLine="709"/>
        <w:jc w:val="both"/>
        <w:rPr>
          <w:b/>
          <w:sz w:val="28"/>
          <w:szCs w:val="28"/>
        </w:rPr>
      </w:pPr>
    </w:p>
    <w:p w:rsidR="00EF0655" w:rsidRPr="00367117" w:rsidRDefault="00EF0655" w:rsidP="00EF0655">
      <w:pPr>
        <w:ind w:firstLine="709"/>
        <w:jc w:val="both"/>
        <w:rPr>
          <w:b/>
          <w:sz w:val="28"/>
          <w:szCs w:val="28"/>
        </w:rPr>
      </w:pPr>
    </w:p>
    <w:p w:rsidR="00EF0655" w:rsidRPr="00367117" w:rsidRDefault="00EF0655" w:rsidP="00EF0655">
      <w:pPr>
        <w:ind w:firstLine="709"/>
        <w:jc w:val="both"/>
        <w:rPr>
          <w:b/>
          <w:sz w:val="28"/>
          <w:szCs w:val="28"/>
        </w:rPr>
      </w:pPr>
    </w:p>
    <w:p w:rsidR="00EF0655" w:rsidRPr="00367117" w:rsidRDefault="00EF0655" w:rsidP="00EF0655">
      <w:pPr>
        <w:ind w:firstLine="709"/>
        <w:jc w:val="both"/>
        <w:rPr>
          <w:b/>
          <w:sz w:val="28"/>
          <w:szCs w:val="28"/>
        </w:rPr>
      </w:pPr>
    </w:p>
    <w:p w:rsidR="00EF0655" w:rsidRPr="004C2EAD" w:rsidRDefault="00EF0655" w:rsidP="00EF0655">
      <w:pPr>
        <w:ind w:firstLine="709"/>
        <w:jc w:val="both"/>
        <w:rPr>
          <w:b/>
          <w:sz w:val="28"/>
          <w:szCs w:val="28"/>
        </w:rPr>
      </w:pPr>
    </w:p>
    <w:p w:rsidR="00EF0655" w:rsidRPr="004C2EAD" w:rsidRDefault="00EF0655" w:rsidP="00EF0655">
      <w:pPr>
        <w:ind w:firstLine="709"/>
        <w:jc w:val="both"/>
        <w:rPr>
          <w:b/>
          <w:sz w:val="28"/>
          <w:szCs w:val="28"/>
        </w:rPr>
      </w:pPr>
      <w:bookmarkStart w:id="0" w:name="_GoBack"/>
      <w:bookmarkEnd w:id="0"/>
    </w:p>
    <w:p w:rsidR="00EF0655" w:rsidRPr="00037D7B" w:rsidRDefault="00EF0655" w:rsidP="00EF0655">
      <w:pPr>
        <w:jc w:val="center"/>
        <w:rPr>
          <w:b/>
          <w:sz w:val="28"/>
          <w:szCs w:val="28"/>
        </w:rPr>
        <w:sectPr w:rsidR="00EF0655" w:rsidRPr="00037D7B" w:rsidSect="00EF0655">
          <w:footerReference w:type="default" r:id="rId5"/>
          <w:pgSz w:w="11906" w:h="16838"/>
          <w:pgMar w:top="1134" w:right="850" w:bottom="1134" w:left="1701" w:header="708" w:footer="708" w:gutter="0"/>
          <w:cols w:space="708"/>
          <w:titlePg/>
          <w:docGrid w:linePitch="360"/>
        </w:sectPr>
      </w:pPr>
      <w:r w:rsidRPr="004C2EAD">
        <w:rPr>
          <w:b/>
          <w:sz w:val="28"/>
          <w:szCs w:val="28"/>
        </w:rPr>
        <w:t>Москва, 201</w:t>
      </w:r>
      <w:r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EF0655" w:rsidRDefault="00EF0655" w:rsidP="00EF0655">
          <w:pPr>
            <w:pStyle w:val="a5"/>
          </w:pPr>
          <w:r>
            <w:t>Оглавление</w:t>
          </w:r>
        </w:p>
        <w:p w:rsidR="00EF0655" w:rsidRPr="00D94200" w:rsidRDefault="00EF0655" w:rsidP="00EF0655">
          <w:pPr>
            <w:pStyle w:val="11"/>
            <w:jc w:val="both"/>
            <w:rPr>
              <w:rFonts w:ascii="Times New Roman" w:eastAsiaTheme="minorEastAsia" w:hAnsi="Times New Roman"/>
              <w:b w:val="0"/>
              <w:bCs w:val="0"/>
              <w:caps w:val="0"/>
              <w:sz w:val="26"/>
              <w:szCs w:val="26"/>
            </w:rPr>
          </w:pPr>
          <w:r w:rsidRPr="008F3860">
            <w:rPr>
              <w:rFonts w:ascii="Times New Roman" w:hAnsi="Times New Roman"/>
              <w:b w:val="0"/>
              <w:sz w:val="26"/>
              <w:szCs w:val="26"/>
            </w:rPr>
            <w:fldChar w:fldCharType="begin"/>
          </w:r>
          <w:r w:rsidRPr="004E1558">
            <w:rPr>
              <w:rFonts w:ascii="Times New Roman" w:hAnsi="Times New Roman"/>
              <w:b w:val="0"/>
              <w:sz w:val="26"/>
              <w:szCs w:val="26"/>
            </w:rPr>
            <w:instrText xml:space="preserve"> TOC \o "1-3" \h \z \u </w:instrText>
          </w:r>
          <w:r w:rsidRPr="008F3860">
            <w:rPr>
              <w:rFonts w:ascii="Times New Roman" w:hAnsi="Times New Roman"/>
              <w:b w:val="0"/>
              <w:sz w:val="26"/>
              <w:szCs w:val="26"/>
            </w:rPr>
            <w:fldChar w:fldCharType="separate"/>
          </w:r>
          <w:hyperlink w:anchor="_Toc431311589" w:history="1">
            <w:r w:rsidRPr="00D94200">
              <w:rPr>
                <w:rStyle w:val="a4"/>
                <w:rFonts w:ascii="Times New Roman" w:hAnsi="Times New Roman"/>
                <w:caps w:val="0"/>
                <w:sz w:val="26"/>
                <w:szCs w:val="26"/>
              </w:rPr>
              <w:t>1.</w:t>
            </w:r>
            <w:r w:rsidRPr="00D94200">
              <w:rPr>
                <w:rFonts w:ascii="Times New Roman" w:eastAsiaTheme="minorEastAsia" w:hAnsi="Times New Roman"/>
                <w:b w:val="0"/>
                <w:bCs w:val="0"/>
                <w:caps w:val="0"/>
                <w:sz w:val="26"/>
                <w:szCs w:val="26"/>
              </w:rPr>
              <w:tab/>
            </w:r>
            <w:r>
              <w:rPr>
                <w:rStyle w:val="a4"/>
                <w:rFonts w:ascii="Times New Roman" w:hAnsi="Times New Roman"/>
                <w:caps w:val="0"/>
                <w:sz w:val="26"/>
                <w:szCs w:val="26"/>
                <w:lang w:eastAsia="en-US"/>
              </w:rPr>
              <w:t>О</w:t>
            </w:r>
            <w:r w:rsidRPr="00D94200">
              <w:rPr>
                <w:rStyle w:val="a4"/>
                <w:rFonts w:ascii="Times New Roman" w:hAnsi="Times New Roman"/>
                <w:caps w:val="0"/>
                <w:sz w:val="26"/>
                <w:szCs w:val="26"/>
                <w:lang w:eastAsia="en-US"/>
              </w:rPr>
              <w:t>бщий порядок подготовки и проведения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0" w:history="1">
            <w:r>
              <w:rPr>
                <w:rStyle w:val="a4"/>
                <w:rFonts w:ascii="Times New Roman" w:hAnsi="Times New Roman"/>
                <w:caps w:val="0"/>
                <w:sz w:val="26"/>
                <w:szCs w:val="26"/>
              </w:rPr>
              <w:t>У</w:t>
            </w:r>
            <w:r w:rsidRPr="00D94200">
              <w:rPr>
                <w:rStyle w:val="a4"/>
                <w:rFonts w:ascii="Times New Roman" w:hAnsi="Times New Roman"/>
                <w:caps w:val="0"/>
                <w:sz w:val="26"/>
                <w:szCs w:val="26"/>
              </w:rPr>
              <w:t>частники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1" w:history="1">
            <w:r>
              <w:rPr>
                <w:rStyle w:val="a4"/>
                <w:rFonts w:ascii="Times New Roman" w:eastAsia="Calibri" w:hAnsi="Times New Roman"/>
                <w:caps w:val="0"/>
                <w:sz w:val="26"/>
                <w:szCs w:val="26"/>
              </w:rPr>
              <w:t>Р</w:t>
            </w:r>
            <w:r w:rsidRPr="00D94200">
              <w:rPr>
                <w:rStyle w:val="a4"/>
                <w:rFonts w:ascii="Times New Roman" w:eastAsia="Calibri" w:hAnsi="Times New Roman"/>
                <w:caps w:val="0"/>
                <w:sz w:val="26"/>
                <w:szCs w:val="26"/>
              </w:rPr>
              <w:t>егистрация участников итогового сочинения (изложения) для участия в итоговом сочинении (изложении)</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2" w:history="1">
            <w:r>
              <w:rPr>
                <w:rStyle w:val="a4"/>
                <w:rFonts w:ascii="Times New Roman" w:eastAsia="Calibri" w:hAnsi="Times New Roman"/>
                <w:caps w:val="0"/>
                <w:sz w:val="26"/>
                <w:szCs w:val="26"/>
              </w:rPr>
              <w:t>С</w:t>
            </w:r>
            <w:r w:rsidRPr="00D94200">
              <w:rPr>
                <w:rStyle w:val="a4"/>
                <w:rFonts w:ascii="Times New Roman" w:eastAsia="Calibri" w:hAnsi="Times New Roman"/>
                <w:caps w:val="0"/>
                <w:sz w:val="26"/>
                <w:szCs w:val="26"/>
              </w:rPr>
              <w:t>роки и продолжительность выполнения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3" w:history="1">
            <w:r>
              <w:rPr>
                <w:rStyle w:val="a4"/>
                <w:rFonts w:ascii="Times New Roman" w:hAnsi="Times New Roman"/>
                <w:caps w:val="0"/>
                <w:sz w:val="26"/>
                <w:szCs w:val="26"/>
              </w:rPr>
              <w:t>П</w:t>
            </w:r>
            <w:r w:rsidRPr="00D94200">
              <w:rPr>
                <w:rStyle w:val="a4"/>
                <w:rFonts w:ascii="Times New Roman" w:hAnsi="Times New Roman"/>
                <w:caps w:val="0"/>
                <w:sz w:val="26"/>
                <w:szCs w:val="26"/>
              </w:rPr>
              <w:t>орядок проведения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4" w:history="1">
            <w:r>
              <w:rPr>
                <w:rStyle w:val="a4"/>
                <w:rFonts w:ascii="Times New Roman" w:hAnsi="Times New Roman"/>
                <w:caps w:val="0"/>
                <w:sz w:val="26"/>
                <w:szCs w:val="26"/>
              </w:rPr>
              <w:t>О</w:t>
            </w:r>
            <w:r w:rsidRPr="00D94200">
              <w:rPr>
                <w:rStyle w:val="a4"/>
                <w:rFonts w:ascii="Times New Roman" w:hAnsi="Times New Roman"/>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5" w:history="1">
            <w:r>
              <w:rPr>
                <w:rStyle w:val="a4"/>
                <w:rFonts w:ascii="Times New Roman" w:hAnsi="Times New Roman"/>
                <w:caps w:val="0"/>
                <w:sz w:val="26"/>
                <w:szCs w:val="26"/>
              </w:rPr>
              <w:t>Р</w:t>
            </w:r>
            <w:r w:rsidRPr="00D94200">
              <w:rPr>
                <w:rStyle w:val="a4"/>
                <w:rFonts w:ascii="Times New Roman" w:hAnsi="Times New Roman"/>
                <w:caps w:val="0"/>
                <w:sz w:val="26"/>
                <w:szCs w:val="26"/>
              </w:rPr>
              <w:t>езультаты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6" w:history="1">
            <w:r>
              <w:rPr>
                <w:rStyle w:val="a4"/>
                <w:rFonts w:ascii="Times New Roman" w:hAnsi="Times New Roman"/>
                <w:caps w:val="0"/>
                <w:sz w:val="26"/>
                <w:szCs w:val="26"/>
              </w:rPr>
              <w:t>П</w:t>
            </w:r>
            <w:r w:rsidRPr="00D94200">
              <w:rPr>
                <w:rStyle w:val="a4"/>
                <w:rFonts w:ascii="Times New Roman" w:hAnsi="Times New Roman"/>
                <w:caps w:val="0"/>
                <w:sz w:val="26"/>
                <w:szCs w:val="26"/>
              </w:rPr>
              <w:t>овторный допуск к сдаче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597" w:history="1">
            <w:r>
              <w:rPr>
                <w:rStyle w:val="a4"/>
                <w:rFonts w:ascii="Times New Roman" w:hAnsi="Times New Roman"/>
                <w:noProof/>
                <w:sz w:val="26"/>
                <w:szCs w:val="26"/>
              </w:rPr>
              <w:t>С</w:t>
            </w:r>
            <w:r w:rsidRPr="00D94200">
              <w:rPr>
                <w:rStyle w:val="a4"/>
                <w:rFonts w:ascii="Times New Roman" w:hAnsi="Times New Roman"/>
                <w:noProof/>
                <w:sz w:val="26"/>
                <w:szCs w:val="26"/>
              </w:rPr>
              <w:t>рок действия результатов итогового сочинения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EF0655" w:rsidRPr="00D94200" w:rsidRDefault="00EF0655" w:rsidP="00EF0655">
          <w:pPr>
            <w:pStyle w:val="11"/>
            <w:jc w:val="both"/>
            <w:rPr>
              <w:rFonts w:ascii="Times New Roman" w:eastAsiaTheme="minorEastAsia" w:hAnsi="Times New Roman"/>
              <w:b w:val="0"/>
              <w:bCs w:val="0"/>
              <w:caps w:val="0"/>
              <w:sz w:val="26"/>
              <w:szCs w:val="26"/>
            </w:rPr>
          </w:pPr>
          <w:hyperlink w:anchor="_Toc431311598" w:history="1">
            <w:r>
              <w:rPr>
                <w:rStyle w:val="a4"/>
                <w:rFonts w:ascii="Times New Roman" w:hAnsi="Times New Roman"/>
                <w:caps w:val="0"/>
                <w:sz w:val="26"/>
                <w:szCs w:val="26"/>
              </w:rPr>
              <w:t>П</w:t>
            </w:r>
            <w:r w:rsidRPr="00D94200">
              <w:rPr>
                <w:rStyle w:val="a4"/>
                <w:rFonts w:ascii="Times New Roman" w:hAnsi="Times New Roman"/>
                <w:caps w:val="0"/>
                <w:sz w:val="26"/>
                <w:szCs w:val="26"/>
              </w:rPr>
              <w:t>роведение повторной проверки итогового сочинения (изложения)</w:t>
            </w:r>
            <w:r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EF0655" w:rsidRPr="00D94200" w:rsidRDefault="00EF0655" w:rsidP="00EF065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Pr="00D94200">
              <w:rPr>
                <w:rStyle w:val="a4"/>
                <w:rFonts w:ascii="Times New Roman" w:hAnsi="Times New Roman"/>
                <w:noProof/>
                <w:sz w:val="26"/>
                <w:szCs w:val="26"/>
              </w:rPr>
              <w:t>2.</w:t>
            </w:r>
            <w:r w:rsidRPr="00D94200">
              <w:rPr>
                <w:rFonts w:ascii="Times New Roman" w:eastAsiaTheme="minorEastAsia" w:hAnsi="Times New Roman"/>
                <w:b w:val="0"/>
                <w:bCs w:val="0"/>
                <w:noProof/>
                <w:sz w:val="26"/>
                <w:szCs w:val="26"/>
              </w:rPr>
              <w:tab/>
            </w:r>
            <w:r>
              <w:rPr>
                <w:rStyle w:val="a4"/>
                <w:rFonts w:ascii="Times New Roman" w:hAnsi="Times New Roman"/>
                <w:noProof/>
                <w:sz w:val="26"/>
                <w:szCs w:val="26"/>
              </w:rPr>
              <w:t>О</w:t>
            </w:r>
            <w:r w:rsidRPr="00D94200">
              <w:rPr>
                <w:rStyle w:val="a4"/>
                <w:rFonts w:ascii="Times New Roman" w:hAnsi="Times New Roman"/>
                <w:noProof/>
                <w:sz w:val="26"/>
                <w:szCs w:val="26"/>
              </w:rPr>
              <w:t>собенности формулировок  тем итогового сочинения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Pr="00D94200">
              <w:rPr>
                <w:rStyle w:val="a4"/>
                <w:rFonts w:ascii="Times New Roman" w:hAnsi="Times New Roman"/>
                <w:noProof/>
                <w:sz w:val="26"/>
                <w:szCs w:val="26"/>
              </w:rPr>
              <w:t>3.</w:t>
            </w:r>
            <w:r w:rsidRPr="00D94200">
              <w:rPr>
                <w:rFonts w:ascii="Times New Roman" w:eastAsiaTheme="minorEastAsia" w:hAnsi="Times New Roman"/>
                <w:b w:val="0"/>
                <w:bCs w:val="0"/>
                <w:noProof/>
                <w:sz w:val="26"/>
                <w:szCs w:val="26"/>
              </w:rPr>
              <w:tab/>
            </w:r>
            <w:r>
              <w:rPr>
                <w:rStyle w:val="a4"/>
                <w:rFonts w:ascii="Times New Roman" w:hAnsi="Times New Roman"/>
                <w:noProof/>
                <w:sz w:val="26"/>
                <w:szCs w:val="26"/>
              </w:rPr>
              <w:t>О</w:t>
            </w:r>
            <w:r w:rsidRPr="00D94200">
              <w:rPr>
                <w:rStyle w:val="a4"/>
                <w:rFonts w:ascii="Times New Roman" w:hAnsi="Times New Roman"/>
                <w:noProof/>
                <w:sz w:val="26"/>
                <w:szCs w:val="26"/>
              </w:rPr>
              <w:t>собенности текстов для итогового изложения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Pr="00D94200">
              <w:rPr>
                <w:rStyle w:val="a4"/>
                <w:rFonts w:ascii="Times New Roman" w:hAnsi="Times New Roman"/>
                <w:noProof/>
                <w:sz w:val="26"/>
                <w:szCs w:val="26"/>
              </w:rPr>
              <w:t>4.</w:t>
            </w:r>
            <w:r w:rsidRPr="00D94200">
              <w:rPr>
                <w:rFonts w:ascii="Times New Roman" w:eastAsiaTheme="minorEastAsia" w:hAnsi="Times New Roman"/>
                <w:b w:val="0"/>
                <w:bCs w:val="0"/>
                <w:noProof/>
                <w:sz w:val="26"/>
                <w:szCs w:val="26"/>
              </w:rPr>
              <w:tab/>
            </w:r>
            <w:r>
              <w:rPr>
                <w:rStyle w:val="a4"/>
                <w:rFonts w:ascii="Times New Roman" w:hAnsi="Times New Roman"/>
                <w:noProof/>
                <w:sz w:val="26"/>
                <w:szCs w:val="26"/>
              </w:rPr>
              <w:t>П</w:t>
            </w:r>
            <w:r w:rsidRPr="00D94200">
              <w:rPr>
                <w:rStyle w:val="a4"/>
                <w:rFonts w:ascii="Times New Roman" w:hAnsi="Times New Roman"/>
                <w:noProof/>
                <w:sz w:val="26"/>
                <w:szCs w:val="26"/>
              </w:rPr>
              <w:t>роверка итогового сочинения (изложения)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2" w:history="1">
            <w:r w:rsidRPr="00D94200">
              <w:rPr>
                <w:rStyle w:val="a4"/>
                <w:rFonts w:ascii="Times New Roman" w:hAnsi="Times New Roman"/>
                <w:noProof/>
                <w:sz w:val="26"/>
                <w:szCs w:val="26"/>
              </w:rPr>
              <w:t xml:space="preserve">5. </w:t>
            </w:r>
            <w:r>
              <w:rPr>
                <w:rStyle w:val="a4"/>
                <w:rFonts w:ascii="Times New Roman" w:hAnsi="Times New Roman"/>
                <w:noProof/>
                <w:sz w:val="26"/>
                <w:szCs w:val="26"/>
              </w:rPr>
              <w:t>П</w:t>
            </w:r>
            <w:r w:rsidRPr="00D94200">
              <w:rPr>
                <w:rStyle w:val="a4"/>
                <w:rFonts w:ascii="Times New Roman" w:hAnsi="Times New Roman"/>
                <w:noProof/>
                <w:sz w:val="26"/>
                <w:szCs w:val="26"/>
              </w:rPr>
              <w:t>равила заполнения бланка регистрации и бланков записи участников итогового сочинения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3" w:history="1">
            <w:r>
              <w:rPr>
                <w:rStyle w:val="a4"/>
                <w:rFonts w:ascii="Times New Roman" w:hAnsi="Times New Roman"/>
                <w:noProof/>
                <w:sz w:val="26"/>
                <w:szCs w:val="26"/>
              </w:rPr>
              <w:t>П</w:t>
            </w:r>
            <w:r w:rsidRPr="00D94200">
              <w:rPr>
                <w:rStyle w:val="a4"/>
                <w:rFonts w:ascii="Times New Roman" w:hAnsi="Times New Roman"/>
                <w:noProof/>
                <w:sz w:val="26"/>
                <w:szCs w:val="26"/>
              </w:rPr>
              <w:t xml:space="preserve">риложение 1.  </w:t>
            </w:r>
            <w:r>
              <w:rPr>
                <w:rStyle w:val="a4"/>
                <w:rFonts w:ascii="Times New Roman" w:hAnsi="Times New Roman"/>
                <w:noProof/>
                <w:sz w:val="26"/>
                <w:szCs w:val="26"/>
              </w:rPr>
              <w:t>О</w:t>
            </w:r>
            <w:r w:rsidRPr="00D94200">
              <w:rPr>
                <w:rStyle w:val="a4"/>
                <w:rFonts w:ascii="Times New Roman" w:hAnsi="Times New Roman"/>
                <w:noProof/>
                <w:sz w:val="26"/>
                <w:szCs w:val="26"/>
              </w:rPr>
              <w:t>бразец заявления на участие в итоговом сочинении (изложении) выпускника текущего учебного года</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4" w:history="1">
            <w:r>
              <w:rPr>
                <w:rStyle w:val="a4"/>
                <w:rFonts w:ascii="Times New Roman" w:hAnsi="Times New Roman"/>
                <w:noProof/>
                <w:sz w:val="26"/>
                <w:szCs w:val="26"/>
              </w:rPr>
              <w:t>П</w:t>
            </w:r>
            <w:r w:rsidRPr="00D94200">
              <w:rPr>
                <w:rStyle w:val="a4"/>
                <w:rFonts w:ascii="Times New Roman" w:hAnsi="Times New Roman"/>
                <w:noProof/>
                <w:sz w:val="26"/>
                <w:szCs w:val="26"/>
              </w:rPr>
              <w:t xml:space="preserve">риложение 2. </w:t>
            </w:r>
            <w:r>
              <w:rPr>
                <w:rStyle w:val="a4"/>
                <w:rFonts w:ascii="Times New Roman" w:hAnsi="Times New Roman"/>
                <w:noProof/>
                <w:sz w:val="26"/>
                <w:szCs w:val="26"/>
              </w:rPr>
              <w:t>О</w:t>
            </w:r>
            <w:r w:rsidRPr="00D94200">
              <w:rPr>
                <w:rStyle w:val="a4"/>
                <w:rFonts w:ascii="Times New Roman" w:hAnsi="Times New Roman"/>
                <w:noProof/>
                <w:sz w:val="26"/>
                <w:szCs w:val="26"/>
              </w:rPr>
              <w:t>бразец заявления на участие в итоговом сочинении выпускника прошлых лет</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5" w:history="1">
            <w:r>
              <w:rPr>
                <w:rStyle w:val="a4"/>
                <w:rFonts w:ascii="Times New Roman" w:hAnsi="Times New Roman"/>
                <w:noProof/>
                <w:sz w:val="26"/>
                <w:szCs w:val="26"/>
              </w:rPr>
              <w:t>П</w:t>
            </w:r>
            <w:r w:rsidRPr="00D94200">
              <w:rPr>
                <w:rStyle w:val="a4"/>
                <w:rFonts w:ascii="Times New Roman" w:hAnsi="Times New Roman"/>
                <w:noProof/>
                <w:sz w:val="26"/>
                <w:szCs w:val="26"/>
              </w:rPr>
              <w:t xml:space="preserve">риложение 3. </w:t>
            </w:r>
            <w:r>
              <w:rPr>
                <w:rStyle w:val="a4"/>
                <w:rFonts w:ascii="Times New Roman" w:hAnsi="Times New Roman"/>
                <w:noProof/>
                <w:sz w:val="26"/>
                <w:szCs w:val="26"/>
              </w:rPr>
              <w:t>О</w:t>
            </w:r>
            <w:r w:rsidRPr="00D94200">
              <w:rPr>
                <w:rStyle w:val="a4"/>
                <w:rFonts w:ascii="Times New Roman" w:hAnsi="Times New Roman"/>
                <w:noProof/>
                <w:sz w:val="26"/>
                <w:szCs w:val="26"/>
              </w:rPr>
              <w:t>бразец согласия  на обработку персональных данных</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6" w:history="1">
            <w:r>
              <w:rPr>
                <w:rStyle w:val="a4"/>
                <w:rFonts w:ascii="Times New Roman" w:hAnsi="Times New Roman"/>
                <w:noProof/>
                <w:sz w:val="26"/>
                <w:szCs w:val="26"/>
              </w:rPr>
              <w:t>Приложение 4.  И</w:t>
            </w:r>
            <w:r w:rsidRPr="00D94200">
              <w:rPr>
                <w:rStyle w:val="a4"/>
                <w:rFonts w:ascii="Times New Roman" w:hAnsi="Times New Roman"/>
                <w:noProof/>
                <w:sz w:val="26"/>
                <w:szCs w:val="26"/>
              </w:rPr>
              <w:t>нструкция для участника итогового сочинения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7" w:history="1">
            <w:r>
              <w:rPr>
                <w:rStyle w:val="a4"/>
                <w:rFonts w:ascii="Times New Roman" w:hAnsi="Times New Roman"/>
                <w:noProof/>
                <w:sz w:val="26"/>
                <w:szCs w:val="26"/>
              </w:rPr>
              <w:t>Приложение 5.  И</w:t>
            </w:r>
            <w:r w:rsidRPr="00D94200">
              <w:rPr>
                <w:rStyle w:val="a4"/>
                <w:rFonts w:ascii="Times New Roman" w:hAnsi="Times New Roman"/>
                <w:noProof/>
                <w:sz w:val="26"/>
                <w:szCs w:val="26"/>
              </w:rPr>
              <w:t>нструкция для участника итогового изложения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8" w:history="1">
            <w:r>
              <w:rPr>
                <w:rStyle w:val="a4"/>
                <w:rFonts w:ascii="Times New Roman" w:hAnsi="Times New Roman"/>
                <w:noProof/>
                <w:sz w:val="26"/>
                <w:szCs w:val="26"/>
              </w:rPr>
              <w:t>Приложение 6. К</w:t>
            </w:r>
            <w:r w:rsidRPr="00D94200">
              <w:rPr>
                <w:rStyle w:val="a4"/>
                <w:rFonts w:ascii="Times New Roman" w:hAnsi="Times New Roman"/>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EF0655" w:rsidRPr="00D94200" w:rsidRDefault="00EF0655" w:rsidP="00EF0655">
          <w:pPr>
            <w:pStyle w:val="23"/>
            <w:tabs>
              <w:tab w:val="right" w:pos="9770"/>
            </w:tabs>
            <w:jc w:val="both"/>
            <w:rPr>
              <w:rFonts w:ascii="Times New Roman" w:eastAsiaTheme="minorEastAsia" w:hAnsi="Times New Roman"/>
              <w:b w:val="0"/>
              <w:bCs w:val="0"/>
              <w:noProof/>
              <w:sz w:val="26"/>
              <w:szCs w:val="26"/>
            </w:rPr>
          </w:pPr>
          <w:hyperlink w:anchor="_Toc431311609" w:history="1">
            <w:r>
              <w:rPr>
                <w:rStyle w:val="a4"/>
                <w:rFonts w:ascii="Times New Roman" w:hAnsi="Times New Roman"/>
                <w:noProof/>
                <w:sz w:val="26"/>
                <w:szCs w:val="26"/>
              </w:rPr>
              <w:t>Приложение 7.  К</w:t>
            </w:r>
            <w:r w:rsidRPr="00D94200">
              <w:rPr>
                <w:rStyle w:val="a4"/>
                <w:rFonts w:ascii="Times New Roman" w:hAnsi="Times New Roman"/>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EF0655" w:rsidRDefault="00EF0655" w:rsidP="00EF065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Pr>
                <w:rStyle w:val="a4"/>
                <w:rFonts w:ascii="Times New Roman" w:hAnsi="Times New Roman"/>
                <w:noProof/>
                <w:sz w:val="26"/>
                <w:szCs w:val="26"/>
              </w:rPr>
              <w:t>Приложение 8. Р</w:t>
            </w:r>
            <w:r w:rsidRPr="00D94200">
              <w:rPr>
                <w:rStyle w:val="a4"/>
                <w:rFonts w:ascii="Times New Roman" w:hAnsi="Times New Roman"/>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EF0655" w:rsidRDefault="00EF0655" w:rsidP="00EF0655">
          <w:pPr>
            <w:rPr>
              <w:b/>
              <w:bCs/>
            </w:rPr>
          </w:pPr>
          <w:r w:rsidRPr="004E1558">
            <w:rPr>
              <w:bCs/>
              <w:sz w:val="26"/>
              <w:szCs w:val="26"/>
            </w:rPr>
            <w:fldChar w:fldCharType="end"/>
          </w:r>
        </w:p>
      </w:sdtContent>
    </w:sdt>
    <w:p w:rsidR="00EF0655" w:rsidRPr="00037D7B" w:rsidRDefault="00EF0655" w:rsidP="00EF0655">
      <w:pPr>
        <w:spacing w:after="200" w:line="276" w:lineRule="auto"/>
      </w:pPr>
    </w:p>
    <w:p w:rsidR="00EF0655" w:rsidRPr="00E55429" w:rsidRDefault="00EF0655" w:rsidP="00EF0655">
      <w:pPr>
        <w:spacing w:after="200" w:line="276" w:lineRule="auto"/>
        <w:rPr>
          <w:b/>
        </w:rPr>
      </w:pPr>
      <w:r w:rsidRPr="004C2EAD">
        <w:rPr>
          <w:b/>
        </w:rPr>
        <w:t xml:space="preserve"> </w:t>
      </w:r>
    </w:p>
    <w:p w:rsidR="00EF0655" w:rsidRDefault="00EF0655" w:rsidP="00EF0655">
      <w:pPr>
        <w:spacing w:after="200" w:line="276" w:lineRule="auto"/>
        <w:rPr>
          <w:b/>
          <w:lang w:val="en-US"/>
        </w:rPr>
      </w:pPr>
    </w:p>
    <w:p w:rsidR="00EF0655" w:rsidRDefault="00EF0655" w:rsidP="00EF0655">
      <w:pPr>
        <w:spacing w:after="200" w:line="276" w:lineRule="auto"/>
        <w:rPr>
          <w:b/>
          <w:lang w:val="en-US"/>
        </w:rPr>
      </w:pPr>
    </w:p>
    <w:p w:rsidR="00EF0655" w:rsidRDefault="00EF0655" w:rsidP="00EF0655">
      <w:pPr>
        <w:spacing w:after="200" w:line="276" w:lineRule="auto"/>
        <w:rPr>
          <w:b/>
          <w:lang w:val="en-US"/>
        </w:rPr>
      </w:pPr>
    </w:p>
    <w:p w:rsidR="00EF0655" w:rsidRDefault="00EF0655" w:rsidP="00EF0655">
      <w:pPr>
        <w:spacing w:after="200" w:line="276" w:lineRule="auto"/>
        <w:rPr>
          <w:b/>
          <w:lang w:val="en-US"/>
        </w:rPr>
      </w:pPr>
    </w:p>
    <w:p w:rsidR="00EF0655" w:rsidRDefault="00EF0655" w:rsidP="00EF0655">
      <w:pPr>
        <w:spacing w:after="200" w:line="276" w:lineRule="auto"/>
        <w:rPr>
          <w:b/>
          <w:lang w:val="en-US"/>
        </w:rPr>
      </w:pPr>
    </w:p>
    <w:p w:rsidR="00EF0655" w:rsidRDefault="00EF0655" w:rsidP="00EF0655">
      <w:pPr>
        <w:spacing w:after="200" w:line="276" w:lineRule="auto"/>
        <w:rPr>
          <w:b/>
          <w:lang w:val="en-US"/>
        </w:rPr>
      </w:pPr>
    </w:p>
    <w:p w:rsidR="00EF0655" w:rsidRDefault="00EF0655" w:rsidP="00EF0655">
      <w:pPr>
        <w:spacing w:after="200" w:line="276" w:lineRule="auto"/>
        <w:rPr>
          <w:b/>
          <w:lang w:val="en-US"/>
        </w:rPr>
      </w:pPr>
    </w:p>
    <w:p w:rsidR="00EF0655" w:rsidRDefault="00EF0655" w:rsidP="00EF0655">
      <w:pPr>
        <w:spacing w:after="200" w:line="276" w:lineRule="auto"/>
        <w:rPr>
          <w:b/>
          <w:lang w:val="en-US"/>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Default="00EF0655" w:rsidP="00EF0655">
      <w:pPr>
        <w:spacing w:after="200" w:line="276" w:lineRule="auto"/>
        <w:rPr>
          <w:b/>
        </w:rPr>
      </w:pPr>
    </w:p>
    <w:p w:rsidR="00EF0655" w:rsidRPr="00AD1AB3" w:rsidRDefault="00EF0655" w:rsidP="00EF0655">
      <w:pPr>
        <w:spacing w:after="200" w:line="276" w:lineRule="auto"/>
        <w:rPr>
          <w:b/>
        </w:rPr>
      </w:pPr>
    </w:p>
    <w:p w:rsidR="00EF0655" w:rsidRPr="00944A79" w:rsidRDefault="00EF0655" w:rsidP="00EF0655">
      <w:pPr>
        <w:pStyle w:val="a8"/>
        <w:numPr>
          <w:ilvl w:val="0"/>
          <w:numId w:val="21"/>
        </w:numPr>
        <w:ind w:left="0" w:firstLine="709"/>
        <w:jc w:val="both"/>
        <w:outlineLvl w:val="0"/>
        <w:rPr>
          <w:sz w:val="28"/>
        </w:rPr>
      </w:pPr>
      <w:bookmarkStart w:id="2" w:name="_Toc431311589"/>
      <w:bookmarkEnd w:id="1"/>
      <w:r w:rsidRPr="00367117">
        <w:rPr>
          <w:b/>
          <w:sz w:val="28"/>
          <w:lang w:eastAsia="en-US"/>
        </w:rPr>
        <w:t>Общий порядок подготовки и проведения итогового сочинения (изложения)</w:t>
      </w:r>
      <w:bookmarkEnd w:id="2"/>
      <w:r w:rsidRPr="00367117">
        <w:rPr>
          <w:b/>
          <w:sz w:val="28"/>
          <w:lang w:eastAsia="en-US"/>
        </w:rPr>
        <w:t xml:space="preserve">                          </w:t>
      </w:r>
      <w:r w:rsidRPr="00367117">
        <w:rPr>
          <w:sz w:val="28"/>
        </w:rPr>
        <w:t xml:space="preserve">                                                                                                                                                                                                                                                                         </w:t>
      </w:r>
      <w:bookmarkStart w:id="3" w:name="_Toc400565095"/>
      <w:bookmarkStart w:id="4" w:name="_Toc400565151"/>
    </w:p>
    <w:p w:rsidR="00EF0655" w:rsidRPr="00787822" w:rsidRDefault="00EF0655" w:rsidP="00EF0655">
      <w:pPr>
        <w:pStyle w:val="a8"/>
        <w:ind w:left="709"/>
        <w:jc w:val="both"/>
        <w:outlineLvl w:val="0"/>
        <w:rPr>
          <w:b/>
          <w:sz w:val="28"/>
        </w:rPr>
      </w:pPr>
    </w:p>
    <w:p w:rsidR="00EF0655" w:rsidRPr="00944A79" w:rsidRDefault="00EF0655" w:rsidP="00EF0655">
      <w:pPr>
        <w:pStyle w:val="a8"/>
        <w:ind w:left="709"/>
        <w:jc w:val="both"/>
        <w:outlineLvl w:val="0"/>
        <w:rPr>
          <w:b/>
          <w:sz w:val="28"/>
        </w:rPr>
      </w:pPr>
      <w:bookmarkStart w:id="5" w:name="_Toc431311590"/>
      <w:r w:rsidRPr="00EF0655">
        <w:rPr>
          <w:b/>
          <w:sz w:val="28"/>
          <w:highlight w:val="green"/>
        </w:rPr>
        <w:t>Участники</w:t>
      </w:r>
      <w:r w:rsidRPr="00944A79">
        <w:rPr>
          <w:b/>
          <w:sz w:val="28"/>
        </w:rPr>
        <w:t xml:space="preserve"> итогового сочинения (изложения)</w:t>
      </w:r>
      <w:bookmarkEnd w:id="3"/>
      <w:bookmarkEnd w:id="4"/>
      <w:bookmarkEnd w:id="5"/>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 xml:space="preserve">Итоговое сочинение (изложение) </w:t>
      </w:r>
      <w:r w:rsidRPr="00EF0655">
        <w:rPr>
          <w:rFonts w:eastAsia="Calibri"/>
          <w:sz w:val="26"/>
          <w:szCs w:val="26"/>
          <w:highlight w:val="yellow"/>
        </w:rPr>
        <w:t>как условие допуска к  государственной итоговой аттестации по образовательным программам среднего общего образования (далее – ГИА)</w:t>
      </w:r>
      <w:r w:rsidRPr="00973342">
        <w:rPr>
          <w:rFonts w:eastAsia="Calibri"/>
          <w:sz w:val="26"/>
          <w:szCs w:val="26"/>
        </w:rPr>
        <w:t xml:space="preserve"> проводится для </w:t>
      </w:r>
      <w:proofErr w:type="gramStart"/>
      <w:r w:rsidRPr="00973342">
        <w:rPr>
          <w:rFonts w:eastAsia="Calibri"/>
          <w:sz w:val="26"/>
          <w:szCs w:val="26"/>
        </w:rPr>
        <w:t>обучающихся</w:t>
      </w:r>
      <w:proofErr w:type="gramEnd"/>
      <w:r w:rsidRPr="00973342">
        <w:rPr>
          <w:rFonts w:eastAsia="Calibri"/>
          <w:sz w:val="26"/>
          <w:szCs w:val="26"/>
        </w:rPr>
        <w:t xml:space="preserve"> по образовательным программам среднего общего образования, в том числе для:</w:t>
      </w:r>
    </w:p>
    <w:p w:rsidR="00EF0655" w:rsidRPr="00973342" w:rsidRDefault="00EF0655" w:rsidP="00EF0655">
      <w:pPr>
        <w:widowControl w:val="0"/>
        <w:spacing w:line="360" w:lineRule="auto"/>
        <w:ind w:firstLine="709"/>
        <w:contextualSpacing/>
        <w:jc w:val="both"/>
        <w:rPr>
          <w:rFonts w:eastAsia="Calibri"/>
          <w:sz w:val="26"/>
          <w:szCs w:val="26"/>
        </w:rPr>
      </w:pPr>
      <w:proofErr w:type="gramStart"/>
      <w:r w:rsidRPr="00973342">
        <w:rPr>
          <w:rFonts w:eastAsia="Calibri"/>
          <w:sz w:val="26"/>
          <w:szCs w:val="26"/>
        </w:rPr>
        <w:t xml:space="preserve">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w:t>
      </w:r>
      <w:proofErr w:type="spellStart"/>
      <w:r w:rsidRPr="00973342">
        <w:rPr>
          <w:rFonts w:eastAsia="Calibri"/>
          <w:sz w:val="26"/>
          <w:szCs w:val="26"/>
        </w:rPr>
        <w:t>очно-заочной</w:t>
      </w:r>
      <w:proofErr w:type="spellEnd"/>
      <w:r w:rsidRPr="00973342">
        <w:rPr>
          <w:rFonts w:eastAsia="Calibri"/>
          <w:sz w:val="26"/>
          <w:szCs w:val="26"/>
        </w:rPr>
        <w:t xml:space="preserve">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EF0655" w:rsidRPr="00973342" w:rsidRDefault="00EF0655" w:rsidP="00EF0655">
      <w:pPr>
        <w:widowControl w:val="0"/>
        <w:spacing w:line="360" w:lineRule="auto"/>
        <w:ind w:firstLine="709"/>
        <w:contextualSpacing/>
        <w:jc w:val="both"/>
        <w:rPr>
          <w:rFonts w:eastAsia="Calibri"/>
          <w:sz w:val="26"/>
          <w:szCs w:val="26"/>
        </w:rPr>
      </w:pPr>
      <w:proofErr w:type="gramStart"/>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 xml:space="preserve">Итоговое сочинение </w:t>
      </w:r>
      <w:r w:rsidRPr="00EF0655">
        <w:rPr>
          <w:rFonts w:eastAsia="Calibri"/>
          <w:sz w:val="26"/>
          <w:szCs w:val="26"/>
          <w:highlight w:val="green"/>
        </w:rPr>
        <w:t>в целях использования его результатов при приеме</w:t>
      </w:r>
      <w:r w:rsidRPr="00973342">
        <w:rPr>
          <w:rFonts w:eastAsia="Calibri"/>
          <w:sz w:val="26"/>
          <w:szCs w:val="26"/>
        </w:rPr>
        <w:t xml:space="preserve"> в образовательные организации высшего образования </w:t>
      </w:r>
      <w:r w:rsidRPr="00EF0655">
        <w:rPr>
          <w:rFonts w:eastAsia="Calibri"/>
          <w:sz w:val="26"/>
          <w:szCs w:val="26"/>
          <w:highlight w:val="green"/>
        </w:rPr>
        <w:t>по желанию</w:t>
      </w:r>
      <w:r w:rsidRPr="00973342">
        <w:rPr>
          <w:rFonts w:eastAsia="Calibri"/>
          <w:sz w:val="26"/>
          <w:szCs w:val="26"/>
        </w:rPr>
        <w:t xml:space="preserve"> также может проводиться </w:t>
      </w:r>
      <w:proofErr w:type="gramStart"/>
      <w:r w:rsidRPr="00973342">
        <w:rPr>
          <w:rFonts w:eastAsia="Calibri"/>
          <w:sz w:val="26"/>
          <w:szCs w:val="26"/>
        </w:rPr>
        <w:t>для</w:t>
      </w:r>
      <w:proofErr w:type="gramEnd"/>
      <w:r w:rsidRPr="00973342">
        <w:rPr>
          <w:rFonts w:eastAsia="Calibri"/>
          <w:sz w:val="26"/>
          <w:szCs w:val="26"/>
        </w:rPr>
        <w:t>:</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EF0655" w:rsidRPr="00973342" w:rsidRDefault="00EF0655" w:rsidP="00EF0655">
      <w:pPr>
        <w:widowControl w:val="0"/>
        <w:spacing w:line="360" w:lineRule="auto"/>
        <w:ind w:firstLine="709"/>
        <w:contextualSpacing/>
        <w:jc w:val="both"/>
        <w:rPr>
          <w:rFonts w:eastAsia="Calibri"/>
          <w:sz w:val="26"/>
          <w:szCs w:val="26"/>
        </w:rPr>
      </w:pPr>
      <w:r w:rsidRPr="00EF0655">
        <w:rPr>
          <w:rFonts w:eastAsia="Calibri"/>
          <w:sz w:val="26"/>
          <w:szCs w:val="26"/>
          <w:highlight w:val="green"/>
        </w:rPr>
        <w:t>лиц, обучающихся по образовательным программам среднего профессионального образования;</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w:t>
      </w:r>
      <w:r w:rsidRPr="00973342">
        <w:rPr>
          <w:rFonts w:eastAsia="Calibri"/>
          <w:sz w:val="26"/>
          <w:szCs w:val="26"/>
        </w:rPr>
        <w:lastRenderedPageBreak/>
        <w:t xml:space="preserve">организациях; </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w:t>
      </w:r>
      <w:r w:rsidRPr="00EF0655">
        <w:rPr>
          <w:rFonts w:eastAsia="Calibri"/>
          <w:sz w:val="26"/>
          <w:szCs w:val="26"/>
          <w:highlight w:val="yellow"/>
        </w:rPr>
        <w:t>Изложение</w:t>
      </w:r>
      <w:r w:rsidRPr="00973342">
        <w:rPr>
          <w:rFonts w:eastAsia="Calibri"/>
          <w:sz w:val="26"/>
          <w:szCs w:val="26"/>
        </w:rPr>
        <w:t xml:space="preserve"> вправе писать следующие категории лиц:</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EF0655" w:rsidRPr="00973342" w:rsidRDefault="00EF0655" w:rsidP="00EF0655">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EF0655" w:rsidRPr="00973342" w:rsidRDefault="00EF0655" w:rsidP="00EF0655">
      <w:pPr>
        <w:widowControl w:val="0"/>
        <w:spacing w:line="360" w:lineRule="auto"/>
        <w:ind w:firstLine="709"/>
        <w:contextualSpacing/>
        <w:jc w:val="both"/>
        <w:rPr>
          <w:rFonts w:eastAsia="Calibri"/>
          <w:sz w:val="26"/>
          <w:szCs w:val="26"/>
        </w:rPr>
      </w:pPr>
      <w:proofErr w:type="gramStart"/>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roofErr w:type="gramEnd"/>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w:t>
      </w:r>
      <w:proofErr w:type="spellStart"/>
      <w:r w:rsidRPr="00973342">
        <w:rPr>
          <w:rFonts w:eastAsia="Calibri"/>
          <w:sz w:val="26"/>
          <w:szCs w:val="26"/>
        </w:rPr>
        <w:t>психолого-медико-педагогической</w:t>
      </w:r>
      <w:proofErr w:type="spellEnd"/>
      <w:r w:rsidRPr="00973342">
        <w:rPr>
          <w:rFonts w:eastAsia="Calibri"/>
          <w:sz w:val="26"/>
          <w:szCs w:val="26"/>
        </w:rPr>
        <w:t xml:space="preserve"> комиссии, итоговое сочинение (изложение) организуется на дому. </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EF0655" w:rsidRPr="00944A79" w:rsidRDefault="00EF0655" w:rsidP="00EF0655">
      <w:pPr>
        <w:pStyle w:val="1"/>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w:t>
      </w:r>
      <w:r w:rsidRPr="00EF0655">
        <w:rPr>
          <w:rFonts w:eastAsia="Calibri"/>
          <w:sz w:val="26"/>
          <w:szCs w:val="26"/>
          <w:highlight w:val="green"/>
        </w:rPr>
        <w:t>подают заявление</w:t>
      </w:r>
      <w:r w:rsidRPr="00973342">
        <w:rPr>
          <w:rFonts w:eastAsia="Calibri"/>
          <w:sz w:val="26"/>
          <w:szCs w:val="26"/>
        </w:rPr>
        <w:t xml:space="preserve"> </w:t>
      </w:r>
      <w:r w:rsidRPr="00EF0655">
        <w:rPr>
          <w:rFonts w:eastAsia="Calibri"/>
          <w:sz w:val="26"/>
          <w:szCs w:val="26"/>
          <w:highlight w:val="green"/>
        </w:rPr>
        <w:t>вместе</w:t>
      </w:r>
      <w:r>
        <w:rPr>
          <w:rFonts w:eastAsia="Calibri"/>
          <w:sz w:val="26"/>
          <w:szCs w:val="26"/>
        </w:rPr>
        <w:t xml:space="preserve"> </w:t>
      </w:r>
      <w:r w:rsidRPr="00EF0655">
        <w:rPr>
          <w:rFonts w:eastAsia="Calibri"/>
          <w:sz w:val="26"/>
          <w:szCs w:val="26"/>
          <w:highlight w:val="green"/>
        </w:rPr>
        <w:t>с согласием на обработку персональных данных</w:t>
      </w:r>
      <w:r w:rsidRPr="00973342">
        <w:rPr>
          <w:rFonts w:eastAsia="Calibri"/>
          <w:sz w:val="26"/>
          <w:szCs w:val="26"/>
        </w:rPr>
        <w:t xml:space="preserve"> не позднее чем за две недели до начала проведения итогового сочинения (изложения)</w:t>
      </w:r>
      <w:proofErr w:type="gramStart"/>
      <w:r w:rsidRPr="00973342">
        <w:rPr>
          <w:rFonts w:eastAsia="Calibri"/>
          <w:sz w:val="26"/>
          <w:szCs w:val="26"/>
        </w:rPr>
        <w:t>.</w:t>
      </w:r>
      <w:proofErr w:type="gramEnd"/>
      <w:r>
        <w:rPr>
          <w:rFonts w:eastAsia="Calibri"/>
          <w:sz w:val="26"/>
          <w:szCs w:val="26"/>
        </w:rPr>
        <w:t xml:space="preserve"> </w:t>
      </w:r>
      <w:r w:rsidRPr="00EF0655">
        <w:rPr>
          <w:rFonts w:eastAsia="Calibri"/>
          <w:sz w:val="26"/>
          <w:szCs w:val="26"/>
          <w:highlight w:val="green"/>
        </w:rPr>
        <w:t>До 10 ноября 2015!</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w:t>
      </w:r>
      <w:proofErr w:type="gramStart"/>
      <w:r w:rsidRPr="00973342">
        <w:rPr>
          <w:rFonts w:eastAsia="Calibri"/>
          <w:sz w:val="26"/>
          <w:szCs w:val="26"/>
        </w:rPr>
        <w:t>обучающихся</w:t>
      </w:r>
      <w:proofErr w:type="gramEnd"/>
      <w:r w:rsidRPr="00973342">
        <w:rPr>
          <w:rFonts w:eastAsia="Calibri"/>
          <w:sz w:val="26"/>
          <w:szCs w:val="26"/>
        </w:rPr>
        <w:t xml:space="preserve"> для участия в итоговом сочинении (изложении) </w:t>
      </w:r>
      <w:r w:rsidRPr="00973342">
        <w:rPr>
          <w:rFonts w:eastAsia="Calibri"/>
          <w:sz w:val="26"/>
          <w:szCs w:val="26"/>
        </w:rPr>
        <w:lastRenderedPageBreak/>
        <w:t>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w:t>
      </w:r>
      <w:proofErr w:type="spellStart"/>
      <w:r w:rsidRPr="00973342">
        <w:rPr>
          <w:rFonts w:eastAsia="Calibri"/>
          <w:sz w:val="26"/>
          <w:szCs w:val="26"/>
        </w:rPr>
        <w:t>психолого-медико-педагогической</w:t>
      </w:r>
      <w:proofErr w:type="spellEnd"/>
      <w:r w:rsidRPr="00973342">
        <w:rPr>
          <w:rFonts w:eastAsia="Calibri"/>
          <w:sz w:val="26"/>
          <w:szCs w:val="26"/>
        </w:rPr>
        <w:t xml:space="preserve">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EF0655" w:rsidRPr="00973342" w:rsidRDefault="00EF0655" w:rsidP="00EF0655">
      <w:pPr>
        <w:widowControl w:val="0"/>
        <w:spacing w:line="360" w:lineRule="auto"/>
        <w:ind w:firstLine="709"/>
        <w:contextualSpacing/>
        <w:jc w:val="both"/>
        <w:rPr>
          <w:rFonts w:eastAsia="Calibri"/>
          <w:sz w:val="26"/>
          <w:szCs w:val="26"/>
        </w:rPr>
      </w:pPr>
      <w:proofErr w:type="gramStart"/>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roofErr w:type="gramEnd"/>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лиц </w:t>
      </w:r>
      <w:proofErr w:type="gramStart"/>
      <w:r w:rsidRPr="00973342">
        <w:rPr>
          <w:rFonts w:eastAsia="Calibri"/>
          <w:sz w:val="26"/>
          <w:szCs w:val="26"/>
        </w:rPr>
        <w:t>со справкой об обучении для участия по их желанию в итоговом сочинении</w:t>
      </w:r>
      <w:proofErr w:type="gramEnd"/>
      <w:r w:rsidRPr="00973342">
        <w:rPr>
          <w:rFonts w:eastAsia="Calibri"/>
          <w:sz w:val="26"/>
          <w:szCs w:val="26"/>
        </w:rPr>
        <w:t xml:space="preserve">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w:t>
      </w:r>
      <w:proofErr w:type="gramStart"/>
      <w:r w:rsidRPr="00973342">
        <w:rPr>
          <w:rFonts w:eastAsia="Calibri"/>
          <w:sz w:val="26"/>
          <w:szCs w:val="26"/>
        </w:rPr>
        <w:t>обучении по образцу</w:t>
      </w:r>
      <w:proofErr w:type="gramEnd"/>
      <w:r w:rsidRPr="00973342">
        <w:rPr>
          <w:rFonts w:eastAsia="Calibri"/>
          <w:sz w:val="26"/>
          <w:szCs w:val="26"/>
        </w:rPr>
        <w:t>, самостоятельно устанавливаемому организацией, осуществляющей образовательную деятельность.</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Лица, перечисленные в п. 1.2, самостоятельно </w:t>
      </w:r>
      <w:r w:rsidRPr="000011E8">
        <w:rPr>
          <w:rFonts w:eastAsia="Calibri"/>
          <w:sz w:val="26"/>
          <w:szCs w:val="26"/>
          <w:highlight w:val="green"/>
        </w:rPr>
        <w:t>выбирают сроки</w:t>
      </w:r>
      <w:r w:rsidRPr="00973342">
        <w:rPr>
          <w:rFonts w:eastAsia="Calibri"/>
          <w:sz w:val="26"/>
          <w:szCs w:val="26"/>
        </w:rPr>
        <w:t xml:space="preserve"> написания итогового сочинения из числа </w:t>
      </w:r>
      <w:proofErr w:type="gramStart"/>
      <w:r w:rsidRPr="00973342">
        <w:rPr>
          <w:rFonts w:eastAsia="Calibri"/>
          <w:sz w:val="26"/>
          <w:szCs w:val="26"/>
        </w:rPr>
        <w:t>установленных</w:t>
      </w:r>
      <w:proofErr w:type="gramEnd"/>
      <w:r w:rsidRPr="00973342">
        <w:rPr>
          <w:rFonts w:eastAsia="Calibri"/>
          <w:sz w:val="26"/>
          <w:szCs w:val="26"/>
        </w:rPr>
        <w:t xml:space="preserve"> расписанием проведения итогового сочинения (изложения). </w:t>
      </w:r>
      <w:r w:rsidRPr="000011E8">
        <w:rPr>
          <w:rFonts w:eastAsia="Calibri"/>
          <w:sz w:val="26"/>
          <w:szCs w:val="26"/>
          <w:highlight w:val="green"/>
        </w:rPr>
        <w:t>Выбранную дату участия в итоговом сочинении такие лица указывают в заявлении.</w:t>
      </w:r>
      <w:r w:rsidR="000011E8">
        <w:rPr>
          <w:rFonts w:eastAsia="Calibri"/>
          <w:sz w:val="26"/>
          <w:szCs w:val="26"/>
        </w:rPr>
        <w:t xml:space="preserve">  </w:t>
      </w:r>
      <w:r w:rsidR="000011E8" w:rsidRPr="000011E8">
        <w:rPr>
          <w:rFonts w:eastAsia="Calibri"/>
          <w:sz w:val="26"/>
          <w:szCs w:val="26"/>
          <w:highlight w:val="green"/>
        </w:rPr>
        <w:t>2 декабря 2015 г.</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 </w:t>
      </w:r>
      <w:r w:rsidRPr="000011E8">
        <w:rPr>
          <w:rFonts w:eastAsia="Calibri"/>
          <w:sz w:val="26"/>
          <w:szCs w:val="26"/>
          <w:highlight w:val="cyan"/>
        </w:rPr>
        <w:t>Выпускники прошлых лет при подаче заявления на прохождение итогового сочинения предъявляют оригиналы документов об образовании.</w:t>
      </w:r>
      <w:r w:rsidRPr="00973342">
        <w:rPr>
          <w:rFonts w:eastAsia="Calibri"/>
          <w:sz w:val="26"/>
          <w:szCs w:val="26"/>
        </w:rPr>
        <w:t xml:space="preserve">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EF0655" w:rsidRPr="004E1558" w:rsidRDefault="00EF0655" w:rsidP="00EF0655">
      <w:pPr>
        <w:pStyle w:val="1"/>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EF0655" w:rsidRPr="004E1558" w:rsidRDefault="00EF0655" w:rsidP="00EF0655">
      <w:pPr>
        <w:rPr>
          <w:rFonts w:eastAsia="Calibri"/>
          <w:b/>
          <w:sz w:val="28"/>
        </w:rPr>
      </w:pP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w:t>
      </w:r>
      <w:r w:rsidRPr="000011E8">
        <w:rPr>
          <w:rFonts w:eastAsia="Calibri"/>
          <w:sz w:val="26"/>
          <w:szCs w:val="26"/>
          <w:highlight w:val="green"/>
        </w:rPr>
        <w:t>3 часа 55 минут</w:t>
      </w:r>
      <w:r w:rsidRPr="00973342">
        <w:rPr>
          <w:rFonts w:eastAsia="Calibri"/>
          <w:sz w:val="26"/>
          <w:szCs w:val="26"/>
        </w:rPr>
        <w:t xml:space="preserve">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Pr>
          <w:rFonts w:eastAsia="Calibri"/>
          <w:sz w:val="26"/>
          <w:szCs w:val="26"/>
        </w:rPr>
        <w:t xml:space="preserve">бланков </w:t>
      </w:r>
      <w:r w:rsidRPr="00973342">
        <w:rPr>
          <w:rFonts w:eastAsia="Calibri"/>
          <w:sz w:val="26"/>
          <w:szCs w:val="26"/>
        </w:rPr>
        <w:t>и др.).</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EF0655"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EF0655"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EF0655" w:rsidRPr="003B1BD6" w:rsidRDefault="00EF0655" w:rsidP="00EF0655">
      <w:pPr>
        <w:widowControl w:val="0"/>
        <w:spacing w:line="360" w:lineRule="auto"/>
        <w:ind w:firstLine="709"/>
        <w:contextualSpacing/>
        <w:jc w:val="both"/>
        <w:rPr>
          <w:rFonts w:eastAsia="Calibri"/>
          <w:b/>
          <w:sz w:val="26"/>
          <w:szCs w:val="26"/>
        </w:rPr>
      </w:pPr>
      <w:r w:rsidRPr="000011E8">
        <w:rPr>
          <w:rFonts w:eastAsia="Calibri"/>
          <w:b/>
          <w:sz w:val="26"/>
          <w:szCs w:val="26"/>
          <w:highlight w:val="green"/>
        </w:rPr>
        <w:t>2 декабря 2015 года,</w:t>
      </w:r>
    </w:p>
    <w:p w:rsidR="00EF0655" w:rsidRPr="000011E8" w:rsidRDefault="00EF0655" w:rsidP="00EF0655">
      <w:pPr>
        <w:widowControl w:val="0"/>
        <w:spacing w:line="360" w:lineRule="auto"/>
        <w:ind w:firstLine="709"/>
        <w:contextualSpacing/>
        <w:jc w:val="both"/>
        <w:rPr>
          <w:rFonts w:eastAsia="Calibri"/>
          <w:b/>
          <w:sz w:val="26"/>
          <w:szCs w:val="26"/>
          <w:highlight w:val="yellow"/>
        </w:rPr>
      </w:pPr>
      <w:r w:rsidRPr="000011E8">
        <w:rPr>
          <w:rFonts w:eastAsia="Calibri"/>
          <w:b/>
          <w:sz w:val="26"/>
          <w:szCs w:val="26"/>
          <w:highlight w:val="yellow"/>
        </w:rPr>
        <w:t>3 февраля 2016 года,</w:t>
      </w:r>
    </w:p>
    <w:p w:rsidR="00EF0655" w:rsidRPr="003B1BD6" w:rsidRDefault="00EF0655" w:rsidP="00EF0655">
      <w:pPr>
        <w:widowControl w:val="0"/>
        <w:spacing w:line="360" w:lineRule="auto"/>
        <w:ind w:firstLine="709"/>
        <w:contextualSpacing/>
        <w:jc w:val="both"/>
        <w:rPr>
          <w:rFonts w:eastAsia="Calibri"/>
          <w:b/>
          <w:sz w:val="26"/>
          <w:szCs w:val="26"/>
        </w:rPr>
      </w:pPr>
      <w:r w:rsidRPr="000011E8">
        <w:rPr>
          <w:rFonts w:eastAsia="Calibri"/>
          <w:b/>
          <w:sz w:val="26"/>
          <w:szCs w:val="26"/>
          <w:highlight w:val="yellow"/>
        </w:rPr>
        <w:t>4 мая 2016 года.</w:t>
      </w:r>
    </w:p>
    <w:p w:rsidR="00EF0655" w:rsidRPr="00973342" w:rsidRDefault="00EF0655" w:rsidP="00EF0655">
      <w:pPr>
        <w:widowControl w:val="0"/>
        <w:spacing w:line="360" w:lineRule="auto"/>
        <w:ind w:firstLine="709"/>
        <w:contextualSpacing/>
        <w:jc w:val="both"/>
        <w:rPr>
          <w:rFonts w:eastAsia="Calibri"/>
          <w:sz w:val="26"/>
          <w:szCs w:val="26"/>
        </w:rPr>
      </w:pPr>
      <w:r w:rsidRPr="00973342">
        <w:rPr>
          <w:rFonts w:eastAsia="Calibri"/>
          <w:sz w:val="26"/>
          <w:szCs w:val="26"/>
        </w:rPr>
        <w:t xml:space="preserve">В случае получения неудовлетворительного результата («незачет») за итоговое сочинение (изложение) обучающиеся </w:t>
      </w:r>
      <w:r w:rsidRPr="000011E8">
        <w:rPr>
          <w:rFonts w:eastAsia="Calibri"/>
          <w:sz w:val="26"/>
          <w:szCs w:val="26"/>
          <w:highlight w:val="green"/>
        </w:rPr>
        <w:t xml:space="preserve">вправе </w:t>
      </w:r>
      <w:r w:rsidRPr="000011E8">
        <w:rPr>
          <w:rFonts w:eastAsia="Calibri"/>
          <w:sz w:val="26"/>
          <w:szCs w:val="26"/>
          <w:highlight w:val="yellow"/>
        </w:rPr>
        <w:t>пересдать</w:t>
      </w:r>
      <w:r w:rsidRPr="000011E8">
        <w:rPr>
          <w:rFonts w:eastAsia="Calibri"/>
          <w:sz w:val="26"/>
          <w:szCs w:val="26"/>
          <w:highlight w:val="green"/>
        </w:rPr>
        <w:t xml:space="preserve"> итоговое сочинение (изложение), но не более двух раз</w:t>
      </w:r>
      <w:r w:rsidRPr="00973342">
        <w:rPr>
          <w:rFonts w:eastAsia="Calibri"/>
          <w:sz w:val="26"/>
          <w:szCs w:val="26"/>
        </w:rPr>
        <w:t xml:space="preserve"> и только в сроки, предусмотренные расписанием проведения итогового сочинения (изложения).</w:t>
      </w:r>
    </w:p>
    <w:p w:rsidR="00EF0655" w:rsidRPr="00476C60" w:rsidRDefault="00EF0655" w:rsidP="00EF0655">
      <w:pPr>
        <w:widowControl w:val="0"/>
        <w:spacing w:line="360" w:lineRule="auto"/>
        <w:ind w:firstLine="709"/>
        <w:contextualSpacing/>
        <w:jc w:val="both"/>
        <w:rPr>
          <w:color w:val="000000"/>
          <w:sz w:val="26"/>
          <w:szCs w:val="26"/>
        </w:rPr>
      </w:pPr>
      <w:r w:rsidRPr="00973342">
        <w:rPr>
          <w:rFonts w:eastAsia="Calibri"/>
          <w:sz w:val="26"/>
          <w:szCs w:val="26"/>
        </w:rPr>
        <w:t xml:space="preserve"> </w:t>
      </w:r>
      <w:proofErr w:type="gramStart"/>
      <w:r w:rsidRPr="00973342">
        <w:rPr>
          <w:rFonts w:eastAsia="Calibri"/>
          <w:sz w:val="26"/>
          <w:szCs w:val="26"/>
        </w:rPr>
        <w:t xml:space="preserve">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roofErr w:type="gramEnd"/>
    </w:p>
    <w:p w:rsidR="00EF0655" w:rsidRPr="004E1558" w:rsidRDefault="00EF0655" w:rsidP="00EF0655">
      <w:pPr>
        <w:pStyle w:val="1"/>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EF0655" w:rsidRPr="004E1558" w:rsidRDefault="00EF0655" w:rsidP="00EF0655">
      <w:pPr>
        <w:rPr>
          <w:b/>
          <w:sz w:val="28"/>
          <w:szCs w:val="26"/>
        </w:rPr>
      </w:pPr>
    </w:p>
    <w:p w:rsidR="00EF0655" w:rsidRPr="00973342" w:rsidRDefault="00EF0655" w:rsidP="00EF0655">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Pr>
          <w:sz w:val="26"/>
          <w:szCs w:val="26"/>
        </w:rPr>
        <w:t>ИВ</w:t>
      </w:r>
      <w:r w:rsidRPr="00973342">
        <w:rPr>
          <w:sz w:val="26"/>
          <w:szCs w:val="26"/>
        </w:rPr>
        <w:t xml:space="preserve">. </w:t>
      </w:r>
    </w:p>
    <w:p w:rsidR="00EF0655" w:rsidRDefault="00EF0655" w:rsidP="00EF0655">
      <w:pPr>
        <w:widowControl w:val="0"/>
        <w:spacing w:line="360" w:lineRule="auto"/>
        <w:ind w:firstLine="709"/>
        <w:jc w:val="both"/>
        <w:rPr>
          <w:sz w:val="26"/>
          <w:szCs w:val="26"/>
        </w:rPr>
      </w:pPr>
      <w:r w:rsidRPr="000011E8">
        <w:rPr>
          <w:sz w:val="26"/>
          <w:szCs w:val="26"/>
          <w:highlight w:val="green"/>
        </w:rPr>
        <w:t>Вход</w:t>
      </w:r>
      <w:r w:rsidRPr="00972906">
        <w:rPr>
          <w:sz w:val="26"/>
          <w:szCs w:val="26"/>
        </w:rPr>
        <w:t xml:space="preserve"> участников итогового сочинения (изложения) </w:t>
      </w:r>
      <w:r w:rsidRPr="00A0298A">
        <w:rPr>
          <w:sz w:val="26"/>
          <w:szCs w:val="26"/>
        </w:rPr>
        <w:t xml:space="preserve">в образовательную </w:t>
      </w:r>
      <w:r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EF0655" w:rsidRPr="00973342" w:rsidRDefault="00EF0655" w:rsidP="00EF0655">
      <w:pPr>
        <w:widowControl w:val="0"/>
        <w:spacing w:line="360" w:lineRule="auto"/>
        <w:ind w:firstLine="709"/>
        <w:contextualSpacing/>
        <w:jc w:val="both"/>
        <w:rPr>
          <w:sz w:val="26"/>
          <w:szCs w:val="26"/>
        </w:rPr>
      </w:pPr>
      <w:r w:rsidRPr="00973342">
        <w:rPr>
          <w:sz w:val="26"/>
          <w:szCs w:val="26"/>
        </w:rPr>
        <w:t xml:space="preserve">Итоговое сочинение (изложение) </w:t>
      </w:r>
      <w:r w:rsidRPr="000011E8">
        <w:rPr>
          <w:sz w:val="26"/>
          <w:szCs w:val="26"/>
          <w:highlight w:val="green"/>
        </w:rPr>
        <w:t>начинается в 10.00</w:t>
      </w:r>
      <w:r w:rsidRPr="00973342">
        <w:rPr>
          <w:sz w:val="26"/>
          <w:szCs w:val="26"/>
        </w:rPr>
        <w:t xml:space="preserve"> по местному времени.</w:t>
      </w:r>
    </w:p>
    <w:p w:rsidR="00EF0655" w:rsidRPr="008D67FC" w:rsidRDefault="00EF0655" w:rsidP="00EF0655">
      <w:pPr>
        <w:widowControl w:val="0"/>
        <w:spacing w:line="360" w:lineRule="auto"/>
        <w:ind w:firstLine="709"/>
        <w:jc w:val="both"/>
        <w:rPr>
          <w:sz w:val="26"/>
          <w:szCs w:val="26"/>
        </w:rPr>
      </w:pPr>
      <w:r w:rsidRPr="008D67FC">
        <w:rPr>
          <w:sz w:val="26"/>
          <w:szCs w:val="26"/>
        </w:rPr>
        <w:t xml:space="preserve">До начала итогового сочинения (изложения) </w:t>
      </w:r>
      <w:r w:rsidRPr="000011E8">
        <w:rPr>
          <w:sz w:val="26"/>
          <w:szCs w:val="26"/>
          <w:highlight w:val="green"/>
        </w:rPr>
        <w:t>члены комиссии</w:t>
      </w:r>
      <w:r w:rsidRPr="008D67FC">
        <w:rPr>
          <w:sz w:val="26"/>
          <w:szCs w:val="26"/>
        </w:rPr>
        <w:t xml:space="preserve"> образовательной организации по проведению итогового сочинения (изложения) </w:t>
      </w:r>
      <w:r w:rsidRPr="000011E8">
        <w:rPr>
          <w:sz w:val="26"/>
          <w:szCs w:val="26"/>
          <w:highlight w:val="green"/>
        </w:rPr>
        <w:t>проводят инструктаж</w:t>
      </w:r>
      <w:r w:rsidRPr="008D67FC">
        <w:rPr>
          <w:sz w:val="26"/>
          <w:szCs w:val="26"/>
        </w:rPr>
        <w:t xml:space="preserve"> участников</w:t>
      </w:r>
      <w:r w:rsidRPr="00093A5C">
        <w:t xml:space="preserve"> </w:t>
      </w:r>
      <w:r w:rsidRPr="00093A5C">
        <w:rPr>
          <w:sz w:val="26"/>
          <w:szCs w:val="26"/>
        </w:rPr>
        <w:t>итогового сочинения (изложения)</w:t>
      </w:r>
      <w:r w:rsidRPr="008D67FC">
        <w:rPr>
          <w:sz w:val="26"/>
          <w:szCs w:val="26"/>
        </w:rPr>
        <w:t xml:space="preserve">. </w:t>
      </w:r>
      <w:r w:rsidRPr="000011E8">
        <w:rPr>
          <w:sz w:val="26"/>
          <w:szCs w:val="26"/>
          <w:highlight w:val="green"/>
        </w:rPr>
        <w:t>Выдают участникам бланки регистрации, бланк записи, дополнительные бланки зап</w:t>
      </w:r>
      <w:r w:rsidRPr="008D67FC">
        <w:rPr>
          <w:sz w:val="26"/>
          <w:szCs w:val="26"/>
        </w:rPr>
        <w:t>иси (</w:t>
      </w:r>
      <w:r>
        <w:rPr>
          <w:sz w:val="26"/>
          <w:szCs w:val="26"/>
        </w:rPr>
        <w:t>выдаются участнику по запросу</w:t>
      </w:r>
      <w:r w:rsidRPr="008D67FC">
        <w:rPr>
          <w:sz w:val="26"/>
          <w:szCs w:val="26"/>
        </w:rPr>
        <w:t xml:space="preserve">) для выполнения итогового сочинения (изложения), </w:t>
      </w:r>
      <w:r w:rsidRPr="000011E8">
        <w:rPr>
          <w:sz w:val="26"/>
          <w:szCs w:val="26"/>
          <w:highlight w:val="green"/>
        </w:rPr>
        <w:t>черновики</w:t>
      </w:r>
      <w:r w:rsidRPr="008D67FC">
        <w:rPr>
          <w:sz w:val="26"/>
          <w:szCs w:val="26"/>
        </w:rPr>
        <w:t xml:space="preserve">, </w:t>
      </w:r>
      <w:r w:rsidRPr="000011E8">
        <w:rPr>
          <w:sz w:val="26"/>
          <w:szCs w:val="26"/>
          <w:highlight w:val="green"/>
        </w:rPr>
        <w:t>орфографические словари</w:t>
      </w:r>
      <w:r w:rsidRPr="008D67FC">
        <w:rPr>
          <w:sz w:val="26"/>
          <w:szCs w:val="26"/>
        </w:rPr>
        <w:t xml:space="preserve"> (орфографические и толковые словари для участников итогового изложения), </w:t>
      </w:r>
      <w:r w:rsidRPr="000011E8">
        <w:rPr>
          <w:sz w:val="26"/>
          <w:szCs w:val="26"/>
          <w:highlight w:val="green"/>
        </w:rPr>
        <w:t>инструкции для участников итогового сочинения</w:t>
      </w:r>
      <w:r w:rsidRPr="008D67FC">
        <w:rPr>
          <w:sz w:val="26"/>
          <w:szCs w:val="26"/>
        </w:rPr>
        <w:t xml:space="preserve"> (изложения) (</w:t>
      </w:r>
      <w:proofErr w:type="gramStart"/>
      <w:r>
        <w:rPr>
          <w:sz w:val="26"/>
          <w:szCs w:val="26"/>
        </w:rPr>
        <w:t>см</w:t>
      </w:r>
      <w:proofErr w:type="gramEnd"/>
      <w:r>
        <w:rPr>
          <w:sz w:val="26"/>
          <w:szCs w:val="26"/>
        </w:rPr>
        <w:t xml:space="preserve">. </w:t>
      </w:r>
      <w:r w:rsidRPr="008D67FC">
        <w:rPr>
          <w:sz w:val="26"/>
          <w:szCs w:val="26"/>
        </w:rPr>
        <w:t>приложение</w:t>
      </w:r>
      <w:r>
        <w:rPr>
          <w:sz w:val="26"/>
          <w:szCs w:val="26"/>
        </w:rPr>
        <w:t xml:space="preserve"> 4,5</w:t>
      </w:r>
      <w:r w:rsidRPr="008D67FC">
        <w:rPr>
          <w:sz w:val="26"/>
          <w:szCs w:val="26"/>
        </w:rPr>
        <w:t>).</w:t>
      </w:r>
    </w:p>
    <w:p w:rsidR="00EF0655" w:rsidRPr="008D67FC" w:rsidRDefault="00EF0655" w:rsidP="00EF0655">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w:t>
      </w:r>
      <w:r w:rsidRPr="000011E8">
        <w:rPr>
          <w:sz w:val="26"/>
          <w:szCs w:val="26"/>
          <w:highlight w:val="green"/>
        </w:rPr>
        <w:t>с темами</w:t>
      </w:r>
      <w:r w:rsidRPr="008D67FC">
        <w:rPr>
          <w:sz w:val="26"/>
          <w:szCs w:val="26"/>
        </w:rPr>
        <w:t xml:space="preserve"> итогового сочинения (текстами изложения) в порядке, определенном руководителем комиссии образовательной организации. </w:t>
      </w:r>
    </w:p>
    <w:p w:rsidR="00EF0655" w:rsidRDefault="00EF0655" w:rsidP="00EF0655">
      <w:pPr>
        <w:widowControl w:val="0"/>
        <w:spacing w:line="360" w:lineRule="auto"/>
        <w:ind w:firstLine="709"/>
        <w:jc w:val="both"/>
        <w:rPr>
          <w:sz w:val="26"/>
          <w:szCs w:val="26"/>
        </w:rPr>
      </w:pPr>
      <w:r w:rsidRPr="008D67FC">
        <w:rPr>
          <w:sz w:val="26"/>
          <w:szCs w:val="26"/>
        </w:rPr>
        <w:t xml:space="preserve">По указанию членов комиссии образовательной организации по проведению итогового сочинения (изложения) участники итогового сочинения (изложения) </w:t>
      </w:r>
      <w:r w:rsidRPr="000011E8">
        <w:rPr>
          <w:sz w:val="26"/>
          <w:szCs w:val="26"/>
          <w:highlight w:val="green"/>
        </w:rPr>
        <w:t>заполняют регистрационные поля бланков, указывают номер темы итогового сочинения</w:t>
      </w:r>
      <w:r>
        <w:rPr>
          <w:sz w:val="26"/>
          <w:szCs w:val="26"/>
        </w:rPr>
        <w:t xml:space="preserve"> (текста изложения)</w:t>
      </w:r>
      <w:r w:rsidRPr="008D67FC">
        <w:rPr>
          <w:sz w:val="26"/>
          <w:szCs w:val="26"/>
        </w:rPr>
        <w:t xml:space="preserve">.  </w:t>
      </w:r>
      <w:r w:rsidRPr="000011E8">
        <w:rPr>
          <w:sz w:val="26"/>
          <w:szCs w:val="26"/>
          <w:highlight w:val="green"/>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w:t>
      </w:r>
      <w:r w:rsidRPr="008D67FC">
        <w:rPr>
          <w:sz w:val="26"/>
          <w:szCs w:val="26"/>
        </w:rPr>
        <w:t xml:space="preserve"> Каждый номер текста изложения также является уникальным и состоит из трех цифр.</w:t>
      </w:r>
    </w:p>
    <w:p w:rsidR="00EF0655" w:rsidRPr="00476C60" w:rsidRDefault="00EF0655" w:rsidP="00EF0655">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Pr>
          <w:sz w:val="26"/>
          <w:szCs w:val="26"/>
        </w:rPr>
        <w:t xml:space="preserve">тогового сочинения (изложения) </w:t>
      </w:r>
      <w:r w:rsidRPr="008D67FC">
        <w:rPr>
          <w:sz w:val="26"/>
          <w:szCs w:val="26"/>
        </w:rPr>
        <w:t xml:space="preserve"> регистрационных полей бланков.</w:t>
      </w:r>
    </w:p>
    <w:p w:rsidR="00EF0655" w:rsidRPr="00EC2FE5" w:rsidRDefault="00EF0655" w:rsidP="00EF065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F0655" w:rsidRPr="000011E8" w:rsidRDefault="00EF0655" w:rsidP="00EF0655">
      <w:pPr>
        <w:widowControl w:val="0"/>
        <w:spacing w:line="360" w:lineRule="auto"/>
        <w:ind w:firstLine="709"/>
        <w:jc w:val="both"/>
        <w:rPr>
          <w:sz w:val="26"/>
          <w:szCs w:val="26"/>
          <w:highlight w:val="green"/>
        </w:rPr>
      </w:pPr>
      <w:r w:rsidRPr="000011E8">
        <w:rPr>
          <w:sz w:val="26"/>
          <w:szCs w:val="26"/>
          <w:highlight w:val="green"/>
        </w:rPr>
        <w:t>ручка  (</w:t>
      </w:r>
      <w:proofErr w:type="spellStart"/>
      <w:r w:rsidRPr="000011E8">
        <w:rPr>
          <w:sz w:val="26"/>
          <w:szCs w:val="26"/>
          <w:highlight w:val="green"/>
        </w:rPr>
        <w:t>гелевая</w:t>
      </w:r>
      <w:proofErr w:type="spellEnd"/>
      <w:r w:rsidRPr="000011E8">
        <w:rPr>
          <w:sz w:val="26"/>
          <w:szCs w:val="26"/>
          <w:highlight w:val="green"/>
        </w:rPr>
        <w:t>, капиллярная или перьевая с чернилами черного цвета);</w:t>
      </w:r>
    </w:p>
    <w:p w:rsidR="00EF0655" w:rsidRPr="000011E8" w:rsidRDefault="00EF0655" w:rsidP="00EF0655">
      <w:pPr>
        <w:widowControl w:val="0"/>
        <w:spacing w:line="360" w:lineRule="auto"/>
        <w:ind w:firstLine="709"/>
        <w:jc w:val="both"/>
        <w:rPr>
          <w:sz w:val="26"/>
          <w:szCs w:val="26"/>
          <w:highlight w:val="green"/>
        </w:rPr>
      </w:pPr>
      <w:r w:rsidRPr="000011E8">
        <w:rPr>
          <w:sz w:val="26"/>
          <w:szCs w:val="26"/>
          <w:highlight w:val="green"/>
        </w:rPr>
        <w:t>документ, удостоверяющий личность;</w:t>
      </w:r>
    </w:p>
    <w:p w:rsidR="00EF0655" w:rsidRPr="000011E8" w:rsidRDefault="00EF0655" w:rsidP="00EF0655">
      <w:pPr>
        <w:widowControl w:val="0"/>
        <w:spacing w:line="360" w:lineRule="auto"/>
        <w:ind w:firstLine="709"/>
        <w:jc w:val="both"/>
        <w:rPr>
          <w:sz w:val="26"/>
          <w:szCs w:val="26"/>
          <w:highlight w:val="green"/>
        </w:rPr>
      </w:pPr>
      <w:r w:rsidRPr="000011E8">
        <w:rPr>
          <w:sz w:val="26"/>
          <w:szCs w:val="26"/>
          <w:highlight w:val="green"/>
        </w:rPr>
        <w:t>лекарства и питание (при необходимости);</w:t>
      </w:r>
    </w:p>
    <w:p w:rsidR="00EF0655" w:rsidRPr="00EC2FE5" w:rsidRDefault="00EF0655" w:rsidP="00EF0655">
      <w:pPr>
        <w:widowControl w:val="0"/>
        <w:spacing w:line="360" w:lineRule="auto"/>
        <w:ind w:firstLine="709"/>
        <w:jc w:val="both"/>
        <w:rPr>
          <w:sz w:val="26"/>
          <w:szCs w:val="26"/>
        </w:rPr>
      </w:pPr>
      <w:r w:rsidRPr="000011E8">
        <w:rPr>
          <w:sz w:val="26"/>
          <w:szCs w:val="26"/>
          <w:highlight w:val="green"/>
        </w:rPr>
        <w:lastRenderedPageBreak/>
        <w:t>орфографический словарь</w:t>
      </w:r>
      <w:r w:rsidRPr="00EC2FE5">
        <w:rPr>
          <w:sz w:val="26"/>
          <w:szCs w:val="26"/>
        </w:rPr>
        <w:t xml:space="preserve">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F0655" w:rsidRDefault="00EF0655" w:rsidP="00EF0655">
      <w:pPr>
        <w:widowControl w:val="0"/>
        <w:spacing w:line="360" w:lineRule="auto"/>
        <w:ind w:firstLine="709"/>
        <w:jc w:val="both"/>
        <w:rPr>
          <w:sz w:val="26"/>
          <w:szCs w:val="26"/>
        </w:rPr>
      </w:pPr>
      <w:r w:rsidRPr="000011E8">
        <w:rPr>
          <w:sz w:val="26"/>
          <w:szCs w:val="26"/>
          <w:highlight w:val="green"/>
        </w:rPr>
        <w:t>инструкция</w:t>
      </w:r>
      <w:r w:rsidRPr="00EC2FE5">
        <w:rPr>
          <w:sz w:val="26"/>
          <w:szCs w:val="26"/>
        </w:rPr>
        <w:t xml:space="preserve"> для участников итогового сочинения (изложения</w:t>
      </w:r>
      <w:r w:rsidRPr="001C038F">
        <w:rPr>
          <w:sz w:val="26"/>
          <w:szCs w:val="26"/>
        </w:rPr>
        <w:t>) (</w:t>
      </w:r>
      <w:proofErr w:type="gramStart"/>
      <w:r w:rsidRPr="001C038F">
        <w:rPr>
          <w:sz w:val="26"/>
          <w:szCs w:val="26"/>
        </w:rPr>
        <w:t>см</w:t>
      </w:r>
      <w:proofErr w:type="gramEnd"/>
      <w:r w:rsidRPr="001C038F">
        <w:rPr>
          <w:sz w:val="26"/>
          <w:szCs w:val="26"/>
        </w:rPr>
        <w:t xml:space="preserve">. </w:t>
      </w:r>
      <w:r>
        <w:rPr>
          <w:sz w:val="26"/>
          <w:szCs w:val="26"/>
        </w:rPr>
        <w:t>п</w:t>
      </w:r>
      <w:r w:rsidRPr="001C038F">
        <w:rPr>
          <w:sz w:val="26"/>
          <w:szCs w:val="26"/>
        </w:rPr>
        <w:t>риложение 4</w:t>
      </w:r>
      <w:r>
        <w:rPr>
          <w:sz w:val="26"/>
          <w:szCs w:val="26"/>
        </w:rPr>
        <w:t xml:space="preserve">, </w:t>
      </w:r>
      <w:r w:rsidRPr="001C038F">
        <w:rPr>
          <w:sz w:val="26"/>
          <w:szCs w:val="26"/>
        </w:rPr>
        <w:t>5);</w:t>
      </w:r>
    </w:p>
    <w:p w:rsidR="00EF0655" w:rsidRPr="00EC2FE5" w:rsidRDefault="00EF0655" w:rsidP="00EF0655">
      <w:pPr>
        <w:widowControl w:val="0"/>
        <w:spacing w:line="360" w:lineRule="auto"/>
        <w:ind w:firstLine="709"/>
        <w:jc w:val="both"/>
        <w:rPr>
          <w:sz w:val="26"/>
          <w:szCs w:val="26"/>
        </w:rPr>
      </w:pPr>
      <w:r w:rsidRPr="000011E8">
        <w:rPr>
          <w:sz w:val="26"/>
          <w:szCs w:val="26"/>
          <w:highlight w:val="green"/>
        </w:rPr>
        <w:t>черновики</w:t>
      </w:r>
      <w:r>
        <w:rPr>
          <w:sz w:val="26"/>
          <w:szCs w:val="26"/>
        </w:rPr>
        <w:t xml:space="preserve"> (</w:t>
      </w:r>
      <w:r w:rsidRPr="00382D6F">
        <w:rPr>
          <w:sz w:val="26"/>
          <w:szCs w:val="26"/>
        </w:rPr>
        <w:t>не проверяются и записи в них не учитываются</w:t>
      </w:r>
      <w:r>
        <w:rPr>
          <w:sz w:val="26"/>
          <w:szCs w:val="26"/>
        </w:rPr>
        <w:t>).</w:t>
      </w:r>
    </w:p>
    <w:p w:rsidR="00EF0655" w:rsidRDefault="00EF0655" w:rsidP="00EF0655">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w:t>
      </w:r>
      <w:r w:rsidRPr="000011E8">
        <w:rPr>
          <w:sz w:val="26"/>
          <w:szCs w:val="26"/>
          <w:highlight w:val="red"/>
        </w:rPr>
        <w:t>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r w:rsidRPr="00EC2FE5">
        <w:rPr>
          <w:sz w:val="26"/>
          <w:szCs w:val="26"/>
        </w:rPr>
        <w:t xml:space="preserve"> </w:t>
      </w:r>
      <w:r w:rsidRPr="000011E8">
        <w:rPr>
          <w:sz w:val="26"/>
          <w:szCs w:val="26"/>
          <w:highlight w:val="red"/>
        </w:rPr>
        <w:t>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F0655" w:rsidRPr="0026076B" w:rsidRDefault="00EF0655" w:rsidP="00EF0655">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EF0655" w:rsidRPr="0026076B" w:rsidRDefault="00EF0655" w:rsidP="00EF0655">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EF0655" w:rsidRDefault="00EF0655" w:rsidP="00EF0655">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EF0655" w:rsidRPr="000011E8" w:rsidRDefault="00EF0655" w:rsidP="00EF0655">
      <w:pPr>
        <w:pStyle w:val="1"/>
        <w:jc w:val="both"/>
        <w:rPr>
          <w:rFonts w:ascii="Times New Roman" w:hAnsi="Times New Roman"/>
          <w:color w:val="auto"/>
          <w:sz w:val="16"/>
          <w:szCs w:val="16"/>
          <w:highlight w:val="lightGray"/>
        </w:rPr>
      </w:pPr>
      <w:bookmarkStart w:id="9" w:name="_Toc431311594"/>
      <w:r w:rsidRPr="000011E8">
        <w:rPr>
          <w:rFonts w:ascii="Times New Roman" w:hAnsi="Times New Roman"/>
          <w:color w:val="auto"/>
          <w:sz w:val="16"/>
          <w:szCs w:val="16"/>
          <w:highlight w:val="lightGray"/>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EF0655" w:rsidRPr="000011E8" w:rsidRDefault="00EF0655" w:rsidP="00EF0655">
      <w:pPr>
        <w:widowControl w:val="0"/>
        <w:spacing w:line="360" w:lineRule="auto"/>
        <w:ind w:firstLine="709"/>
        <w:jc w:val="both"/>
        <w:rPr>
          <w:sz w:val="16"/>
          <w:szCs w:val="16"/>
          <w:highlight w:val="lightGray"/>
        </w:rPr>
      </w:pPr>
      <w:proofErr w:type="gramStart"/>
      <w:r w:rsidRPr="000011E8">
        <w:rPr>
          <w:sz w:val="16"/>
          <w:szCs w:val="16"/>
          <w:highlight w:val="lightGray"/>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итоговое сочинение (изложение) проводится в условиях, учитывающих состояние их здоровья.</w:t>
      </w:r>
      <w:proofErr w:type="gramEnd"/>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Материально-технические условия проведения итогового сочинения (изложения) обеспечивают возможность беспрепятственного доступа таких участников в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кабинеты располагается на первом этаже; наличие специальных кресел и других приспособлений).</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lastRenderedPageBreak/>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Указанные участники итогового сочинения (изложения) в процессе написания итогового сочинения (изложения) пользуются необходимыми им техническими средствами.</w:t>
      </w:r>
    </w:p>
    <w:p w:rsidR="00EF0655" w:rsidRPr="000011E8" w:rsidRDefault="00EF0655" w:rsidP="00EF0655">
      <w:pPr>
        <w:widowControl w:val="0"/>
        <w:tabs>
          <w:tab w:val="left" w:pos="-284"/>
        </w:tabs>
        <w:spacing w:line="360" w:lineRule="auto"/>
        <w:ind w:firstLine="709"/>
        <w:contextualSpacing/>
        <w:jc w:val="both"/>
        <w:rPr>
          <w:b/>
          <w:sz w:val="16"/>
          <w:szCs w:val="16"/>
          <w:highlight w:val="lightGray"/>
        </w:rPr>
      </w:pPr>
      <w:r w:rsidRPr="000011E8">
        <w:rPr>
          <w:b/>
          <w:i/>
          <w:sz w:val="16"/>
          <w:szCs w:val="16"/>
          <w:highlight w:val="lightGray"/>
        </w:rPr>
        <w:t>Для глухих и слабослышащих участников</w:t>
      </w:r>
      <w:r w:rsidRPr="000011E8">
        <w:rPr>
          <w:b/>
          <w:sz w:val="16"/>
          <w:szCs w:val="16"/>
          <w:highlight w:val="lightGray"/>
        </w:rPr>
        <w:t xml:space="preserve"> </w:t>
      </w:r>
      <w:r w:rsidRPr="000011E8">
        <w:rPr>
          <w:b/>
          <w:i/>
          <w:sz w:val="16"/>
          <w:szCs w:val="16"/>
          <w:highlight w:val="lightGray"/>
        </w:rPr>
        <w:t>итогового сочинения (изложения)</w:t>
      </w:r>
      <w:r w:rsidRPr="000011E8">
        <w:rPr>
          <w:b/>
          <w:sz w:val="16"/>
          <w:szCs w:val="16"/>
          <w:highlight w:val="lightGray"/>
        </w:rPr>
        <w:t>:</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 xml:space="preserve">при необходимости привлекается </w:t>
      </w:r>
      <w:proofErr w:type="spellStart"/>
      <w:r w:rsidRPr="000011E8">
        <w:rPr>
          <w:sz w:val="16"/>
          <w:szCs w:val="16"/>
          <w:highlight w:val="lightGray"/>
        </w:rPr>
        <w:t>ассистент-сурдопереводчик</w:t>
      </w:r>
      <w:proofErr w:type="spellEnd"/>
      <w:r w:rsidRPr="000011E8">
        <w:rPr>
          <w:sz w:val="16"/>
          <w:szCs w:val="16"/>
          <w:highlight w:val="lightGray"/>
        </w:rPr>
        <w:t>;</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участники итогового сочинения (изложения) обеспечиваются в необходимом количестве правилами по заполнению бланков сочинения (изложения) на бумажном носителе;</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текст изложения выдается на 40 минут (в нем разрешается делать пометки), по истечении этого времени исходный те</w:t>
      </w:r>
      <w:proofErr w:type="gramStart"/>
      <w:r w:rsidRPr="000011E8">
        <w:rPr>
          <w:sz w:val="16"/>
          <w:szCs w:val="16"/>
          <w:highlight w:val="lightGray"/>
        </w:rPr>
        <w:t>кст сд</w:t>
      </w:r>
      <w:proofErr w:type="gramEnd"/>
      <w:r w:rsidRPr="000011E8">
        <w:rPr>
          <w:sz w:val="16"/>
          <w:szCs w:val="16"/>
          <w:highlight w:val="lightGray"/>
        </w:rPr>
        <w:t>ается, и в оставшееся время участники пишут изложение.</w:t>
      </w:r>
    </w:p>
    <w:p w:rsidR="00EF0655" w:rsidRPr="000011E8" w:rsidRDefault="00EF0655" w:rsidP="00EF0655">
      <w:pPr>
        <w:widowControl w:val="0"/>
        <w:tabs>
          <w:tab w:val="left" w:pos="-284"/>
        </w:tabs>
        <w:spacing w:line="360" w:lineRule="auto"/>
        <w:ind w:firstLine="709"/>
        <w:contextualSpacing/>
        <w:jc w:val="both"/>
        <w:rPr>
          <w:b/>
          <w:i/>
          <w:sz w:val="16"/>
          <w:szCs w:val="16"/>
          <w:highlight w:val="lightGray"/>
        </w:rPr>
      </w:pPr>
      <w:r w:rsidRPr="000011E8">
        <w:rPr>
          <w:b/>
          <w:i/>
          <w:sz w:val="16"/>
          <w:szCs w:val="16"/>
          <w:highlight w:val="lightGray"/>
        </w:rPr>
        <w:t>Для лиц с тяжелыми нарушениями речи:</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текст изложения выдается на 40 минут (в нем разрешается делать пометки), по истечении этого времени исходный те</w:t>
      </w:r>
      <w:proofErr w:type="gramStart"/>
      <w:r w:rsidRPr="000011E8">
        <w:rPr>
          <w:sz w:val="16"/>
          <w:szCs w:val="16"/>
          <w:highlight w:val="lightGray"/>
        </w:rPr>
        <w:t>кст сд</w:t>
      </w:r>
      <w:proofErr w:type="gramEnd"/>
      <w:r w:rsidRPr="000011E8">
        <w:rPr>
          <w:sz w:val="16"/>
          <w:szCs w:val="16"/>
          <w:highlight w:val="lightGray"/>
        </w:rPr>
        <w:t>ается, и в оставшееся время участники пишут изложение.</w:t>
      </w:r>
    </w:p>
    <w:p w:rsidR="00EF0655" w:rsidRPr="000011E8" w:rsidRDefault="00EF0655" w:rsidP="00EF0655">
      <w:pPr>
        <w:widowControl w:val="0"/>
        <w:tabs>
          <w:tab w:val="left" w:pos="-284"/>
        </w:tabs>
        <w:spacing w:line="360" w:lineRule="auto"/>
        <w:ind w:firstLine="709"/>
        <w:contextualSpacing/>
        <w:jc w:val="both"/>
        <w:rPr>
          <w:b/>
          <w:i/>
          <w:sz w:val="16"/>
          <w:szCs w:val="16"/>
          <w:highlight w:val="lightGray"/>
        </w:rPr>
      </w:pPr>
      <w:r w:rsidRPr="000011E8">
        <w:rPr>
          <w:b/>
          <w:i/>
          <w:sz w:val="16"/>
          <w:szCs w:val="16"/>
          <w:highlight w:val="lightGray"/>
        </w:rPr>
        <w:t>Для слепых участников итогового сочинения (изложения):</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итоговое сочинение (изложение) выполняется рельефно-точечным шрифтом Брайля или на компьютере;</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предусматривается достаточное количество специальных принадлежностей для оформления ответов рельефно-точечным шрифтом Брайля (</w:t>
      </w:r>
      <w:proofErr w:type="spellStart"/>
      <w:r w:rsidRPr="000011E8">
        <w:rPr>
          <w:sz w:val="16"/>
          <w:szCs w:val="16"/>
          <w:highlight w:val="lightGray"/>
        </w:rPr>
        <w:t>брайлевский</w:t>
      </w:r>
      <w:proofErr w:type="spellEnd"/>
      <w:r w:rsidRPr="000011E8">
        <w:rPr>
          <w:sz w:val="16"/>
          <w:szCs w:val="16"/>
          <w:highlight w:val="lightGray"/>
        </w:rPr>
        <w:t xml:space="preserve"> прибор и грифель, </w:t>
      </w:r>
      <w:proofErr w:type="spellStart"/>
      <w:r w:rsidRPr="000011E8">
        <w:rPr>
          <w:sz w:val="16"/>
          <w:szCs w:val="16"/>
          <w:highlight w:val="lightGray"/>
        </w:rPr>
        <w:t>брайлевская</w:t>
      </w:r>
      <w:proofErr w:type="spellEnd"/>
      <w:r w:rsidRPr="000011E8">
        <w:rPr>
          <w:sz w:val="16"/>
          <w:szCs w:val="16"/>
          <w:highlight w:val="lightGray"/>
        </w:rPr>
        <w:t xml:space="preserve"> печатная машинка, специальные чертежные инструменты) и компьютер.</w:t>
      </w:r>
    </w:p>
    <w:p w:rsidR="00EF0655" w:rsidRPr="000011E8" w:rsidRDefault="00EF0655" w:rsidP="00EF0655">
      <w:pPr>
        <w:widowControl w:val="0"/>
        <w:tabs>
          <w:tab w:val="left" w:pos="-284"/>
        </w:tabs>
        <w:spacing w:line="360" w:lineRule="auto"/>
        <w:ind w:firstLine="709"/>
        <w:contextualSpacing/>
        <w:jc w:val="both"/>
        <w:rPr>
          <w:b/>
          <w:i/>
          <w:sz w:val="16"/>
          <w:szCs w:val="16"/>
          <w:highlight w:val="lightGray"/>
        </w:rPr>
      </w:pPr>
      <w:r w:rsidRPr="000011E8">
        <w:rPr>
          <w:b/>
          <w:i/>
          <w:sz w:val="16"/>
          <w:szCs w:val="16"/>
          <w:highlight w:val="lightGray"/>
        </w:rPr>
        <w:t>Для слабовидящих участников итогового сочинения (изложения):</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освещенность каждого рабочего места в кабинете для проведения итогового сочинения (изложения)  должна быть равномерной и не менее 300 люкс;</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 xml:space="preserve">используется 2 комплекта  материалов - стандартный и его аналог, распечатанный (скопированный) с использованием большего шрифта (не менее 16 </w:t>
      </w:r>
      <w:proofErr w:type="spellStart"/>
      <w:r w:rsidRPr="000011E8">
        <w:rPr>
          <w:sz w:val="16"/>
          <w:szCs w:val="16"/>
          <w:highlight w:val="lightGray"/>
        </w:rPr>
        <w:t>pt</w:t>
      </w:r>
      <w:proofErr w:type="spellEnd"/>
      <w:r w:rsidRPr="000011E8">
        <w:rPr>
          <w:sz w:val="16"/>
          <w:szCs w:val="16"/>
          <w:highlight w:val="lightGray"/>
        </w:rPr>
        <w:t>) с копиями бланков увеличенного формата;</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 xml:space="preserve"> ассистент участника при необходимости может оказать помощь при заполнении бланка регистрации;</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 xml:space="preserve"> подготавливаются в необходимом количестве бланки итогового сочинения (изложения) формата А3;</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предусматривается наличие увеличительных устройств (лупа).</w:t>
      </w:r>
    </w:p>
    <w:p w:rsidR="00EF0655" w:rsidRPr="000011E8" w:rsidRDefault="00EF0655" w:rsidP="00EF0655">
      <w:pPr>
        <w:widowControl w:val="0"/>
        <w:tabs>
          <w:tab w:val="left" w:pos="-284"/>
        </w:tabs>
        <w:spacing w:line="360" w:lineRule="auto"/>
        <w:ind w:firstLine="709"/>
        <w:contextualSpacing/>
        <w:jc w:val="both"/>
        <w:rPr>
          <w:b/>
          <w:i/>
          <w:sz w:val="16"/>
          <w:szCs w:val="16"/>
          <w:highlight w:val="lightGray"/>
        </w:rPr>
      </w:pPr>
      <w:r w:rsidRPr="000011E8">
        <w:rPr>
          <w:b/>
          <w:i/>
          <w:sz w:val="16"/>
          <w:szCs w:val="16"/>
          <w:highlight w:val="lightGray"/>
        </w:rPr>
        <w:t>Для участников с нарушением опорно-двигательного аппарата:</w:t>
      </w:r>
    </w:p>
    <w:p w:rsidR="00EF0655" w:rsidRPr="000011E8" w:rsidRDefault="00EF0655" w:rsidP="00EF0655">
      <w:pPr>
        <w:widowControl w:val="0"/>
        <w:tabs>
          <w:tab w:val="left" w:pos="-284"/>
        </w:tabs>
        <w:spacing w:line="360" w:lineRule="auto"/>
        <w:ind w:firstLine="709"/>
        <w:contextualSpacing/>
        <w:jc w:val="both"/>
        <w:rPr>
          <w:sz w:val="16"/>
          <w:szCs w:val="16"/>
          <w:highlight w:val="lightGray"/>
        </w:rPr>
      </w:pPr>
      <w:r w:rsidRPr="000011E8">
        <w:rPr>
          <w:sz w:val="16"/>
          <w:szCs w:val="16"/>
          <w:highlight w:val="lightGray"/>
        </w:rPr>
        <w:t>работа может быть выполнена на компьютере со специализированным программным обеспечением.</w:t>
      </w:r>
    </w:p>
    <w:p w:rsidR="00EF0655" w:rsidRPr="000011E8" w:rsidRDefault="00EF0655" w:rsidP="00EF0655">
      <w:pPr>
        <w:widowControl w:val="0"/>
        <w:tabs>
          <w:tab w:val="left" w:pos="-284"/>
        </w:tabs>
        <w:spacing w:line="360" w:lineRule="auto"/>
        <w:ind w:firstLine="709"/>
        <w:contextualSpacing/>
        <w:jc w:val="both"/>
        <w:rPr>
          <w:sz w:val="16"/>
          <w:szCs w:val="16"/>
        </w:rPr>
      </w:pPr>
      <w:r w:rsidRPr="000011E8">
        <w:rPr>
          <w:sz w:val="16"/>
          <w:szCs w:val="16"/>
          <w:highlight w:val="lightGray"/>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EF0655" w:rsidRPr="00944A79" w:rsidRDefault="00EF0655" w:rsidP="00EF0655">
      <w:pPr>
        <w:pStyle w:val="1"/>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EF0655" w:rsidRDefault="00EF0655" w:rsidP="00EF0655">
      <w:pPr>
        <w:widowControl w:val="0"/>
        <w:spacing w:line="360" w:lineRule="auto"/>
        <w:ind w:firstLine="709"/>
        <w:jc w:val="both"/>
        <w:rPr>
          <w:sz w:val="26"/>
          <w:szCs w:val="26"/>
        </w:rPr>
      </w:pPr>
      <w:r w:rsidRPr="006F1FFE">
        <w:rPr>
          <w:sz w:val="28"/>
          <w:szCs w:val="26"/>
        </w:rPr>
        <w:t xml:space="preserve"> </w:t>
      </w:r>
      <w:r w:rsidRPr="000011E8">
        <w:rPr>
          <w:sz w:val="26"/>
          <w:szCs w:val="26"/>
          <w:highlight w:val="green"/>
        </w:rPr>
        <w:t>С результатами</w:t>
      </w:r>
      <w:r w:rsidRPr="00476C60">
        <w:rPr>
          <w:sz w:val="26"/>
          <w:szCs w:val="26"/>
        </w:rPr>
        <w:t xml:space="preserve"> итогового сочинения (изложения) участники могут </w:t>
      </w:r>
      <w:r w:rsidRPr="000011E8">
        <w:rPr>
          <w:sz w:val="26"/>
          <w:szCs w:val="26"/>
          <w:highlight w:val="green"/>
        </w:rPr>
        <w:t>ознакомиться в образовательных организациях или в местах регистрации на участие</w:t>
      </w:r>
      <w:r>
        <w:rPr>
          <w:sz w:val="26"/>
          <w:szCs w:val="26"/>
        </w:rPr>
        <w:t xml:space="preserve"> в итоговом сочинении (изложении)</w:t>
      </w:r>
      <w:r w:rsidRPr="00476C60">
        <w:rPr>
          <w:sz w:val="26"/>
          <w:szCs w:val="26"/>
        </w:rPr>
        <w:t>. По решению ОИВ ознакомление участников с результатами 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EF0655" w:rsidRPr="00476C60" w:rsidRDefault="00EF0655" w:rsidP="00EF0655">
      <w:pPr>
        <w:widowControl w:val="0"/>
        <w:spacing w:line="360" w:lineRule="auto"/>
        <w:ind w:firstLine="709"/>
        <w:jc w:val="both"/>
        <w:rPr>
          <w:sz w:val="26"/>
          <w:szCs w:val="26"/>
        </w:rPr>
      </w:pPr>
      <w:proofErr w:type="gramStart"/>
      <w:r w:rsidRPr="000011E8">
        <w:rPr>
          <w:sz w:val="26"/>
          <w:szCs w:val="26"/>
          <w:highlight w:val="green"/>
        </w:rPr>
        <w:t xml:space="preserve">Темы итогового сочинения и образы оригиналов бланков итогового сочинения </w:t>
      </w:r>
      <w:r w:rsidRPr="000011E8">
        <w:rPr>
          <w:sz w:val="26"/>
          <w:szCs w:val="26"/>
          <w:highlight w:val="green"/>
        </w:rPr>
        <w:lastRenderedPageBreak/>
        <w:t xml:space="preserve">участников доступны образовательным организациям высшего образования через </w:t>
      </w:r>
      <w:r w:rsidRPr="000011E8">
        <w:rPr>
          <w:rFonts w:eastAsia="Calibri"/>
          <w:sz w:val="26"/>
          <w:szCs w:val="26"/>
          <w:highlight w:val="green"/>
        </w:rPr>
        <w:t>федеральную информационную систему обеспечения проведения ГИА обучающихся</w:t>
      </w:r>
      <w:r w:rsidRPr="003B6526">
        <w:rPr>
          <w:rFonts w:eastAsia="Calibri"/>
          <w:sz w:val="26"/>
          <w:szCs w:val="26"/>
        </w:rPr>
        <w:t xml:space="preserve">,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roofErr w:type="gramEnd"/>
    </w:p>
    <w:p w:rsidR="00EF0655" w:rsidRPr="00944A79" w:rsidRDefault="00EF0655" w:rsidP="00EF0655">
      <w:pPr>
        <w:pStyle w:val="1"/>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w:t>
      </w:r>
      <w:proofErr w:type="gramStart"/>
      <w:r w:rsidRPr="00944A79">
        <w:rPr>
          <w:rFonts w:ascii="Times New Roman" w:hAnsi="Times New Roman"/>
          <w:color w:val="auto"/>
        </w:rPr>
        <w:t>ск к сд</w:t>
      </w:r>
      <w:proofErr w:type="gramEnd"/>
      <w:r w:rsidRPr="00944A79">
        <w:rPr>
          <w:rFonts w:ascii="Times New Roman" w:hAnsi="Times New Roman"/>
          <w:color w:val="auto"/>
        </w:rPr>
        <w:t>аче итогового сочинения (изложения)</w:t>
      </w:r>
      <w:bookmarkEnd w:id="11"/>
    </w:p>
    <w:p w:rsidR="00EF0655" w:rsidRPr="00D15AAA" w:rsidRDefault="00EF0655" w:rsidP="00EF0655">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EF0655" w:rsidRPr="000F36EC" w:rsidRDefault="00EF0655" w:rsidP="00EF0655">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EF0655" w:rsidRPr="000F36EC" w:rsidRDefault="00EF0655" w:rsidP="00EF0655">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EF0655" w:rsidRPr="000F36EC" w:rsidRDefault="00EF0655" w:rsidP="00EF0655">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EF0655" w:rsidRDefault="00EF0655" w:rsidP="00EF0655">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EF0655" w:rsidRPr="00211871" w:rsidRDefault="00EF0655" w:rsidP="00EF0655">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r w:rsidRPr="00211871">
        <w:rPr>
          <w:rFonts w:ascii="Times New Roman" w:hAnsi="Times New Roman"/>
          <w:i w:val="0"/>
        </w:rPr>
        <w:t xml:space="preserve">  </w:t>
      </w:r>
    </w:p>
    <w:p w:rsidR="00EF0655" w:rsidRPr="000F36EC" w:rsidRDefault="00EF0655" w:rsidP="00EF0655">
      <w:pPr>
        <w:widowControl w:val="0"/>
        <w:spacing w:line="360" w:lineRule="auto"/>
        <w:ind w:firstLine="709"/>
        <w:contextualSpacing/>
        <w:jc w:val="both"/>
        <w:rPr>
          <w:rFonts w:eastAsia="Calibri"/>
          <w:sz w:val="26"/>
          <w:szCs w:val="26"/>
        </w:rPr>
      </w:pPr>
      <w:r w:rsidRPr="000011E8">
        <w:rPr>
          <w:rFonts w:eastAsia="Calibri"/>
          <w:sz w:val="26"/>
          <w:szCs w:val="26"/>
          <w:highlight w:val="green"/>
        </w:rPr>
        <w:t xml:space="preserve">Результат итогового сочинения в случае представления его при приеме на </w:t>
      </w:r>
      <w:proofErr w:type="gramStart"/>
      <w:r w:rsidRPr="000011E8">
        <w:rPr>
          <w:rFonts w:eastAsia="Calibri"/>
          <w:sz w:val="26"/>
          <w:szCs w:val="26"/>
          <w:highlight w:val="green"/>
        </w:rPr>
        <w:t>обучение по программам</w:t>
      </w:r>
      <w:proofErr w:type="gramEnd"/>
      <w:r w:rsidRPr="000011E8">
        <w:rPr>
          <w:rFonts w:eastAsia="Calibri"/>
          <w:sz w:val="26"/>
          <w:szCs w:val="26"/>
          <w:highlight w:val="green"/>
        </w:rPr>
        <w:t xml:space="preserve"> </w:t>
      </w:r>
      <w:proofErr w:type="spellStart"/>
      <w:r w:rsidRPr="000011E8">
        <w:rPr>
          <w:rFonts w:eastAsia="Calibri"/>
          <w:sz w:val="26"/>
          <w:szCs w:val="26"/>
          <w:highlight w:val="green"/>
        </w:rPr>
        <w:t>бакалавриата</w:t>
      </w:r>
      <w:proofErr w:type="spellEnd"/>
      <w:r w:rsidRPr="000011E8">
        <w:rPr>
          <w:rFonts w:eastAsia="Calibri"/>
          <w:sz w:val="26"/>
          <w:szCs w:val="26"/>
          <w:highlight w:val="green"/>
        </w:rPr>
        <w:t xml:space="preserve"> и программам </w:t>
      </w:r>
      <w:proofErr w:type="spellStart"/>
      <w:r w:rsidRPr="000011E8">
        <w:rPr>
          <w:rFonts w:eastAsia="Calibri"/>
          <w:sz w:val="26"/>
          <w:szCs w:val="26"/>
          <w:highlight w:val="green"/>
        </w:rPr>
        <w:t>специалитета</w:t>
      </w:r>
      <w:proofErr w:type="spellEnd"/>
      <w:r w:rsidRPr="000011E8">
        <w:rPr>
          <w:rFonts w:eastAsia="Calibri"/>
          <w:sz w:val="26"/>
          <w:szCs w:val="26"/>
          <w:highlight w:val="green"/>
        </w:rPr>
        <w:t xml:space="preserve"> действителен четыре года</w:t>
      </w:r>
      <w:r w:rsidRPr="000F36EC">
        <w:rPr>
          <w:rFonts w:eastAsia="Calibri"/>
          <w:sz w:val="26"/>
          <w:szCs w:val="26"/>
        </w:rPr>
        <w:t xml:space="preserve">, следующих за годом получения такого результата. </w:t>
      </w:r>
    </w:p>
    <w:p w:rsidR="00EF0655" w:rsidRPr="000F36EC" w:rsidRDefault="00EF0655" w:rsidP="00EF0655">
      <w:pPr>
        <w:widowControl w:val="0"/>
        <w:spacing w:line="360" w:lineRule="auto"/>
        <w:ind w:firstLine="709"/>
        <w:jc w:val="both"/>
        <w:rPr>
          <w:rFonts w:eastAsia="Calibri"/>
          <w:sz w:val="26"/>
          <w:szCs w:val="26"/>
        </w:rPr>
      </w:pPr>
      <w:r w:rsidRPr="000011E8">
        <w:rPr>
          <w:rFonts w:eastAsia="Calibri"/>
          <w:sz w:val="26"/>
          <w:szCs w:val="26"/>
          <w:highlight w:val="green"/>
        </w:rPr>
        <w:t>Выпускники прошлых лет могут участвовать в написании итогового сочинения, в том числе при наличии у них действующих результатов итогового сочинения прошлых лет.</w:t>
      </w:r>
      <w:r w:rsidRPr="000F36EC">
        <w:rPr>
          <w:rFonts w:eastAsia="Calibri"/>
          <w:sz w:val="26"/>
          <w:szCs w:val="26"/>
        </w:rPr>
        <w:t xml:space="preserve"> </w:t>
      </w:r>
    </w:p>
    <w:p w:rsidR="00EF0655" w:rsidRPr="000F36EC" w:rsidRDefault="00EF0655" w:rsidP="00EF0655">
      <w:pPr>
        <w:widowControl w:val="0"/>
        <w:spacing w:line="360" w:lineRule="auto"/>
        <w:ind w:firstLine="709"/>
        <w:jc w:val="both"/>
        <w:rPr>
          <w:rFonts w:eastAsia="Calibri"/>
          <w:sz w:val="26"/>
          <w:szCs w:val="26"/>
        </w:rPr>
      </w:pPr>
      <w:proofErr w:type="gramStart"/>
      <w:r w:rsidRPr="000F36EC">
        <w:rPr>
          <w:rFonts w:eastAsia="Calibri"/>
          <w:sz w:val="26"/>
          <w:szCs w:val="26"/>
        </w:rPr>
        <w:t xml:space="preserve">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w:t>
      </w:r>
      <w:r w:rsidRPr="000F36EC">
        <w:rPr>
          <w:rFonts w:eastAsia="Calibri"/>
          <w:sz w:val="26"/>
          <w:szCs w:val="26"/>
        </w:rPr>
        <w:lastRenderedPageBreak/>
        <w:t>результат итогового сочинения прошлого года аннулируется.</w:t>
      </w:r>
      <w:proofErr w:type="gramEnd"/>
    </w:p>
    <w:p w:rsidR="00EF0655" w:rsidRPr="00944A79" w:rsidRDefault="00EF0655" w:rsidP="00EF0655">
      <w:pPr>
        <w:pStyle w:val="1"/>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r w:rsidRPr="00944A79">
        <w:rPr>
          <w:rFonts w:ascii="Times New Roman" w:hAnsi="Times New Roman"/>
          <w:color w:val="auto"/>
        </w:rPr>
        <w:t xml:space="preserve"> </w:t>
      </w:r>
    </w:p>
    <w:p w:rsidR="00EF0655" w:rsidRPr="00FE2400" w:rsidRDefault="00EF0655" w:rsidP="00EF0655">
      <w:pPr>
        <w:widowControl w:val="0"/>
        <w:spacing w:line="360" w:lineRule="auto"/>
        <w:ind w:firstLine="709"/>
        <w:jc w:val="both"/>
        <w:rPr>
          <w:rFonts w:eastAsia="Calibri"/>
          <w:sz w:val="26"/>
          <w:szCs w:val="26"/>
        </w:rPr>
      </w:pPr>
      <w:proofErr w:type="gramStart"/>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roofErr w:type="gramEnd"/>
    </w:p>
    <w:p w:rsidR="00EF0655" w:rsidRPr="00476C60" w:rsidRDefault="00EF0655" w:rsidP="00EF0655">
      <w:pPr>
        <w:widowControl w:val="0"/>
        <w:spacing w:line="360" w:lineRule="auto"/>
        <w:ind w:firstLine="709"/>
        <w:jc w:val="both"/>
        <w:rPr>
          <w:sz w:val="26"/>
          <w:szCs w:val="26"/>
        </w:rPr>
      </w:pPr>
      <w:r w:rsidRPr="00FE2400">
        <w:rPr>
          <w:sz w:val="26"/>
          <w:szCs w:val="26"/>
        </w:rPr>
        <w:t xml:space="preserve">Порядок подачи такого заявления и организация повторной проверки итогового сочинения (изложения) указанной категории </w:t>
      </w:r>
      <w:proofErr w:type="gramStart"/>
      <w:r w:rsidRPr="00FE2400">
        <w:rPr>
          <w:sz w:val="26"/>
          <w:szCs w:val="26"/>
        </w:rPr>
        <w:t>обучающихся</w:t>
      </w:r>
      <w:proofErr w:type="gramEnd"/>
      <w:r w:rsidRPr="00FE2400">
        <w:rPr>
          <w:sz w:val="26"/>
          <w:szCs w:val="26"/>
        </w:rPr>
        <w:t xml:space="preserve"> определяет ОИВ.</w:t>
      </w:r>
    </w:p>
    <w:p w:rsidR="00EF0655" w:rsidRPr="00C07DD7" w:rsidRDefault="00EF0655" w:rsidP="00EF0655">
      <w:pPr>
        <w:pStyle w:val="2"/>
        <w:numPr>
          <w:ilvl w:val="0"/>
          <w:numId w:val="21"/>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 xml:space="preserve">Особенности формулировок </w:t>
      </w:r>
      <w:r>
        <w:rPr>
          <w:rFonts w:ascii="Times New Roman" w:hAnsi="Times New Roman"/>
          <w:i w:val="0"/>
        </w:rPr>
        <w:t xml:space="preserve"> </w:t>
      </w:r>
      <w:r w:rsidRPr="00C07DD7">
        <w:rPr>
          <w:rFonts w:ascii="Times New Roman" w:hAnsi="Times New Roman"/>
          <w:i w:val="0"/>
        </w:rPr>
        <w:t>тем итогового сочинения</w:t>
      </w:r>
      <w:bookmarkEnd w:id="15"/>
      <w:bookmarkEnd w:id="16"/>
      <w:bookmarkEnd w:id="17"/>
    </w:p>
    <w:p w:rsidR="00EF0655" w:rsidRPr="00476C60" w:rsidRDefault="00EF0655" w:rsidP="00EF0655">
      <w:pPr>
        <w:suppressAutoHyphens/>
        <w:spacing w:line="360" w:lineRule="auto"/>
        <w:ind w:firstLine="709"/>
        <w:jc w:val="both"/>
        <w:rPr>
          <w:sz w:val="26"/>
          <w:szCs w:val="26"/>
        </w:rPr>
      </w:pPr>
      <w:r w:rsidRPr="000011E8">
        <w:rPr>
          <w:sz w:val="26"/>
          <w:szCs w:val="26"/>
          <w:highlight w:val="green"/>
        </w:rPr>
        <w:t>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w:t>
      </w:r>
      <w:r w:rsidRPr="00476C60">
        <w:rPr>
          <w:sz w:val="26"/>
          <w:szCs w:val="26"/>
        </w:rPr>
        <w:t xml:space="preserve"> </w:t>
      </w:r>
    </w:p>
    <w:p w:rsidR="00EF0655" w:rsidRPr="00476C60" w:rsidRDefault="00EF0655" w:rsidP="00EF0655">
      <w:pPr>
        <w:suppressAutoHyphens/>
        <w:spacing w:line="360" w:lineRule="auto"/>
        <w:ind w:firstLine="709"/>
        <w:jc w:val="both"/>
        <w:rPr>
          <w:sz w:val="26"/>
          <w:szCs w:val="26"/>
        </w:rPr>
      </w:pPr>
      <w:r w:rsidRPr="000011E8">
        <w:rPr>
          <w:sz w:val="26"/>
          <w:szCs w:val="26"/>
          <w:highlight w:val="green"/>
        </w:rPr>
        <w:t>Ниже перечислены открытые тематические направления для итогового сочинения,</w:t>
      </w:r>
      <w:r w:rsidRPr="00476C60">
        <w:rPr>
          <w:sz w:val="26"/>
          <w:szCs w:val="26"/>
        </w:rPr>
        <w:t xml:space="preserve"> в соответствии с которыми </w:t>
      </w:r>
      <w:proofErr w:type="spellStart"/>
      <w:r w:rsidRPr="00476C60">
        <w:rPr>
          <w:sz w:val="26"/>
          <w:szCs w:val="26"/>
        </w:rPr>
        <w:t>Рособрнадзор</w:t>
      </w:r>
      <w:proofErr w:type="spellEnd"/>
      <w:r w:rsidRPr="00476C60">
        <w:rPr>
          <w:sz w:val="26"/>
          <w:szCs w:val="26"/>
        </w:rPr>
        <w:t xml:space="preserve"> разрабатывает закрытый перечень тем сочинений 201</w:t>
      </w:r>
      <w:r>
        <w:rPr>
          <w:sz w:val="26"/>
          <w:szCs w:val="26"/>
        </w:rPr>
        <w:t>5</w:t>
      </w:r>
      <w:r w:rsidRPr="00476C60">
        <w:rPr>
          <w:sz w:val="26"/>
          <w:szCs w:val="26"/>
        </w:rPr>
        <w:t>-201</w:t>
      </w:r>
      <w:r>
        <w:rPr>
          <w:sz w:val="26"/>
          <w:szCs w:val="26"/>
        </w:rPr>
        <w:t>6</w:t>
      </w:r>
      <w:r w:rsidRPr="00476C60">
        <w:rPr>
          <w:sz w:val="26"/>
          <w:szCs w:val="26"/>
        </w:rPr>
        <w:t xml:space="preserve"> учебного года и проводит их комплектацию по часовым поясам. </w:t>
      </w:r>
      <w:r>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EF0655" w:rsidRDefault="00EF0655" w:rsidP="00EF0655">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w:t>
      </w:r>
      <w:r>
        <w:rPr>
          <w:sz w:val="26"/>
          <w:szCs w:val="26"/>
        </w:rPr>
        <w:t xml:space="preserve">                                        </w:t>
      </w:r>
      <w:r w:rsidRPr="00476C60">
        <w:rPr>
          <w:sz w:val="26"/>
          <w:szCs w:val="26"/>
        </w:rPr>
        <w:t>Н.Д. Солженицыной, президента Русского общественного фонда Александра Солженицына. 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EF0655" w:rsidRPr="00787822" w:rsidRDefault="00EF0655" w:rsidP="00EF0655">
      <w:pPr>
        <w:suppressAutoHyphens/>
        <w:spacing w:line="360" w:lineRule="auto"/>
        <w:ind w:firstLine="709"/>
        <w:jc w:val="both"/>
        <w:rPr>
          <w:sz w:val="26"/>
          <w:szCs w:val="26"/>
          <w:lang w:val="en-US"/>
        </w:rPr>
      </w:pPr>
      <w:r w:rsidRPr="000011E8">
        <w:rPr>
          <w:sz w:val="26"/>
          <w:szCs w:val="26"/>
          <w:highlight w:val="green"/>
        </w:rPr>
        <w:lastRenderedPageBreak/>
        <w:t>В качестве первых четырех тематических направлений выбраны ключевые слова «Время», «Дом», «Любовь», «Путь».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1E0"/>
      </w:tblPr>
      <w:tblGrid>
        <w:gridCol w:w="426"/>
        <w:gridCol w:w="2814"/>
        <w:gridCol w:w="6480"/>
      </w:tblGrid>
      <w:tr w:rsidR="00EF0655" w:rsidRPr="00476C60" w:rsidTr="000011E8">
        <w:tc>
          <w:tcPr>
            <w:tcW w:w="426" w:type="dxa"/>
            <w:shd w:val="clear" w:color="auto" w:fill="92D050"/>
          </w:tcPr>
          <w:p w:rsidR="00EF0655" w:rsidRPr="00476C60" w:rsidRDefault="00EF0655" w:rsidP="00EF0655">
            <w:pPr>
              <w:spacing w:line="360" w:lineRule="auto"/>
              <w:jc w:val="both"/>
              <w:rPr>
                <w:b/>
                <w:sz w:val="26"/>
                <w:szCs w:val="26"/>
              </w:rPr>
            </w:pPr>
            <w:r w:rsidRPr="00476C60">
              <w:rPr>
                <w:b/>
                <w:sz w:val="26"/>
                <w:szCs w:val="26"/>
              </w:rPr>
              <w:t>№</w:t>
            </w:r>
          </w:p>
        </w:tc>
        <w:tc>
          <w:tcPr>
            <w:tcW w:w="2814" w:type="dxa"/>
            <w:shd w:val="clear" w:color="auto" w:fill="92D050"/>
          </w:tcPr>
          <w:p w:rsidR="00EF0655" w:rsidRPr="00476C60" w:rsidRDefault="00EF0655" w:rsidP="00EF065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shd w:val="clear" w:color="auto" w:fill="92D050"/>
          </w:tcPr>
          <w:p w:rsidR="00EF0655" w:rsidRPr="00476C60" w:rsidRDefault="00EF0655" w:rsidP="00EF0655">
            <w:pPr>
              <w:jc w:val="center"/>
              <w:rPr>
                <w:b/>
                <w:sz w:val="26"/>
                <w:szCs w:val="26"/>
              </w:rPr>
            </w:pPr>
            <w:r w:rsidRPr="00476C60">
              <w:rPr>
                <w:b/>
                <w:sz w:val="26"/>
                <w:szCs w:val="26"/>
              </w:rPr>
              <w:t>Комментарий</w:t>
            </w:r>
          </w:p>
        </w:tc>
      </w:tr>
      <w:tr w:rsidR="00EF0655" w:rsidRPr="00476C60" w:rsidTr="000011E8">
        <w:tc>
          <w:tcPr>
            <w:tcW w:w="426" w:type="dxa"/>
            <w:shd w:val="clear" w:color="auto" w:fill="92D050"/>
          </w:tcPr>
          <w:p w:rsidR="00EF0655" w:rsidRPr="00476C60" w:rsidRDefault="00EF0655" w:rsidP="00EF0655">
            <w:pPr>
              <w:numPr>
                <w:ilvl w:val="0"/>
                <w:numId w:val="3"/>
              </w:numPr>
              <w:tabs>
                <w:tab w:val="num" w:pos="72"/>
              </w:tabs>
              <w:spacing w:line="360" w:lineRule="auto"/>
              <w:ind w:left="0" w:firstLine="0"/>
              <w:jc w:val="center"/>
              <w:rPr>
                <w:sz w:val="26"/>
                <w:szCs w:val="26"/>
              </w:rPr>
            </w:pPr>
          </w:p>
        </w:tc>
        <w:tc>
          <w:tcPr>
            <w:tcW w:w="2814" w:type="dxa"/>
            <w:shd w:val="clear" w:color="auto" w:fill="92D050"/>
          </w:tcPr>
          <w:p w:rsidR="00EF0655" w:rsidRPr="00AA1B97" w:rsidRDefault="00EF0655" w:rsidP="00EF0655">
            <w:pPr>
              <w:spacing w:line="360" w:lineRule="auto"/>
              <w:rPr>
                <w:b/>
                <w:i/>
                <w:sz w:val="26"/>
                <w:szCs w:val="26"/>
              </w:rPr>
            </w:pPr>
            <w:r w:rsidRPr="00AA1B97">
              <w:rPr>
                <w:b/>
                <w:sz w:val="26"/>
                <w:szCs w:val="26"/>
              </w:rPr>
              <w:t>«Время»</w:t>
            </w:r>
          </w:p>
        </w:tc>
        <w:tc>
          <w:tcPr>
            <w:tcW w:w="6480" w:type="dxa"/>
            <w:shd w:val="clear" w:color="auto" w:fill="92D050"/>
          </w:tcPr>
          <w:p w:rsidR="00EF0655" w:rsidRPr="00F83CE5" w:rsidRDefault="00EF0655" w:rsidP="00EF0655">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EF0655" w:rsidRPr="00476C60" w:rsidTr="000011E8">
        <w:tc>
          <w:tcPr>
            <w:tcW w:w="426" w:type="dxa"/>
            <w:shd w:val="clear" w:color="auto" w:fill="92D050"/>
          </w:tcPr>
          <w:p w:rsidR="00EF0655" w:rsidRPr="00476C60" w:rsidRDefault="00EF0655" w:rsidP="00EF0655">
            <w:pPr>
              <w:numPr>
                <w:ilvl w:val="0"/>
                <w:numId w:val="3"/>
              </w:numPr>
              <w:tabs>
                <w:tab w:val="num" w:pos="72"/>
              </w:tabs>
              <w:spacing w:line="360" w:lineRule="auto"/>
              <w:ind w:left="0" w:firstLine="0"/>
              <w:jc w:val="both"/>
              <w:rPr>
                <w:sz w:val="26"/>
                <w:szCs w:val="26"/>
              </w:rPr>
            </w:pPr>
          </w:p>
        </w:tc>
        <w:tc>
          <w:tcPr>
            <w:tcW w:w="2814" w:type="dxa"/>
            <w:shd w:val="clear" w:color="auto" w:fill="92D050"/>
          </w:tcPr>
          <w:p w:rsidR="00EF0655" w:rsidRPr="00AA1B97" w:rsidRDefault="00EF0655" w:rsidP="00EF0655">
            <w:pPr>
              <w:spacing w:line="360" w:lineRule="auto"/>
              <w:jc w:val="both"/>
              <w:rPr>
                <w:b/>
                <w:i/>
                <w:sz w:val="26"/>
                <w:szCs w:val="26"/>
              </w:rPr>
            </w:pPr>
            <w:r w:rsidRPr="00AA1B97">
              <w:rPr>
                <w:b/>
                <w:sz w:val="26"/>
                <w:szCs w:val="26"/>
              </w:rPr>
              <w:t>«Дом»</w:t>
            </w:r>
          </w:p>
        </w:tc>
        <w:tc>
          <w:tcPr>
            <w:tcW w:w="6480" w:type="dxa"/>
            <w:shd w:val="clear" w:color="auto" w:fill="92D050"/>
          </w:tcPr>
          <w:p w:rsidR="00EF0655" w:rsidRPr="00F83CE5" w:rsidRDefault="00EF0655" w:rsidP="00EF065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EF0655" w:rsidRPr="00476C60" w:rsidTr="000011E8">
        <w:tc>
          <w:tcPr>
            <w:tcW w:w="426" w:type="dxa"/>
            <w:shd w:val="clear" w:color="auto" w:fill="92D050"/>
          </w:tcPr>
          <w:p w:rsidR="00EF0655" w:rsidRPr="00476C60" w:rsidRDefault="00EF0655" w:rsidP="00EF0655">
            <w:pPr>
              <w:numPr>
                <w:ilvl w:val="0"/>
                <w:numId w:val="3"/>
              </w:numPr>
              <w:tabs>
                <w:tab w:val="num" w:pos="72"/>
              </w:tabs>
              <w:spacing w:line="360" w:lineRule="auto"/>
              <w:ind w:left="0" w:firstLine="0"/>
              <w:jc w:val="both"/>
              <w:rPr>
                <w:sz w:val="26"/>
                <w:szCs w:val="26"/>
              </w:rPr>
            </w:pPr>
          </w:p>
        </w:tc>
        <w:tc>
          <w:tcPr>
            <w:tcW w:w="2814" w:type="dxa"/>
            <w:shd w:val="clear" w:color="auto" w:fill="92D050"/>
          </w:tcPr>
          <w:p w:rsidR="00EF0655" w:rsidRPr="00AA1B97" w:rsidRDefault="00EF0655" w:rsidP="00EF0655">
            <w:pPr>
              <w:spacing w:line="360" w:lineRule="auto"/>
              <w:jc w:val="both"/>
              <w:rPr>
                <w:b/>
                <w:i/>
                <w:sz w:val="26"/>
                <w:szCs w:val="26"/>
              </w:rPr>
            </w:pPr>
            <w:r w:rsidRPr="00AA1B97">
              <w:rPr>
                <w:b/>
                <w:sz w:val="26"/>
                <w:szCs w:val="26"/>
              </w:rPr>
              <w:t>«Любовь»</w:t>
            </w:r>
          </w:p>
        </w:tc>
        <w:tc>
          <w:tcPr>
            <w:tcW w:w="6480" w:type="dxa"/>
            <w:shd w:val="clear" w:color="auto" w:fill="92D050"/>
          </w:tcPr>
          <w:p w:rsidR="00EF0655" w:rsidRPr="00F83CE5" w:rsidRDefault="00EF0655" w:rsidP="00EF0655">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EF0655" w:rsidRPr="00476C60" w:rsidTr="000011E8">
        <w:tc>
          <w:tcPr>
            <w:tcW w:w="426" w:type="dxa"/>
            <w:shd w:val="clear" w:color="auto" w:fill="92D050"/>
          </w:tcPr>
          <w:p w:rsidR="00EF0655" w:rsidRPr="00476C60" w:rsidRDefault="00EF0655" w:rsidP="00EF0655">
            <w:pPr>
              <w:numPr>
                <w:ilvl w:val="0"/>
                <w:numId w:val="3"/>
              </w:numPr>
              <w:tabs>
                <w:tab w:val="num" w:pos="72"/>
              </w:tabs>
              <w:spacing w:line="360" w:lineRule="auto"/>
              <w:ind w:left="0" w:firstLine="0"/>
              <w:jc w:val="both"/>
              <w:rPr>
                <w:sz w:val="26"/>
                <w:szCs w:val="26"/>
              </w:rPr>
            </w:pPr>
          </w:p>
        </w:tc>
        <w:tc>
          <w:tcPr>
            <w:tcW w:w="2814" w:type="dxa"/>
            <w:shd w:val="clear" w:color="auto" w:fill="92D050"/>
          </w:tcPr>
          <w:p w:rsidR="00EF0655" w:rsidRPr="00AA1B97" w:rsidRDefault="00EF0655" w:rsidP="00EF0655">
            <w:pPr>
              <w:spacing w:line="360" w:lineRule="auto"/>
              <w:jc w:val="both"/>
              <w:rPr>
                <w:b/>
                <w:i/>
                <w:sz w:val="26"/>
                <w:szCs w:val="26"/>
              </w:rPr>
            </w:pPr>
            <w:r w:rsidRPr="00AA1B97">
              <w:rPr>
                <w:b/>
                <w:sz w:val="26"/>
                <w:szCs w:val="26"/>
              </w:rPr>
              <w:t>«Путь»</w:t>
            </w:r>
          </w:p>
        </w:tc>
        <w:tc>
          <w:tcPr>
            <w:tcW w:w="6480" w:type="dxa"/>
            <w:shd w:val="clear" w:color="auto" w:fill="92D050"/>
          </w:tcPr>
          <w:p w:rsidR="00EF0655" w:rsidRPr="00F83CE5" w:rsidRDefault="00EF0655" w:rsidP="00EF0655">
            <w:pPr>
              <w:spacing w:line="360" w:lineRule="auto"/>
              <w:jc w:val="both"/>
              <w:rPr>
                <w:sz w:val="26"/>
                <w:szCs w:val="26"/>
              </w:rPr>
            </w:pPr>
            <w:r>
              <w:rPr>
                <w:sz w:val="26"/>
                <w:szCs w:val="26"/>
              </w:rPr>
              <w:t>Направление актуализирует</w:t>
            </w:r>
            <w:r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EF0655" w:rsidRPr="00476C60" w:rsidTr="000011E8">
        <w:tc>
          <w:tcPr>
            <w:tcW w:w="426" w:type="dxa"/>
            <w:shd w:val="clear" w:color="auto" w:fill="92D050"/>
          </w:tcPr>
          <w:p w:rsidR="00EF0655" w:rsidRPr="00476C60" w:rsidRDefault="00EF0655" w:rsidP="00EF0655">
            <w:pPr>
              <w:numPr>
                <w:ilvl w:val="0"/>
                <w:numId w:val="3"/>
              </w:numPr>
              <w:tabs>
                <w:tab w:val="num" w:pos="72"/>
              </w:tabs>
              <w:spacing w:line="360" w:lineRule="auto"/>
              <w:ind w:left="0" w:firstLine="0"/>
              <w:jc w:val="both"/>
              <w:rPr>
                <w:sz w:val="26"/>
                <w:szCs w:val="26"/>
              </w:rPr>
            </w:pPr>
          </w:p>
        </w:tc>
        <w:tc>
          <w:tcPr>
            <w:tcW w:w="2814" w:type="dxa"/>
            <w:shd w:val="clear" w:color="auto" w:fill="92D050"/>
          </w:tcPr>
          <w:p w:rsidR="00EF0655" w:rsidRPr="00AA1B97" w:rsidRDefault="00EF0655" w:rsidP="00EF0655">
            <w:pPr>
              <w:spacing w:line="360" w:lineRule="auto"/>
              <w:jc w:val="both"/>
              <w:rPr>
                <w:b/>
                <w:sz w:val="26"/>
                <w:szCs w:val="26"/>
              </w:rPr>
            </w:pPr>
            <w:r w:rsidRPr="00AA1B97">
              <w:rPr>
                <w:b/>
                <w:sz w:val="26"/>
                <w:szCs w:val="26"/>
              </w:rPr>
              <w:t>«Год литературы»</w:t>
            </w:r>
          </w:p>
        </w:tc>
        <w:tc>
          <w:tcPr>
            <w:tcW w:w="6480" w:type="dxa"/>
            <w:shd w:val="clear" w:color="auto" w:fill="92D050"/>
          </w:tcPr>
          <w:p w:rsidR="00EF0655" w:rsidRPr="00F83CE5" w:rsidRDefault="00EF0655" w:rsidP="00EF0655">
            <w:pPr>
              <w:suppressAutoHyphens/>
              <w:spacing w:line="360" w:lineRule="auto"/>
              <w:jc w:val="both"/>
              <w:rPr>
                <w:sz w:val="26"/>
                <w:szCs w:val="26"/>
              </w:rPr>
            </w:pPr>
            <w:r w:rsidRPr="00F83CE5">
              <w:rPr>
                <w:sz w:val="26"/>
                <w:szCs w:val="26"/>
              </w:rPr>
              <w:t xml:space="preserve">Направление, с одной стороны, связано с проводимым в 2015 году в России чествованием литературы как </w:t>
            </w:r>
            <w:r w:rsidRPr="00F83CE5">
              <w:rPr>
                <w:sz w:val="26"/>
                <w:szCs w:val="26"/>
              </w:rPr>
              <w:lastRenderedPageBreak/>
              <w:t>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F0655" w:rsidRDefault="00EF0655" w:rsidP="00EF0655">
      <w:pPr>
        <w:suppressAutoHyphens/>
        <w:spacing w:before="240" w:line="360" w:lineRule="auto"/>
        <w:ind w:firstLine="709"/>
        <w:contextualSpacing/>
        <w:jc w:val="both"/>
        <w:rPr>
          <w:sz w:val="26"/>
          <w:szCs w:val="26"/>
        </w:rPr>
      </w:pPr>
      <w:r w:rsidRPr="00476C60">
        <w:rPr>
          <w:sz w:val="26"/>
          <w:szCs w:val="26"/>
        </w:rPr>
        <w:lastRenderedPageBreak/>
        <w:t xml:space="preserve">При составлении тем сочинений не используются узко заданные </w:t>
      </w:r>
      <w:proofErr w:type="gramStart"/>
      <w:r w:rsidRPr="00476C60">
        <w:rPr>
          <w:sz w:val="26"/>
          <w:szCs w:val="26"/>
        </w:rPr>
        <w:t>формулировки</w:t>
      </w:r>
      <w:proofErr w:type="gramEnd"/>
      <w:r w:rsidRPr="00476C60">
        <w:rPr>
          <w:sz w:val="26"/>
          <w:szCs w:val="26"/>
        </w:rPr>
        <w:t xml:space="preserve">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F0655" w:rsidRPr="00E775D4" w:rsidRDefault="00EF0655" w:rsidP="00EF0655">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F0655" w:rsidRPr="00E775D4" w:rsidRDefault="00EF0655" w:rsidP="00EF0655">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F0655" w:rsidRPr="00E775D4" w:rsidRDefault="00EF0655" w:rsidP="00EF0655">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F0655" w:rsidRPr="00E775D4" w:rsidRDefault="00EF0655" w:rsidP="00EF0655">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F0655" w:rsidRPr="00E775D4" w:rsidRDefault="00EF0655" w:rsidP="00EF0655">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F0655" w:rsidRPr="00E775D4" w:rsidRDefault="00EF0655" w:rsidP="00EF0655">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EF0655" w:rsidRPr="00476C60" w:rsidRDefault="00EF0655" w:rsidP="00EF0655">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Pr="00476C60">
        <w:rPr>
          <w:sz w:val="26"/>
          <w:szCs w:val="26"/>
        </w:rPr>
        <w:t>для участников итогового сочинения.</w:t>
      </w:r>
    </w:p>
    <w:p w:rsidR="00EF0655" w:rsidRPr="000011E8" w:rsidRDefault="00EF0655" w:rsidP="00EF0655">
      <w:pPr>
        <w:pStyle w:val="2"/>
        <w:numPr>
          <w:ilvl w:val="0"/>
          <w:numId w:val="21"/>
        </w:numPr>
        <w:rPr>
          <w:rFonts w:ascii="Times New Roman" w:hAnsi="Times New Roman"/>
          <w:b w:val="0"/>
          <w:i w:val="0"/>
          <w:sz w:val="16"/>
          <w:szCs w:val="16"/>
          <w:highlight w:val="lightGray"/>
        </w:rPr>
      </w:pPr>
      <w:bookmarkStart w:id="19" w:name="_Toc431311600"/>
      <w:r w:rsidRPr="000011E8">
        <w:rPr>
          <w:rFonts w:ascii="Times New Roman" w:hAnsi="Times New Roman"/>
          <w:i w:val="0"/>
          <w:sz w:val="16"/>
          <w:szCs w:val="16"/>
          <w:highlight w:val="lightGray"/>
        </w:rPr>
        <w:t>Особенности текстов для итогового изложения</w:t>
      </w:r>
      <w:bookmarkEnd w:id="18"/>
      <w:bookmarkEnd w:id="19"/>
    </w:p>
    <w:p w:rsidR="00EF0655" w:rsidRPr="000011E8" w:rsidRDefault="00EF0655" w:rsidP="00EF0655">
      <w:pPr>
        <w:spacing w:line="360" w:lineRule="auto"/>
        <w:ind w:firstLine="709"/>
        <w:jc w:val="both"/>
        <w:rPr>
          <w:sz w:val="16"/>
          <w:szCs w:val="16"/>
          <w:highlight w:val="lightGray"/>
        </w:rPr>
      </w:pPr>
      <w:r w:rsidRPr="000011E8">
        <w:rPr>
          <w:sz w:val="16"/>
          <w:szCs w:val="16"/>
          <w:highlight w:val="lightGray"/>
        </w:rPr>
        <w:t>К текстам для изложения предъявляются следующие требования:</w:t>
      </w:r>
    </w:p>
    <w:p w:rsidR="00EF0655" w:rsidRPr="000011E8" w:rsidRDefault="00EF0655" w:rsidP="00EF0655">
      <w:pPr>
        <w:numPr>
          <w:ilvl w:val="0"/>
          <w:numId w:val="4"/>
        </w:numPr>
        <w:tabs>
          <w:tab w:val="clear" w:pos="1117"/>
          <w:tab w:val="num" w:pos="0"/>
        </w:tabs>
        <w:spacing w:line="360" w:lineRule="auto"/>
        <w:ind w:left="0" w:firstLine="709"/>
        <w:jc w:val="both"/>
        <w:rPr>
          <w:sz w:val="16"/>
          <w:szCs w:val="16"/>
          <w:highlight w:val="lightGray"/>
        </w:rPr>
      </w:pPr>
      <w:r w:rsidRPr="000011E8">
        <w:rPr>
          <w:sz w:val="16"/>
          <w:szCs w:val="16"/>
          <w:highlight w:val="lightGray"/>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w:t>
      </w:r>
      <w:proofErr w:type="gramStart"/>
      <w:r w:rsidRPr="000011E8">
        <w:rPr>
          <w:sz w:val="16"/>
          <w:szCs w:val="16"/>
          <w:highlight w:val="lightGray"/>
        </w:rPr>
        <w:t>см</w:t>
      </w:r>
      <w:proofErr w:type="gramEnd"/>
      <w:r w:rsidRPr="000011E8">
        <w:rPr>
          <w:sz w:val="16"/>
          <w:szCs w:val="16"/>
          <w:highlight w:val="lightGray"/>
        </w:rPr>
        <w:t>. образец текста для изложения «Белый гусь»).</w:t>
      </w:r>
    </w:p>
    <w:p w:rsidR="00EF0655" w:rsidRPr="000011E8" w:rsidRDefault="00EF0655" w:rsidP="00EF0655">
      <w:pPr>
        <w:numPr>
          <w:ilvl w:val="0"/>
          <w:numId w:val="4"/>
        </w:numPr>
        <w:spacing w:line="360" w:lineRule="auto"/>
        <w:jc w:val="both"/>
        <w:rPr>
          <w:sz w:val="16"/>
          <w:szCs w:val="16"/>
          <w:highlight w:val="lightGray"/>
        </w:rPr>
      </w:pPr>
      <w:r w:rsidRPr="000011E8">
        <w:rPr>
          <w:sz w:val="16"/>
          <w:szCs w:val="16"/>
          <w:highlight w:val="lightGray"/>
        </w:rPr>
        <w:t>Текст должен обладать смысловой завершенностью.</w:t>
      </w:r>
    </w:p>
    <w:p w:rsidR="00EF0655" w:rsidRPr="000011E8" w:rsidRDefault="00EF0655" w:rsidP="00EF0655">
      <w:pPr>
        <w:numPr>
          <w:ilvl w:val="0"/>
          <w:numId w:val="4"/>
        </w:numPr>
        <w:tabs>
          <w:tab w:val="clear" w:pos="1117"/>
          <w:tab w:val="num" w:pos="709"/>
        </w:tabs>
        <w:spacing w:line="360" w:lineRule="auto"/>
        <w:ind w:left="0" w:firstLine="709"/>
        <w:jc w:val="both"/>
        <w:rPr>
          <w:sz w:val="16"/>
          <w:szCs w:val="16"/>
          <w:highlight w:val="lightGray"/>
        </w:rPr>
      </w:pPr>
      <w:r w:rsidRPr="000011E8">
        <w:rPr>
          <w:sz w:val="16"/>
          <w:szCs w:val="16"/>
          <w:highlight w:val="lightGray"/>
        </w:rPr>
        <w:t>Текст должен быть корректным и адекватным ситуации контроля, не содержать психологически травмирующие подробности.</w:t>
      </w:r>
    </w:p>
    <w:p w:rsidR="00EF0655" w:rsidRPr="000011E8" w:rsidRDefault="00EF0655" w:rsidP="00EF0655">
      <w:pPr>
        <w:numPr>
          <w:ilvl w:val="0"/>
          <w:numId w:val="4"/>
        </w:numPr>
        <w:spacing w:line="360" w:lineRule="auto"/>
        <w:jc w:val="both"/>
        <w:rPr>
          <w:color w:val="FF0000"/>
          <w:sz w:val="16"/>
          <w:szCs w:val="16"/>
          <w:highlight w:val="lightGray"/>
        </w:rPr>
      </w:pPr>
      <w:r w:rsidRPr="000011E8">
        <w:rPr>
          <w:sz w:val="16"/>
          <w:szCs w:val="16"/>
          <w:highlight w:val="lightGray"/>
        </w:rPr>
        <w:t>Объем текста для изложения не должен превышать 450 слов</w:t>
      </w:r>
      <w:r w:rsidRPr="000011E8">
        <w:rPr>
          <w:color w:val="FF0000"/>
          <w:sz w:val="16"/>
          <w:szCs w:val="16"/>
          <w:highlight w:val="lightGray"/>
        </w:rPr>
        <w:t>.</w:t>
      </w:r>
    </w:p>
    <w:p w:rsidR="00EF0655" w:rsidRPr="000011E8" w:rsidRDefault="00EF0655" w:rsidP="00EF0655">
      <w:pPr>
        <w:spacing w:line="360" w:lineRule="auto"/>
        <w:ind w:left="1117"/>
        <w:jc w:val="both"/>
        <w:rPr>
          <w:color w:val="FF0000"/>
          <w:sz w:val="16"/>
          <w:szCs w:val="16"/>
          <w:highlight w:val="lightGray"/>
        </w:rPr>
      </w:pPr>
    </w:p>
    <w:p w:rsidR="00EF0655" w:rsidRPr="000011E8" w:rsidRDefault="00EF0655" w:rsidP="00EF0655">
      <w:pPr>
        <w:spacing w:line="360" w:lineRule="auto"/>
        <w:ind w:firstLine="397"/>
        <w:jc w:val="center"/>
        <w:rPr>
          <w:b/>
          <w:sz w:val="16"/>
          <w:szCs w:val="16"/>
          <w:highlight w:val="lightGray"/>
        </w:rPr>
      </w:pPr>
      <w:r w:rsidRPr="000011E8">
        <w:rPr>
          <w:b/>
          <w:sz w:val="16"/>
          <w:szCs w:val="16"/>
          <w:highlight w:val="lightGray"/>
        </w:rPr>
        <w:t>Образец текста для проведения итогового изложения</w:t>
      </w:r>
    </w:p>
    <w:p w:rsidR="00EF0655" w:rsidRPr="000011E8" w:rsidRDefault="00EF0655" w:rsidP="00EF0655">
      <w:pPr>
        <w:shd w:val="clear" w:color="auto" w:fill="FFFFFF"/>
        <w:spacing w:line="360" w:lineRule="auto"/>
        <w:ind w:firstLine="397"/>
        <w:jc w:val="center"/>
        <w:rPr>
          <w:sz w:val="16"/>
          <w:szCs w:val="16"/>
          <w:highlight w:val="lightGray"/>
        </w:rPr>
      </w:pPr>
      <w:r w:rsidRPr="000011E8">
        <w:rPr>
          <w:sz w:val="16"/>
          <w:szCs w:val="16"/>
          <w:highlight w:val="lightGray"/>
        </w:rPr>
        <w:t>БЕЛЫЙ ГУСЬ</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lastRenderedPageBreak/>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 xml:space="preserve">Этой весной, как только </w:t>
      </w:r>
      <w:proofErr w:type="spellStart"/>
      <w:r w:rsidRPr="000011E8">
        <w:rPr>
          <w:sz w:val="16"/>
          <w:szCs w:val="16"/>
          <w:highlight w:val="lightGray"/>
        </w:rPr>
        <w:t>пообдуло</w:t>
      </w:r>
      <w:proofErr w:type="spellEnd"/>
      <w:r w:rsidRPr="000011E8">
        <w:rPr>
          <w:sz w:val="16"/>
          <w:szCs w:val="16"/>
          <w:highlight w:val="lightGray"/>
        </w:rPr>
        <w:t xml:space="preserve">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 xml:space="preserve">Вдруг по козырьку кепки что-то жестко стукнуло, и к моим ногам скатилась белая горошина. Я выглянул из-под плаща. По лугу волочились седые </w:t>
      </w:r>
      <w:proofErr w:type="gramStart"/>
      <w:r w:rsidRPr="000011E8">
        <w:rPr>
          <w:sz w:val="16"/>
          <w:szCs w:val="16"/>
          <w:highlight w:val="lightGray"/>
        </w:rPr>
        <w:t>космы</w:t>
      </w:r>
      <w:proofErr w:type="gramEnd"/>
      <w:r w:rsidRPr="000011E8">
        <w:rPr>
          <w:sz w:val="16"/>
          <w:szCs w:val="16"/>
          <w:highlight w:val="lightGray"/>
        </w:rPr>
        <w:t xml:space="preserve">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Гуси не выдержали и побежали. То здесь, то там в траве, перемешанной с градом, мелькали взъерошенные головки гусят, слышался их жалобный призывный писк. Порой писк внезапно обрывался, и желтый «одуванчик», иссеченный градом, поникал в траву.</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 xml:space="preserve">Туча промчалась так же внезапно, как и набежала. Луг, согретый солнцем, снова зазеленел. </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EF0655" w:rsidRPr="000011E8" w:rsidRDefault="00EF0655" w:rsidP="00EF0655">
      <w:pPr>
        <w:shd w:val="clear" w:color="auto" w:fill="FFFFFF"/>
        <w:spacing w:line="360" w:lineRule="auto"/>
        <w:ind w:firstLine="709"/>
        <w:jc w:val="both"/>
        <w:rPr>
          <w:sz w:val="16"/>
          <w:szCs w:val="16"/>
          <w:highlight w:val="lightGray"/>
        </w:rPr>
      </w:pPr>
      <w:r w:rsidRPr="000011E8">
        <w:rPr>
          <w:sz w:val="16"/>
          <w:szCs w:val="16"/>
          <w:highlight w:val="lightGray"/>
        </w:rPr>
        <w:t xml:space="preserve">Все двенадцать пушистых «одуванчиков», целые и невредимые, </w:t>
      </w:r>
      <w:proofErr w:type="gramStart"/>
      <w:r w:rsidRPr="000011E8">
        <w:rPr>
          <w:sz w:val="16"/>
          <w:szCs w:val="16"/>
          <w:highlight w:val="lightGray"/>
        </w:rPr>
        <w:t>толкаясь и давя друг друга</w:t>
      </w:r>
      <w:proofErr w:type="gramEnd"/>
      <w:r w:rsidRPr="000011E8">
        <w:rPr>
          <w:sz w:val="16"/>
          <w:szCs w:val="16"/>
          <w:highlight w:val="lightGray"/>
        </w:rPr>
        <w:t>, высыпали наружу.</w:t>
      </w:r>
    </w:p>
    <w:p w:rsidR="00EF0655" w:rsidRPr="000011E8" w:rsidRDefault="00EF0655" w:rsidP="00EF0655">
      <w:pPr>
        <w:shd w:val="clear" w:color="auto" w:fill="FFFFFF"/>
        <w:spacing w:line="360" w:lineRule="auto"/>
        <w:ind w:firstLine="397"/>
        <w:jc w:val="right"/>
        <w:rPr>
          <w:sz w:val="16"/>
          <w:szCs w:val="16"/>
          <w:highlight w:val="lightGray"/>
        </w:rPr>
      </w:pPr>
      <w:r w:rsidRPr="000011E8">
        <w:rPr>
          <w:sz w:val="16"/>
          <w:szCs w:val="16"/>
          <w:highlight w:val="lightGray"/>
        </w:rPr>
        <w:t xml:space="preserve"> (По Е.И. Носову)</w:t>
      </w:r>
    </w:p>
    <w:p w:rsidR="00EF0655" w:rsidRPr="000011E8" w:rsidRDefault="00EF0655" w:rsidP="00EF0655">
      <w:pPr>
        <w:pStyle w:val="a8"/>
        <w:numPr>
          <w:ilvl w:val="0"/>
          <w:numId w:val="18"/>
        </w:numPr>
        <w:shd w:val="clear" w:color="auto" w:fill="FFFFFF"/>
        <w:spacing w:line="360" w:lineRule="auto"/>
        <w:jc w:val="right"/>
        <w:rPr>
          <w:color w:val="000000"/>
          <w:sz w:val="16"/>
          <w:szCs w:val="16"/>
          <w:highlight w:val="lightGray"/>
        </w:rPr>
      </w:pPr>
      <w:r w:rsidRPr="000011E8">
        <w:rPr>
          <w:color w:val="000000"/>
          <w:sz w:val="16"/>
          <w:szCs w:val="16"/>
          <w:highlight w:val="lightGray"/>
        </w:rPr>
        <w:t>слово)</w:t>
      </w:r>
    </w:p>
    <w:p w:rsidR="00EF0655" w:rsidRPr="000011E8" w:rsidRDefault="00EF0655" w:rsidP="00EF0655">
      <w:pPr>
        <w:widowControl w:val="0"/>
        <w:spacing w:line="360" w:lineRule="auto"/>
        <w:jc w:val="both"/>
        <w:rPr>
          <w:sz w:val="16"/>
          <w:szCs w:val="1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Default="00EF0655" w:rsidP="00EF0655">
      <w:pPr>
        <w:widowControl w:val="0"/>
        <w:spacing w:line="360" w:lineRule="auto"/>
        <w:jc w:val="both"/>
        <w:rPr>
          <w:sz w:val="26"/>
          <w:szCs w:val="26"/>
        </w:rPr>
      </w:pPr>
    </w:p>
    <w:p w:rsidR="00EF0655" w:rsidRPr="00476C60" w:rsidRDefault="00EF0655" w:rsidP="00EF0655">
      <w:pPr>
        <w:widowControl w:val="0"/>
        <w:spacing w:line="360" w:lineRule="auto"/>
        <w:jc w:val="both"/>
        <w:rPr>
          <w:sz w:val="26"/>
          <w:szCs w:val="26"/>
        </w:rPr>
      </w:pPr>
    </w:p>
    <w:p w:rsidR="00EF0655" w:rsidRDefault="00EF0655" w:rsidP="00EF0655">
      <w:pPr>
        <w:pStyle w:val="2"/>
        <w:numPr>
          <w:ilvl w:val="0"/>
          <w:numId w:val="21"/>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EF0655" w:rsidRPr="00F71B38" w:rsidRDefault="00EF0655" w:rsidP="00EF0655"/>
    <w:p w:rsidR="00EF0655" w:rsidRPr="00571B88" w:rsidRDefault="00EF0655" w:rsidP="00EF0655">
      <w:pPr>
        <w:widowControl w:val="0"/>
        <w:tabs>
          <w:tab w:val="left" w:pos="-284"/>
        </w:tabs>
        <w:spacing w:line="360" w:lineRule="auto"/>
        <w:ind w:firstLine="709"/>
        <w:contextualSpacing/>
        <w:jc w:val="both"/>
        <w:rPr>
          <w:b/>
          <w:sz w:val="28"/>
          <w:szCs w:val="28"/>
        </w:rPr>
      </w:pPr>
      <w:r w:rsidRPr="00571B88">
        <w:rPr>
          <w:b/>
          <w:sz w:val="28"/>
          <w:szCs w:val="28"/>
        </w:rPr>
        <w:lastRenderedPageBreak/>
        <w:t>Общий порядок</w:t>
      </w:r>
    </w:p>
    <w:p w:rsidR="00EF0655" w:rsidRPr="00FB675B" w:rsidRDefault="00EF0655" w:rsidP="00EF0655">
      <w:pPr>
        <w:widowControl w:val="0"/>
        <w:tabs>
          <w:tab w:val="left" w:pos="-284"/>
        </w:tabs>
        <w:spacing w:line="360" w:lineRule="auto"/>
        <w:ind w:firstLine="709"/>
        <w:contextualSpacing/>
        <w:jc w:val="both"/>
        <w:rPr>
          <w:sz w:val="26"/>
          <w:szCs w:val="26"/>
        </w:rPr>
      </w:pPr>
      <w:r w:rsidRPr="007D5E5C">
        <w:rPr>
          <w:sz w:val="26"/>
          <w:szCs w:val="26"/>
          <w:highlight w:val="green"/>
        </w:rPr>
        <w:t>Итоговые сочинения (изложения) оцениваются по системе «зачет» или «незачет»</w:t>
      </w:r>
      <w:r w:rsidRPr="00FB675B">
        <w:rPr>
          <w:sz w:val="26"/>
          <w:szCs w:val="26"/>
        </w:rPr>
        <w:t xml:space="preserve"> по следующим критериям</w:t>
      </w:r>
      <w:r>
        <w:rPr>
          <w:sz w:val="26"/>
          <w:szCs w:val="26"/>
        </w:rPr>
        <w:t xml:space="preserve">, утверждённым </w:t>
      </w:r>
      <w:proofErr w:type="spellStart"/>
      <w:r>
        <w:rPr>
          <w:sz w:val="26"/>
          <w:szCs w:val="26"/>
        </w:rPr>
        <w:t>Рособрнадзором</w:t>
      </w:r>
      <w:proofErr w:type="spellEnd"/>
      <w:r w:rsidRPr="00FB675B">
        <w:rPr>
          <w:sz w:val="26"/>
          <w:szCs w:val="26"/>
        </w:rPr>
        <w:t xml:space="preserve">: </w:t>
      </w:r>
    </w:p>
    <w:p w:rsidR="00EF0655" w:rsidRPr="00FB675B" w:rsidRDefault="00EF0655" w:rsidP="00EF0655">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сочинения организациями, реализующими образовательные программы среднего общего образования (</w:t>
      </w:r>
      <w:proofErr w:type="gramStart"/>
      <w:r w:rsidRPr="00FB675B">
        <w:rPr>
          <w:sz w:val="26"/>
          <w:szCs w:val="26"/>
        </w:rPr>
        <w:t>см</w:t>
      </w:r>
      <w:proofErr w:type="gramEnd"/>
      <w:r w:rsidRPr="00FB675B">
        <w:rPr>
          <w:sz w:val="26"/>
          <w:szCs w:val="26"/>
        </w:rPr>
        <w:t xml:space="preserve">. </w:t>
      </w:r>
      <w:r>
        <w:rPr>
          <w:sz w:val="26"/>
          <w:szCs w:val="26"/>
        </w:rPr>
        <w:t>п</w:t>
      </w:r>
      <w:r w:rsidRPr="00FB675B">
        <w:rPr>
          <w:sz w:val="26"/>
          <w:szCs w:val="26"/>
        </w:rPr>
        <w:t xml:space="preserve">риложение </w:t>
      </w:r>
      <w:r>
        <w:rPr>
          <w:sz w:val="26"/>
          <w:szCs w:val="26"/>
        </w:rPr>
        <w:t>6</w:t>
      </w:r>
      <w:r w:rsidRPr="00FB675B">
        <w:rPr>
          <w:sz w:val="26"/>
          <w:szCs w:val="26"/>
        </w:rPr>
        <w:t>);</w:t>
      </w:r>
    </w:p>
    <w:p w:rsidR="00EF0655" w:rsidRDefault="00EF0655" w:rsidP="00EF0655">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proofErr w:type="gramStart"/>
      <w:r>
        <w:rPr>
          <w:sz w:val="26"/>
          <w:szCs w:val="26"/>
        </w:rPr>
        <w:t>см</w:t>
      </w:r>
      <w:proofErr w:type="gramEnd"/>
      <w:r>
        <w:rPr>
          <w:sz w:val="26"/>
          <w:szCs w:val="26"/>
        </w:rPr>
        <w:t>. п</w:t>
      </w:r>
      <w:r w:rsidRPr="00FB675B">
        <w:rPr>
          <w:sz w:val="26"/>
          <w:szCs w:val="26"/>
        </w:rPr>
        <w:t xml:space="preserve">риложение </w:t>
      </w:r>
      <w:r>
        <w:rPr>
          <w:sz w:val="26"/>
          <w:szCs w:val="26"/>
        </w:rPr>
        <w:t>7</w:t>
      </w:r>
      <w:r w:rsidRPr="00FB675B">
        <w:rPr>
          <w:sz w:val="26"/>
          <w:szCs w:val="26"/>
        </w:rPr>
        <w:t>).</w:t>
      </w:r>
    </w:p>
    <w:p w:rsidR="00EF0655" w:rsidRDefault="00EF0655" w:rsidP="00EF0655">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EF0655" w:rsidRDefault="00EF0655" w:rsidP="00EF0655">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t xml:space="preserve"> </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EF0655" w:rsidRPr="00FC4B84" w:rsidRDefault="00EF0655" w:rsidP="00EF0655">
      <w:pPr>
        <w:widowControl w:val="0"/>
        <w:tabs>
          <w:tab w:val="left" w:pos="-284"/>
        </w:tabs>
        <w:spacing w:line="360" w:lineRule="auto"/>
        <w:ind w:firstLine="709"/>
        <w:contextualSpacing/>
        <w:jc w:val="both"/>
        <w:rPr>
          <w:b/>
          <w:sz w:val="26"/>
          <w:szCs w:val="26"/>
        </w:rPr>
      </w:pPr>
      <w:r w:rsidRPr="007D5E5C">
        <w:rPr>
          <w:b/>
          <w:sz w:val="26"/>
          <w:szCs w:val="26"/>
          <w:highlight w:val="green"/>
        </w:rPr>
        <w:t>К проверке по пяти критериям оценивания</w:t>
      </w:r>
      <w:r w:rsidRPr="00FC4B84">
        <w:rPr>
          <w:b/>
          <w:sz w:val="26"/>
          <w:szCs w:val="26"/>
        </w:rPr>
        <w:t xml:space="preserve">, утверждённым </w:t>
      </w:r>
      <w:proofErr w:type="spellStart"/>
      <w:r w:rsidRPr="00FC4B84">
        <w:rPr>
          <w:b/>
          <w:sz w:val="26"/>
          <w:szCs w:val="26"/>
        </w:rPr>
        <w:t>Рособрнадзором</w:t>
      </w:r>
      <w:proofErr w:type="spellEnd"/>
      <w:r w:rsidRPr="00FC4B84">
        <w:rPr>
          <w:b/>
          <w:sz w:val="26"/>
          <w:szCs w:val="26"/>
        </w:rPr>
        <w:t>, допускаются итоговые сочинения (изложения)</w:t>
      </w:r>
      <w:r>
        <w:rPr>
          <w:b/>
          <w:sz w:val="26"/>
          <w:szCs w:val="26"/>
        </w:rPr>
        <w:t xml:space="preserve">, </w:t>
      </w:r>
      <w:r w:rsidRPr="00FC4B84">
        <w:rPr>
          <w:b/>
          <w:sz w:val="26"/>
          <w:szCs w:val="26"/>
        </w:rPr>
        <w:t xml:space="preserve"> соответствующие установленным требованиям</w:t>
      </w:r>
      <w:r>
        <w:rPr>
          <w:b/>
          <w:sz w:val="26"/>
          <w:szCs w:val="26"/>
        </w:rPr>
        <w:t>.</w:t>
      </w:r>
      <w:r w:rsidRPr="00FC4B84">
        <w:rPr>
          <w:b/>
          <w:sz w:val="26"/>
          <w:szCs w:val="26"/>
        </w:rPr>
        <w:t xml:space="preserve"> </w:t>
      </w:r>
    </w:p>
    <w:p w:rsidR="00EF0655" w:rsidRPr="00B516D1" w:rsidRDefault="00EF0655" w:rsidP="00EF0655">
      <w:pPr>
        <w:widowControl w:val="0"/>
        <w:tabs>
          <w:tab w:val="left" w:pos="-284"/>
        </w:tabs>
        <w:spacing w:line="360" w:lineRule="auto"/>
        <w:ind w:firstLine="709"/>
        <w:contextualSpacing/>
        <w:jc w:val="both"/>
        <w:rPr>
          <w:b/>
          <w:sz w:val="26"/>
          <w:szCs w:val="26"/>
        </w:rPr>
      </w:pPr>
      <w:r w:rsidRPr="007D5E5C">
        <w:rPr>
          <w:b/>
          <w:sz w:val="26"/>
          <w:szCs w:val="26"/>
          <w:highlight w:val="green"/>
        </w:rPr>
        <w:t>Требование № 1.</w:t>
      </w:r>
      <w:r w:rsidRPr="007D5E5C">
        <w:rPr>
          <w:b/>
          <w:sz w:val="26"/>
          <w:szCs w:val="26"/>
          <w:highlight w:val="green"/>
        </w:rPr>
        <w:tab/>
        <w:t>«Объем итогового сочинения (изложения)»</w:t>
      </w:r>
    </w:p>
    <w:p w:rsidR="00EF0655" w:rsidRDefault="00EF0655" w:rsidP="00EF0655">
      <w:pPr>
        <w:widowControl w:val="0"/>
        <w:tabs>
          <w:tab w:val="left" w:pos="-284"/>
        </w:tabs>
        <w:spacing w:line="360" w:lineRule="auto"/>
        <w:ind w:firstLine="709"/>
        <w:contextualSpacing/>
        <w:jc w:val="both"/>
        <w:rPr>
          <w:sz w:val="26"/>
          <w:szCs w:val="26"/>
        </w:rPr>
      </w:pPr>
      <w:r w:rsidRPr="007D5E5C">
        <w:rPr>
          <w:sz w:val="26"/>
          <w:szCs w:val="26"/>
          <w:highlight w:val="green"/>
        </w:rPr>
        <w:t>Если в сочинении менее 250 слов,</w:t>
      </w:r>
      <w:r w:rsidRPr="00853AEF">
        <w:rPr>
          <w:sz w:val="26"/>
          <w:szCs w:val="26"/>
        </w:rPr>
        <w:t xml:space="preserve"> а в изложении менее 150 слов  (в подсчёт включаются все слова, в том числе и служебные), то </w:t>
      </w:r>
      <w:r w:rsidRPr="00BD4F9D">
        <w:rPr>
          <w:sz w:val="26"/>
          <w:szCs w:val="26"/>
        </w:rPr>
        <w:t xml:space="preserve">выставляется </w:t>
      </w:r>
      <w:r w:rsidRPr="007D5E5C">
        <w:rPr>
          <w:sz w:val="26"/>
          <w:szCs w:val="26"/>
          <w:highlight w:val="green"/>
        </w:rPr>
        <w:t>«незачет»</w:t>
      </w:r>
      <w:r w:rsidRPr="00BD4F9D">
        <w:rPr>
          <w:sz w:val="26"/>
          <w:szCs w:val="26"/>
        </w:rPr>
        <w:t xml:space="preserve">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w:t>
      </w:r>
      <w:r>
        <w:rPr>
          <w:sz w:val="26"/>
          <w:szCs w:val="26"/>
        </w:rPr>
        <w:t xml:space="preserve"> </w:t>
      </w:r>
      <w:r w:rsidRPr="007D5E5C">
        <w:rPr>
          <w:sz w:val="26"/>
          <w:szCs w:val="26"/>
          <w:highlight w:val="green"/>
        </w:rPr>
        <w:t>не проверяются экспертами в соответствии с пяти критериями оценивания).</w:t>
      </w:r>
      <w:r>
        <w:rPr>
          <w:sz w:val="26"/>
          <w:szCs w:val="26"/>
        </w:rPr>
        <w:t xml:space="preserve"> </w:t>
      </w:r>
    </w:p>
    <w:p w:rsidR="00EF0655" w:rsidRPr="00B516D1" w:rsidRDefault="00EF0655" w:rsidP="00EF0655">
      <w:pPr>
        <w:widowControl w:val="0"/>
        <w:tabs>
          <w:tab w:val="left" w:pos="-284"/>
        </w:tabs>
        <w:spacing w:line="360" w:lineRule="auto"/>
        <w:ind w:firstLine="709"/>
        <w:contextualSpacing/>
        <w:jc w:val="both"/>
        <w:rPr>
          <w:b/>
          <w:sz w:val="26"/>
          <w:szCs w:val="26"/>
        </w:rPr>
      </w:pPr>
      <w:r w:rsidRPr="007D5E5C">
        <w:rPr>
          <w:b/>
          <w:sz w:val="26"/>
          <w:szCs w:val="26"/>
          <w:highlight w:val="green"/>
        </w:rPr>
        <w:t>Требование № 2.</w:t>
      </w:r>
      <w:r w:rsidRPr="007D5E5C">
        <w:rPr>
          <w:b/>
          <w:sz w:val="26"/>
          <w:szCs w:val="26"/>
          <w:highlight w:val="green"/>
        </w:rPr>
        <w:tab/>
        <w:t xml:space="preserve"> «Самостоятельность написания итогового сочинения (изложения)»</w:t>
      </w:r>
    </w:p>
    <w:p w:rsidR="00EF0655" w:rsidRDefault="00EF0655" w:rsidP="00EF0655">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r w:rsidRPr="00B516D1">
        <w:t xml:space="preserve"> </w:t>
      </w:r>
    </w:p>
    <w:p w:rsidR="00EF0655" w:rsidRDefault="00EF0655" w:rsidP="00EF0655">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е</w:t>
      </w:r>
      <w:r w:rsidRPr="00B516D1">
        <w:rPr>
          <w:sz w:val="26"/>
          <w:szCs w:val="26"/>
        </w:rPr>
        <w:t xml:space="preserve"> </w:t>
      </w:r>
      <w:r>
        <w:rPr>
          <w:sz w:val="26"/>
          <w:szCs w:val="26"/>
        </w:rPr>
        <w:t xml:space="preserve">с обязательной ссылкой </w:t>
      </w:r>
      <w:r w:rsidRPr="00B516D1">
        <w:rPr>
          <w:sz w:val="26"/>
          <w:szCs w:val="26"/>
        </w:rPr>
        <w:t>на источник</w:t>
      </w:r>
      <w:r>
        <w:rPr>
          <w:sz w:val="26"/>
          <w:szCs w:val="26"/>
        </w:rPr>
        <w:t xml:space="preserve"> (ссылка</w:t>
      </w:r>
      <w:r w:rsidRPr="00435C6A">
        <w:t xml:space="preserve"> </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r>
        <w:rPr>
          <w:sz w:val="26"/>
          <w:szCs w:val="26"/>
        </w:rPr>
        <w:t xml:space="preserve"> </w:t>
      </w:r>
    </w:p>
    <w:p w:rsidR="00EF0655" w:rsidRDefault="00EF0655" w:rsidP="00EF0655">
      <w:pPr>
        <w:widowControl w:val="0"/>
        <w:tabs>
          <w:tab w:val="left" w:pos="-284"/>
        </w:tabs>
        <w:spacing w:line="360" w:lineRule="auto"/>
        <w:ind w:firstLine="709"/>
        <w:contextualSpacing/>
        <w:jc w:val="both"/>
        <w:rPr>
          <w:sz w:val="26"/>
          <w:szCs w:val="26"/>
        </w:rPr>
      </w:pPr>
      <w:r w:rsidRPr="00C23EA9">
        <w:rPr>
          <w:sz w:val="26"/>
          <w:szCs w:val="26"/>
        </w:rPr>
        <w:lastRenderedPageBreak/>
        <w:t xml:space="preserve">Итоговое </w:t>
      </w:r>
      <w:r>
        <w:rPr>
          <w:sz w:val="26"/>
          <w:szCs w:val="26"/>
        </w:rPr>
        <w:t xml:space="preserve">изложение - </w:t>
      </w:r>
      <w:r w:rsidRPr="00853AEF">
        <w:rPr>
          <w:sz w:val="26"/>
          <w:szCs w:val="26"/>
        </w:rPr>
        <w:t xml:space="preserve"> </w:t>
      </w:r>
      <w:r>
        <w:rPr>
          <w:sz w:val="26"/>
          <w:szCs w:val="26"/>
        </w:rPr>
        <w:t>н</w:t>
      </w:r>
      <w:r w:rsidRPr="00B516D1">
        <w:rPr>
          <w:sz w:val="26"/>
          <w:szCs w:val="26"/>
        </w:rPr>
        <w:t>е допускается списывани</w:t>
      </w:r>
      <w:r>
        <w:rPr>
          <w:sz w:val="26"/>
          <w:szCs w:val="26"/>
        </w:rPr>
        <w:t>я</w:t>
      </w:r>
      <w:r w:rsidRPr="00B516D1">
        <w:rPr>
          <w:sz w:val="26"/>
          <w:szCs w:val="26"/>
        </w:rPr>
        <w:t xml:space="preserve"> изло</w:t>
      </w:r>
      <w:r>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w:t>
      </w:r>
      <w:proofErr w:type="spellStart"/>
      <w:proofErr w:type="gramStart"/>
      <w:r>
        <w:rPr>
          <w:sz w:val="26"/>
          <w:szCs w:val="26"/>
        </w:rPr>
        <w:t>др</w:t>
      </w:r>
      <w:proofErr w:type="spellEnd"/>
      <w:proofErr w:type="gramEnd"/>
      <w:r>
        <w:rPr>
          <w:sz w:val="26"/>
          <w:szCs w:val="26"/>
        </w:rPr>
        <w:t>).</w:t>
      </w:r>
    </w:p>
    <w:p w:rsidR="00EF0655" w:rsidRPr="00853AEF" w:rsidRDefault="00EF0655" w:rsidP="00EF0655">
      <w:pPr>
        <w:widowControl w:val="0"/>
        <w:tabs>
          <w:tab w:val="left" w:pos="-284"/>
        </w:tabs>
        <w:spacing w:line="360" w:lineRule="auto"/>
        <w:ind w:firstLine="709"/>
        <w:contextualSpacing/>
        <w:jc w:val="both"/>
        <w:rPr>
          <w:sz w:val="26"/>
          <w:szCs w:val="26"/>
        </w:rPr>
      </w:pPr>
      <w:r w:rsidRPr="007D5E5C">
        <w:rPr>
          <w:sz w:val="26"/>
          <w:szCs w:val="26"/>
          <w:highlight w:val="green"/>
        </w:rPr>
        <w:t>Если сочинение (изложение) признано экспертом несамостоятельным, то выставляется «незачет» за невыполнение требования № 2 и «незачет» за всю работу в целом</w:t>
      </w:r>
      <w:r>
        <w:rPr>
          <w:sz w:val="26"/>
          <w:szCs w:val="26"/>
        </w:rPr>
        <w:t xml:space="preserve">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EF0655" w:rsidRDefault="00EF0655" w:rsidP="00EF0655">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w:t>
      </w:r>
      <w:r w:rsidRPr="007D5E5C">
        <w:rPr>
          <w:sz w:val="26"/>
          <w:szCs w:val="26"/>
          <w:highlight w:val="green"/>
        </w:rPr>
        <w:t>оценивается по пяти критериям.</w:t>
      </w:r>
    </w:p>
    <w:p w:rsidR="00EF0655" w:rsidRPr="00476C60" w:rsidRDefault="00EF0655" w:rsidP="00EF0655">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Pr>
          <w:sz w:val="26"/>
          <w:szCs w:val="26"/>
        </w:rPr>
        <w:t xml:space="preserve"> образовательными организациями, </w:t>
      </w:r>
      <w:r w:rsidRPr="00F71B38">
        <w:rPr>
          <w:sz w:val="26"/>
          <w:szCs w:val="26"/>
        </w:rPr>
        <w:t>реализующими образовательные программы среднего общего образования</w:t>
      </w:r>
      <w:r>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tblPr>
      <w:tblGrid>
        <w:gridCol w:w="4257"/>
        <w:gridCol w:w="5524"/>
      </w:tblGrid>
      <w:tr w:rsidR="00EF0655" w:rsidRPr="00476C60" w:rsidTr="007D5E5C">
        <w:tc>
          <w:tcPr>
            <w:tcW w:w="4257" w:type="dxa"/>
            <w:shd w:val="clear" w:color="auto" w:fill="92D050"/>
          </w:tcPr>
          <w:p w:rsidR="00EF0655" w:rsidRPr="00F71B38" w:rsidRDefault="00EF0655" w:rsidP="00EF0655">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shd w:val="clear" w:color="auto" w:fill="92D050"/>
          </w:tcPr>
          <w:p w:rsidR="00EF0655" w:rsidRPr="00F71B38" w:rsidRDefault="00EF0655" w:rsidP="00EF0655">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EF0655" w:rsidRPr="00476C60" w:rsidTr="007D5E5C">
        <w:tc>
          <w:tcPr>
            <w:tcW w:w="4257" w:type="dxa"/>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1. Содержание изложения</w:t>
            </w:r>
          </w:p>
        </w:tc>
      </w:tr>
      <w:tr w:rsidR="00EF0655" w:rsidRPr="00476C60" w:rsidTr="007D5E5C">
        <w:tc>
          <w:tcPr>
            <w:tcW w:w="4257" w:type="dxa"/>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2. Логичность изложения</w:t>
            </w:r>
          </w:p>
        </w:tc>
      </w:tr>
      <w:tr w:rsidR="00EF0655" w:rsidRPr="00476C60" w:rsidTr="007D5E5C">
        <w:tc>
          <w:tcPr>
            <w:tcW w:w="4257" w:type="dxa"/>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EF0655" w:rsidRPr="00476C60" w:rsidTr="007D5E5C">
        <w:tc>
          <w:tcPr>
            <w:tcW w:w="9781" w:type="dxa"/>
            <w:gridSpan w:val="2"/>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EF0655" w:rsidRPr="00476C60" w:rsidTr="007D5E5C">
        <w:tc>
          <w:tcPr>
            <w:tcW w:w="9781" w:type="dxa"/>
            <w:gridSpan w:val="2"/>
            <w:shd w:val="clear" w:color="auto" w:fill="92D050"/>
          </w:tcPr>
          <w:p w:rsidR="00EF0655" w:rsidRPr="00476C60" w:rsidRDefault="00EF0655" w:rsidP="00EF0655">
            <w:pPr>
              <w:autoSpaceDE w:val="0"/>
              <w:autoSpaceDN w:val="0"/>
              <w:adjustRightInd w:val="0"/>
              <w:spacing w:line="360" w:lineRule="auto"/>
              <w:jc w:val="center"/>
              <w:rPr>
                <w:sz w:val="26"/>
                <w:szCs w:val="26"/>
              </w:rPr>
            </w:pPr>
            <w:r w:rsidRPr="00476C60">
              <w:rPr>
                <w:sz w:val="26"/>
                <w:szCs w:val="26"/>
              </w:rPr>
              <w:t>5. Грамотность</w:t>
            </w:r>
          </w:p>
        </w:tc>
      </w:tr>
    </w:tbl>
    <w:p w:rsidR="00EF0655" w:rsidRPr="00476C60" w:rsidRDefault="00EF0655" w:rsidP="00EF0655">
      <w:pPr>
        <w:autoSpaceDE w:val="0"/>
        <w:autoSpaceDN w:val="0"/>
        <w:adjustRightInd w:val="0"/>
        <w:spacing w:line="360" w:lineRule="auto"/>
        <w:jc w:val="both"/>
        <w:rPr>
          <w:sz w:val="26"/>
          <w:szCs w:val="26"/>
        </w:rPr>
      </w:pPr>
    </w:p>
    <w:p w:rsidR="00EF0655" w:rsidRDefault="00EF0655" w:rsidP="00EF0655">
      <w:pPr>
        <w:autoSpaceDE w:val="0"/>
        <w:autoSpaceDN w:val="0"/>
        <w:adjustRightInd w:val="0"/>
        <w:spacing w:line="360" w:lineRule="auto"/>
        <w:ind w:firstLine="709"/>
        <w:jc w:val="both"/>
        <w:rPr>
          <w:sz w:val="26"/>
          <w:szCs w:val="26"/>
        </w:rPr>
      </w:pPr>
      <w:r w:rsidRPr="007D5E5C">
        <w:rPr>
          <w:sz w:val="26"/>
          <w:szCs w:val="26"/>
          <w:highlight w:val="green"/>
        </w:rPr>
        <w:t>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 3 - № 5).</w:t>
      </w:r>
      <w:r w:rsidRPr="00476C60">
        <w:rPr>
          <w:sz w:val="26"/>
          <w:szCs w:val="26"/>
        </w:rPr>
        <w:t xml:space="preserve"> </w:t>
      </w:r>
    </w:p>
    <w:p w:rsidR="00EF0655" w:rsidRPr="00476C60" w:rsidRDefault="00EF0655" w:rsidP="00EF0655">
      <w:pPr>
        <w:autoSpaceDE w:val="0"/>
        <w:autoSpaceDN w:val="0"/>
        <w:adjustRightInd w:val="0"/>
        <w:spacing w:line="360" w:lineRule="auto"/>
        <w:ind w:firstLine="709"/>
        <w:jc w:val="both"/>
        <w:rPr>
          <w:sz w:val="26"/>
          <w:szCs w:val="26"/>
        </w:rPr>
      </w:pPr>
      <w:proofErr w:type="gramStart"/>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w:t>
      </w:r>
      <w:proofErr w:type="spellStart"/>
      <w:r w:rsidRPr="00982B5B">
        <w:rPr>
          <w:sz w:val="26"/>
          <w:szCs w:val="26"/>
        </w:rPr>
        <w:t>бакалавриата</w:t>
      </w:r>
      <w:proofErr w:type="spellEnd"/>
      <w:r w:rsidRPr="00982B5B">
        <w:rPr>
          <w:sz w:val="26"/>
          <w:szCs w:val="26"/>
        </w:rPr>
        <w:t xml:space="preserve">, программам </w:t>
      </w:r>
      <w:proofErr w:type="spellStart"/>
      <w:r w:rsidRPr="00982B5B">
        <w:rPr>
          <w:sz w:val="26"/>
          <w:szCs w:val="26"/>
        </w:rPr>
        <w:t>специалитета</w:t>
      </w:r>
      <w:proofErr w:type="spellEnd"/>
      <w:r w:rsidRPr="00982B5B">
        <w:rPr>
          <w:sz w:val="26"/>
          <w:szCs w:val="26"/>
        </w:rPr>
        <w:t>, программам магистратуры на 2015/16 учебный год</w:t>
      </w:r>
      <w:r>
        <w:rPr>
          <w:sz w:val="26"/>
          <w:szCs w:val="26"/>
        </w:rPr>
        <w:t xml:space="preserve">, утвержденным </w:t>
      </w:r>
      <w:r w:rsidRPr="00982B5B">
        <w:rPr>
          <w:sz w:val="26"/>
          <w:szCs w:val="26"/>
        </w:rPr>
        <w:t xml:space="preserve"> </w:t>
      </w:r>
      <w:r>
        <w:rPr>
          <w:sz w:val="26"/>
          <w:szCs w:val="26"/>
        </w:rPr>
        <w:t>п</w:t>
      </w:r>
      <w:r w:rsidRPr="00982B5B">
        <w:rPr>
          <w:sz w:val="26"/>
          <w:szCs w:val="26"/>
        </w:rPr>
        <w:t>риказ</w:t>
      </w:r>
      <w:r>
        <w:rPr>
          <w:sz w:val="26"/>
          <w:szCs w:val="26"/>
        </w:rPr>
        <w:t>ом</w:t>
      </w:r>
      <w:r w:rsidRPr="00982B5B">
        <w:rPr>
          <w:sz w:val="26"/>
          <w:szCs w:val="26"/>
        </w:rPr>
        <w:t xml:space="preserve"> </w:t>
      </w:r>
      <w:proofErr w:type="spellStart"/>
      <w:r w:rsidRPr="00982B5B">
        <w:rPr>
          <w:sz w:val="26"/>
          <w:szCs w:val="26"/>
        </w:rPr>
        <w:t>Минобрнауки</w:t>
      </w:r>
      <w:proofErr w:type="spellEnd"/>
      <w:r w:rsidRPr="00982B5B">
        <w:rPr>
          <w:sz w:val="26"/>
          <w:szCs w:val="26"/>
        </w:rPr>
        <w:t xml:space="preserve">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w:t>
      </w:r>
      <w:r>
        <w:rPr>
          <w:sz w:val="26"/>
          <w:szCs w:val="26"/>
        </w:rPr>
        <w:t>№</w:t>
      </w:r>
      <w:r w:rsidRPr="00982B5B">
        <w:rPr>
          <w:sz w:val="26"/>
          <w:szCs w:val="26"/>
        </w:rPr>
        <w:t xml:space="preserve"> 33799)</w:t>
      </w:r>
      <w:r>
        <w:rPr>
          <w:sz w:val="26"/>
          <w:szCs w:val="26"/>
        </w:rPr>
        <w:t>, п</w:t>
      </w:r>
      <w:r w:rsidRPr="00132C1B">
        <w:rPr>
          <w:sz w:val="26"/>
          <w:szCs w:val="26"/>
        </w:rPr>
        <w:t xml:space="preserve">ри приеме на обучение по программам </w:t>
      </w:r>
      <w:proofErr w:type="spellStart"/>
      <w:r w:rsidRPr="00132C1B">
        <w:rPr>
          <w:sz w:val="26"/>
          <w:szCs w:val="26"/>
        </w:rPr>
        <w:t>бакалавриата</w:t>
      </w:r>
      <w:proofErr w:type="spellEnd"/>
      <w:r w:rsidRPr="00132C1B">
        <w:rPr>
          <w:sz w:val="26"/>
          <w:szCs w:val="26"/>
        </w:rPr>
        <w:t xml:space="preserve">, программам </w:t>
      </w:r>
      <w:proofErr w:type="spellStart"/>
      <w:r w:rsidRPr="00132C1B">
        <w:rPr>
          <w:sz w:val="26"/>
          <w:szCs w:val="26"/>
        </w:rPr>
        <w:t>специалитета</w:t>
      </w:r>
      <w:proofErr w:type="spellEnd"/>
      <w:r w:rsidRPr="00132C1B">
        <w:rPr>
          <w:sz w:val="26"/>
          <w:szCs w:val="26"/>
        </w:rPr>
        <w:t xml:space="preserve"> организация высшего образования </w:t>
      </w:r>
      <w:r w:rsidRPr="007D5E5C">
        <w:rPr>
          <w:b/>
          <w:sz w:val="26"/>
          <w:szCs w:val="26"/>
          <w:highlight w:val="magenta"/>
        </w:rPr>
        <w:t>может начислять не более 10 баллов за итоговое сочинение</w:t>
      </w:r>
      <w:proofErr w:type="gramEnd"/>
      <w:r w:rsidRPr="00132C1B">
        <w:rPr>
          <w:sz w:val="26"/>
          <w:szCs w:val="26"/>
        </w:rPr>
        <w:t xml:space="preserve"> (в случае представления </w:t>
      </w:r>
      <w:proofErr w:type="gramStart"/>
      <w:r w:rsidRPr="00132C1B">
        <w:rPr>
          <w:sz w:val="26"/>
          <w:szCs w:val="26"/>
        </w:rPr>
        <w:t>поступающим</w:t>
      </w:r>
      <w:proofErr w:type="gramEnd"/>
      <w:r w:rsidRPr="00132C1B">
        <w:rPr>
          <w:sz w:val="26"/>
          <w:szCs w:val="26"/>
        </w:rPr>
        <w:t xml:space="preserve"> указанного сочинения)</w:t>
      </w:r>
      <w:r>
        <w:rPr>
          <w:sz w:val="26"/>
          <w:szCs w:val="26"/>
        </w:rPr>
        <w:t xml:space="preserve">. </w:t>
      </w:r>
    </w:p>
    <w:p w:rsidR="00EF0655" w:rsidRPr="00476C60" w:rsidRDefault="00EF0655" w:rsidP="00EF0655">
      <w:pPr>
        <w:spacing w:line="360" w:lineRule="auto"/>
        <w:ind w:firstLine="709"/>
        <w:jc w:val="both"/>
        <w:rPr>
          <w:sz w:val="26"/>
          <w:szCs w:val="26"/>
        </w:rPr>
      </w:pPr>
      <w:r w:rsidRPr="00476C60">
        <w:rPr>
          <w:sz w:val="26"/>
          <w:szCs w:val="26"/>
        </w:rPr>
        <w:lastRenderedPageBreak/>
        <w:t xml:space="preserve">За </w:t>
      </w:r>
      <w:r w:rsidRPr="00D1483D">
        <w:rPr>
          <w:sz w:val="26"/>
          <w:szCs w:val="26"/>
        </w:rPr>
        <w:t>организаци</w:t>
      </w:r>
      <w:r>
        <w:rPr>
          <w:sz w:val="26"/>
          <w:szCs w:val="26"/>
        </w:rPr>
        <w:t>ей</w:t>
      </w:r>
      <w:r w:rsidRPr="00D1483D">
        <w:rPr>
          <w:sz w:val="26"/>
          <w:szCs w:val="26"/>
        </w:rPr>
        <w:t xml:space="preserve"> высшего образования </w:t>
      </w:r>
      <w:r w:rsidRPr="00476C60">
        <w:rPr>
          <w:sz w:val="26"/>
          <w:szCs w:val="26"/>
        </w:rPr>
        <w:t xml:space="preserve">закрепляется </w:t>
      </w:r>
      <w:r w:rsidRPr="007D5E5C">
        <w:rPr>
          <w:sz w:val="26"/>
          <w:szCs w:val="26"/>
          <w:highlight w:val="magenta"/>
        </w:rPr>
        <w:t>право утвердить собственные критерии оценивания итогового сочинения</w:t>
      </w:r>
      <w:r>
        <w:rPr>
          <w:sz w:val="26"/>
          <w:szCs w:val="26"/>
        </w:rPr>
        <w:t xml:space="preserve"> (</w:t>
      </w:r>
      <w:r w:rsidRPr="00A61E64">
        <w:rPr>
          <w:sz w:val="26"/>
          <w:szCs w:val="26"/>
        </w:rPr>
        <w:t>Рекомендуемые критерии оценивания итогового сочинения организациями, реализующими образовательные программы высшего образования</w:t>
      </w:r>
      <w:r>
        <w:rPr>
          <w:sz w:val="26"/>
          <w:szCs w:val="26"/>
        </w:rPr>
        <w:t>,</w:t>
      </w:r>
      <w:r w:rsidRPr="00A61E64">
        <w:rPr>
          <w:sz w:val="26"/>
          <w:szCs w:val="26"/>
        </w:rPr>
        <w:t xml:space="preserve"> </w:t>
      </w:r>
      <w:r>
        <w:rPr>
          <w:sz w:val="26"/>
          <w:szCs w:val="26"/>
        </w:rPr>
        <w:t>представлены в приложении 8)</w:t>
      </w:r>
      <w:r w:rsidRPr="00476C60">
        <w:rPr>
          <w:sz w:val="26"/>
          <w:szCs w:val="26"/>
        </w:rPr>
        <w:t xml:space="preserve">. </w:t>
      </w:r>
    </w:p>
    <w:p w:rsidR="00EF0655" w:rsidRPr="00476C60" w:rsidRDefault="00EF0655" w:rsidP="00EF0655">
      <w:pPr>
        <w:spacing w:line="360" w:lineRule="auto"/>
        <w:ind w:firstLine="397"/>
        <w:jc w:val="both"/>
        <w:rPr>
          <w:sz w:val="26"/>
          <w:szCs w:val="26"/>
        </w:rPr>
      </w:pPr>
    </w:p>
    <w:p w:rsidR="00EF0655" w:rsidRPr="00476C60" w:rsidRDefault="00EF0655" w:rsidP="00EF0655">
      <w:pPr>
        <w:autoSpaceDE w:val="0"/>
        <w:autoSpaceDN w:val="0"/>
        <w:adjustRightInd w:val="0"/>
        <w:spacing w:line="360" w:lineRule="auto"/>
        <w:ind w:firstLine="709"/>
        <w:jc w:val="both"/>
        <w:rPr>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Default="00EF0655" w:rsidP="00EF0655">
      <w:pPr>
        <w:spacing w:line="360" w:lineRule="auto"/>
        <w:rPr>
          <w:b/>
          <w:sz w:val="26"/>
          <w:szCs w:val="26"/>
        </w:rPr>
      </w:pPr>
    </w:p>
    <w:p w:rsidR="00EF0655" w:rsidRPr="00C761EE" w:rsidRDefault="00EF0655" w:rsidP="00EF0655">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t>5. Правила заполнения бланка регистрации и бланков записи участников итогового сочинения</w:t>
      </w:r>
      <w:bookmarkEnd w:id="22"/>
      <w:bookmarkEnd w:id="23"/>
      <w:bookmarkEnd w:id="24"/>
      <w:bookmarkEnd w:id="25"/>
      <w:r w:rsidRPr="00C761EE">
        <w:rPr>
          <w:rFonts w:ascii="Times New Roman" w:hAnsi="Times New Roman"/>
          <w:i w:val="0"/>
        </w:rPr>
        <w:t xml:space="preserve"> </w:t>
      </w:r>
    </w:p>
    <w:p w:rsidR="00EF0655" w:rsidRPr="005C0278" w:rsidRDefault="00EF0655" w:rsidP="00EF0655">
      <w:pPr>
        <w:widowControl w:val="0"/>
        <w:ind w:firstLine="708"/>
        <w:jc w:val="both"/>
        <w:rPr>
          <w:color w:val="000000"/>
          <w:sz w:val="26"/>
          <w:szCs w:val="26"/>
        </w:rPr>
      </w:pPr>
      <w:proofErr w:type="gramStart"/>
      <w:r w:rsidRPr="005C0278">
        <w:rPr>
          <w:color w:val="000000"/>
          <w:sz w:val="26"/>
          <w:szCs w:val="26"/>
        </w:rPr>
        <w:t xml:space="preserve">Настоящие правила предназначены для участников итогового сочинения </w:t>
      </w:r>
      <w:r w:rsidRPr="005C0278">
        <w:rPr>
          <w:color w:val="000000"/>
          <w:sz w:val="26"/>
          <w:szCs w:val="26"/>
        </w:rPr>
        <w:lastRenderedPageBreak/>
        <w:t xml:space="preserve">(изложения),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w:t>
      </w:r>
      <w:r>
        <w:rPr>
          <w:color w:val="000000"/>
          <w:sz w:val="26"/>
          <w:szCs w:val="26"/>
        </w:rPr>
        <w:t xml:space="preserve">итогового </w:t>
      </w:r>
      <w:r w:rsidRPr="005C0278">
        <w:rPr>
          <w:color w:val="000000"/>
          <w:sz w:val="26"/>
          <w:szCs w:val="26"/>
        </w:rPr>
        <w:t xml:space="preserve">сочинения (изложения). </w:t>
      </w:r>
      <w:proofErr w:type="gramEnd"/>
    </w:p>
    <w:p w:rsidR="00EF0655" w:rsidRPr="005C0278" w:rsidRDefault="00EF0655" w:rsidP="00EF0655">
      <w:pPr>
        <w:rPr>
          <w:b/>
          <w:sz w:val="26"/>
          <w:szCs w:val="26"/>
        </w:rPr>
      </w:pPr>
      <w:r w:rsidRPr="005C0278">
        <w:rPr>
          <w:b/>
          <w:sz w:val="26"/>
          <w:szCs w:val="26"/>
        </w:rPr>
        <w:t>1. Общая часть</w:t>
      </w:r>
    </w:p>
    <w:p w:rsidR="00EF0655" w:rsidRPr="005C0278" w:rsidRDefault="00EF0655" w:rsidP="00EF0655">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6"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Pr>
          <w:sz w:val="26"/>
          <w:szCs w:val="26"/>
        </w:rPr>
        <w:t>,</w:t>
      </w:r>
      <w:r w:rsidRPr="005C0278">
        <w:rPr>
          <w:sz w:val="26"/>
          <w:szCs w:val="26"/>
        </w:rPr>
        <w:t xml:space="preserve"> если такие бланки выдавались участникам по запросу) формата</w:t>
      </w:r>
      <w:proofErr w:type="gramStart"/>
      <w:r w:rsidRPr="005C0278">
        <w:rPr>
          <w:sz w:val="26"/>
          <w:szCs w:val="26"/>
        </w:rPr>
        <w:t xml:space="preserve"> А</w:t>
      </w:r>
      <w:proofErr w:type="gramEnd"/>
      <w:r w:rsidRPr="005C0278">
        <w:rPr>
          <w:sz w:val="26"/>
          <w:szCs w:val="26"/>
        </w:rPr>
        <w:t xml:space="preserve"> 4.</w:t>
      </w:r>
    </w:p>
    <w:p w:rsidR="00EF0655" w:rsidRPr="005C0278" w:rsidRDefault="00EF0655" w:rsidP="00EF0655">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EF0655" w:rsidRPr="005C0278" w:rsidRDefault="00EF0655" w:rsidP="00EF0655">
      <w:pPr>
        <w:rPr>
          <w:b/>
          <w:sz w:val="26"/>
          <w:szCs w:val="26"/>
        </w:rPr>
      </w:pPr>
      <w:r w:rsidRPr="005C0278">
        <w:rPr>
          <w:b/>
          <w:sz w:val="26"/>
          <w:szCs w:val="26"/>
        </w:rPr>
        <w:t>2. Основные правила заполнения бланков итогового сочинения (изложения)</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Все бланки </w:t>
      </w:r>
      <w:r>
        <w:rPr>
          <w:color w:val="000000"/>
          <w:sz w:val="26"/>
          <w:szCs w:val="26"/>
        </w:rPr>
        <w:t xml:space="preserve">итогового </w:t>
      </w:r>
      <w:r w:rsidRPr="005C0278">
        <w:rPr>
          <w:color w:val="000000"/>
          <w:sz w:val="26"/>
          <w:szCs w:val="26"/>
        </w:rPr>
        <w:t xml:space="preserve">сочинения (изложения) заполняются </w:t>
      </w:r>
      <w:proofErr w:type="spellStart"/>
      <w:r w:rsidRPr="005C0278">
        <w:rPr>
          <w:color w:val="000000"/>
          <w:sz w:val="26"/>
          <w:szCs w:val="26"/>
        </w:rPr>
        <w:t>гелевыми</w:t>
      </w:r>
      <w:proofErr w:type="spellEnd"/>
      <w:r w:rsidRPr="005C0278">
        <w:rPr>
          <w:color w:val="000000"/>
          <w:sz w:val="26"/>
          <w:szCs w:val="26"/>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EF0655" w:rsidRPr="005C0278" w:rsidRDefault="00EF0655" w:rsidP="00EF0655">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EF0655" w:rsidRPr="005C0278" w:rsidRDefault="00EF0655" w:rsidP="00EF0655">
      <w:pPr>
        <w:widowControl w:val="0"/>
        <w:ind w:firstLine="708"/>
        <w:jc w:val="both"/>
        <w:rPr>
          <w:b/>
          <w:bCs/>
          <w:sz w:val="26"/>
          <w:szCs w:val="26"/>
        </w:rPr>
      </w:pPr>
      <w:r w:rsidRPr="005C0278">
        <w:rPr>
          <w:b/>
          <w:bCs/>
          <w:sz w:val="26"/>
          <w:szCs w:val="26"/>
        </w:rPr>
        <w:t>Категорически запрещается:</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EF0655" w:rsidRPr="005C0278" w:rsidRDefault="00EF0655" w:rsidP="00EF0655">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EF0655" w:rsidRPr="005C0278" w:rsidRDefault="00EF0655" w:rsidP="00EF0655">
      <w:pPr>
        <w:widowControl w:val="0"/>
        <w:ind w:firstLine="708"/>
        <w:jc w:val="both"/>
        <w:rPr>
          <w:color w:val="000000"/>
          <w:sz w:val="26"/>
          <w:szCs w:val="26"/>
        </w:rPr>
      </w:pPr>
      <w:r w:rsidRPr="005C0278">
        <w:rPr>
          <w:color w:val="000000"/>
          <w:sz w:val="26"/>
          <w:szCs w:val="26"/>
        </w:rPr>
        <w:t>Бланк регистрации (</w:t>
      </w:r>
      <w:r>
        <w:rPr>
          <w:color w:val="000000"/>
          <w:sz w:val="26"/>
          <w:szCs w:val="26"/>
        </w:rPr>
        <w:t>рис. 1) состоит из трех частей:</w:t>
      </w:r>
      <w:r w:rsidRPr="005C0278">
        <w:rPr>
          <w:color w:val="000000"/>
          <w:sz w:val="26"/>
          <w:szCs w:val="26"/>
        </w:rPr>
        <w:t xml:space="preserve"> верхней, средней и нижней.</w:t>
      </w:r>
    </w:p>
    <w:p w:rsidR="00EF0655" w:rsidRPr="005C0278" w:rsidRDefault="00EF0655" w:rsidP="00EF0655">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EF0655" w:rsidRPr="005C0278" w:rsidRDefault="00EF0655" w:rsidP="00EF0655">
      <w:pPr>
        <w:widowControl w:val="0"/>
        <w:jc w:val="center"/>
        <w:rPr>
          <w:i/>
          <w:color w:val="000000"/>
          <w:sz w:val="22"/>
          <w:szCs w:val="26"/>
        </w:rPr>
      </w:pPr>
      <w:r w:rsidRPr="005C0278">
        <w:rPr>
          <w:i/>
          <w:iCs/>
          <w:color w:val="000000"/>
          <w:sz w:val="22"/>
          <w:szCs w:val="26"/>
        </w:rPr>
        <w:t>Рис. 1. Бланк регистрации</w:t>
      </w:r>
    </w:p>
    <w:p w:rsidR="00EF0655" w:rsidRPr="005C0278" w:rsidRDefault="00EF0655" w:rsidP="00EF0655">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EF0655" w:rsidRPr="005C0278" w:rsidRDefault="00EF0655" w:rsidP="00EF0655">
      <w:pPr>
        <w:widowControl w:val="0"/>
        <w:ind w:left="720"/>
        <w:jc w:val="both"/>
        <w:rPr>
          <w:color w:val="000000"/>
          <w:sz w:val="26"/>
          <w:szCs w:val="26"/>
        </w:rPr>
      </w:pPr>
      <w:r w:rsidRPr="005C0278">
        <w:rPr>
          <w:color w:val="000000"/>
          <w:sz w:val="26"/>
          <w:szCs w:val="26"/>
        </w:rPr>
        <w:t xml:space="preserve">вертикальный и горизонтальный </w:t>
      </w:r>
      <w:proofErr w:type="spellStart"/>
      <w:proofErr w:type="gramStart"/>
      <w:r w:rsidRPr="005C0278">
        <w:rPr>
          <w:color w:val="000000"/>
          <w:sz w:val="26"/>
          <w:szCs w:val="26"/>
        </w:rPr>
        <w:t>штрих-коды</w:t>
      </w:r>
      <w:proofErr w:type="spellEnd"/>
      <w:proofErr w:type="gramEnd"/>
      <w:r w:rsidRPr="005C0278">
        <w:rPr>
          <w:color w:val="000000"/>
          <w:sz w:val="26"/>
          <w:szCs w:val="26"/>
        </w:rPr>
        <w:t>;</w:t>
      </w:r>
    </w:p>
    <w:p w:rsidR="00EF0655" w:rsidRPr="005C0278" w:rsidRDefault="00EF0655" w:rsidP="00EF0655">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EF0655" w:rsidRPr="005C0278" w:rsidRDefault="00EF0655" w:rsidP="00EF0655">
      <w:pPr>
        <w:widowControl w:val="0"/>
        <w:ind w:left="720"/>
        <w:jc w:val="both"/>
        <w:rPr>
          <w:color w:val="000000"/>
          <w:sz w:val="26"/>
          <w:szCs w:val="26"/>
        </w:rPr>
      </w:pPr>
      <w:r w:rsidRPr="005C0278">
        <w:rPr>
          <w:color w:val="000000"/>
          <w:sz w:val="26"/>
          <w:szCs w:val="26"/>
        </w:rPr>
        <w:t>строка</w:t>
      </w:r>
      <w:r>
        <w:rPr>
          <w:color w:val="000000"/>
          <w:sz w:val="26"/>
          <w:szCs w:val="26"/>
        </w:rPr>
        <w:t xml:space="preserve"> с образцами написания символов.</w:t>
      </w:r>
    </w:p>
    <w:p w:rsidR="00EF0655" w:rsidRPr="005C0278" w:rsidRDefault="00EF0655" w:rsidP="00EF0655">
      <w:pPr>
        <w:widowControl w:val="0"/>
        <w:ind w:left="720"/>
        <w:jc w:val="both"/>
        <w:rPr>
          <w:color w:val="000000"/>
          <w:sz w:val="26"/>
          <w:szCs w:val="26"/>
        </w:rPr>
      </w:pPr>
      <w:r w:rsidRPr="005C0278">
        <w:rPr>
          <w:color w:val="000000"/>
          <w:sz w:val="26"/>
          <w:szCs w:val="26"/>
        </w:rPr>
        <w:t xml:space="preserve">Поле «код работы» </w:t>
      </w:r>
      <w:r>
        <w:rPr>
          <w:color w:val="000000"/>
          <w:sz w:val="26"/>
          <w:szCs w:val="26"/>
        </w:rPr>
        <w:t xml:space="preserve">заполняется </w:t>
      </w:r>
      <w:r w:rsidRPr="005C0278">
        <w:rPr>
          <w:color w:val="000000"/>
          <w:sz w:val="26"/>
          <w:szCs w:val="26"/>
        </w:rPr>
        <w:t xml:space="preserve"> </w:t>
      </w:r>
      <w:proofErr w:type="spellStart"/>
      <w:r w:rsidRPr="005C0278">
        <w:rPr>
          <w:color w:val="000000"/>
          <w:sz w:val="26"/>
          <w:szCs w:val="26"/>
        </w:rPr>
        <w:t>автоматизированно</w:t>
      </w:r>
      <w:proofErr w:type="spellEnd"/>
      <w:r w:rsidRPr="005C0278">
        <w:rPr>
          <w:color w:val="000000"/>
          <w:sz w:val="26"/>
          <w:szCs w:val="26"/>
        </w:rPr>
        <w:t xml:space="preserve"> при печати бланков.</w:t>
      </w:r>
    </w:p>
    <w:p w:rsidR="00EF0655" w:rsidRPr="005C0278" w:rsidRDefault="00EF0655" w:rsidP="00EF0655">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EF0655" w:rsidRPr="005C0278" w:rsidRDefault="00EF0655" w:rsidP="00EF0655">
      <w:pPr>
        <w:widowControl w:val="0"/>
        <w:jc w:val="center"/>
        <w:rPr>
          <w:color w:val="000000"/>
          <w:sz w:val="26"/>
          <w:szCs w:val="26"/>
        </w:rPr>
      </w:pP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w:t>
      </w:r>
      <w:proofErr w:type="gramStart"/>
      <w:r w:rsidRPr="005C0278">
        <w:rPr>
          <w:color w:val="000000"/>
          <w:sz w:val="26"/>
          <w:szCs w:val="26"/>
        </w:rPr>
        <w:t>см</w:t>
      </w:r>
      <w:proofErr w:type="gramEnd"/>
      <w:r w:rsidRPr="005C0278">
        <w:rPr>
          <w:color w:val="000000"/>
          <w:sz w:val="26"/>
          <w:szCs w:val="26"/>
        </w:rPr>
        <w:t>. табл. 1).</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EF0655" w:rsidRPr="005C0278" w:rsidTr="00EF0655">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EF0655" w:rsidRPr="005C0278" w:rsidRDefault="00EF0655" w:rsidP="00EF0655">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jc w:val="center"/>
              <w:rPr>
                <w:b/>
                <w:bCs/>
                <w:color w:val="000000"/>
                <w:szCs w:val="26"/>
              </w:rPr>
            </w:pPr>
            <w:r w:rsidRPr="005C0278">
              <w:rPr>
                <w:b/>
                <w:bCs/>
                <w:color w:val="000000"/>
                <w:szCs w:val="26"/>
              </w:rPr>
              <w:t>Указания по заполнению</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Дата проведения сочинения (изложения)</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20 – сочинение, 21 – изложение</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Указывается вид работы</w:t>
            </w:r>
          </w:p>
        </w:tc>
      </w:tr>
      <w:tr w:rsidR="00EF0655" w:rsidRPr="005C0278" w:rsidTr="00EF0655">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Cs w:val="26"/>
              </w:rPr>
            </w:pPr>
            <w:r w:rsidRPr="005C0278">
              <w:rPr>
                <w:color w:val="000000"/>
                <w:szCs w:val="26"/>
              </w:rPr>
              <w:t>Указывается в соответствии с выбранной темой</w:t>
            </w:r>
          </w:p>
        </w:tc>
      </w:tr>
    </w:tbl>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EF0655" w:rsidRPr="005C0278" w:rsidRDefault="00EF0655" w:rsidP="00EF0655">
      <w:pPr>
        <w:widowControl w:val="0"/>
        <w:rPr>
          <w:iCs/>
          <w:color w:val="000000"/>
          <w:szCs w:val="26"/>
        </w:rPr>
      </w:pPr>
    </w:p>
    <w:p w:rsidR="00EF0655" w:rsidRPr="005C0278" w:rsidRDefault="00EF0655" w:rsidP="00EF0655">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EF0655" w:rsidRPr="005C0278" w:rsidRDefault="00EF0655" w:rsidP="00EF0655">
      <w:pPr>
        <w:widowControl w:val="0"/>
        <w:jc w:val="center"/>
        <w:rPr>
          <w:iCs/>
          <w:color w:val="000000"/>
          <w:szCs w:val="26"/>
        </w:rPr>
      </w:pPr>
    </w:p>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Cs/>
          <w:color w:val="000000"/>
          <w:sz w:val="26"/>
          <w:szCs w:val="26"/>
        </w:rPr>
      </w:pPr>
    </w:p>
    <w:p w:rsidR="00EF0655" w:rsidRPr="005C0278" w:rsidRDefault="00EF0655" w:rsidP="00EF0655">
      <w:pPr>
        <w:widowControl w:val="0"/>
        <w:jc w:val="center"/>
        <w:rPr>
          <w:i/>
          <w:color w:val="000000"/>
          <w:sz w:val="26"/>
          <w:szCs w:val="26"/>
        </w:rPr>
      </w:pPr>
      <w:r w:rsidRPr="005C0278">
        <w:rPr>
          <w:i/>
          <w:iCs/>
          <w:color w:val="000000"/>
          <w:sz w:val="26"/>
          <w:szCs w:val="26"/>
        </w:rPr>
        <w:t xml:space="preserve">Рис. 3. Сведения об участнике </w:t>
      </w:r>
    </w:p>
    <w:p w:rsidR="00EF0655" w:rsidRPr="005C0278" w:rsidRDefault="00EF0655" w:rsidP="00EF0655">
      <w:pPr>
        <w:widowControl w:val="0"/>
        <w:jc w:val="center"/>
        <w:rPr>
          <w:i/>
          <w:iCs/>
          <w:color w:val="000000"/>
          <w:sz w:val="26"/>
          <w:szCs w:val="26"/>
        </w:rPr>
      </w:pPr>
      <w:r w:rsidRPr="005C0278">
        <w:rPr>
          <w:iCs/>
          <w:color w:val="000000"/>
          <w:szCs w:val="26"/>
        </w:rPr>
        <w:t xml:space="preserve"> </w:t>
      </w:r>
    </w:p>
    <w:p w:rsidR="00EF0655" w:rsidRPr="005C0278" w:rsidRDefault="00EF0655" w:rsidP="00EF0655">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w:t>
      </w:r>
      <w:proofErr w:type="gramStart"/>
      <w:r w:rsidRPr="005C0278">
        <w:rPr>
          <w:color w:val="000000"/>
          <w:sz w:val="26"/>
          <w:szCs w:val="26"/>
        </w:rPr>
        <w:t>см</w:t>
      </w:r>
      <w:proofErr w:type="gramEnd"/>
      <w:r w:rsidRPr="005C0278">
        <w:rPr>
          <w:color w:val="000000"/>
          <w:sz w:val="26"/>
          <w:szCs w:val="26"/>
        </w:rPr>
        <w:t>. табл. 3).</w:t>
      </w:r>
    </w:p>
    <w:p w:rsidR="00EF0655" w:rsidRPr="005C0278" w:rsidRDefault="00EF0655" w:rsidP="00EF0655">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33"/>
        <w:gridCol w:w="5807"/>
      </w:tblGrid>
      <w:tr w:rsidR="00EF0655" w:rsidRPr="005C0278" w:rsidTr="00EF0655">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jc w:val="center"/>
              <w:rPr>
                <w:b/>
                <w:bCs/>
                <w:color w:val="000000"/>
                <w:sz w:val="26"/>
                <w:szCs w:val="26"/>
              </w:rPr>
            </w:pPr>
            <w:r w:rsidRPr="005C0278">
              <w:rPr>
                <w:b/>
                <w:bCs/>
                <w:color w:val="000000"/>
                <w:sz w:val="26"/>
                <w:szCs w:val="26"/>
              </w:rPr>
              <w:t>Указания по заполнению</w:t>
            </w:r>
          </w:p>
        </w:tc>
      </w:tr>
      <w:tr w:rsidR="00EF0655" w:rsidRPr="005C0278" w:rsidTr="00EF0655">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Pr="005C0278">
              <w:rPr>
                <w:color w:val="000000"/>
                <w:sz w:val="26"/>
                <w:szCs w:val="26"/>
              </w:rPr>
              <w:t xml:space="preserve"> </w:t>
            </w:r>
            <w:r w:rsidRPr="005C0278">
              <w:rPr>
                <w:bCs/>
                <w:color w:val="000000"/>
                <w:sz w:val="26"/>
                <w:szCs w:val="26"/>
              </w:rPr>
              <w:t>документ</w:t>
            </w:r>
            <w:r>
              <w:rPr>
                <w:bCs/>
                <w:color w:val="000000"/>
                <w:sz w:val="26"/>
                <w:szCs w:val="26"/>
              </w:rPr>
              <w:t>ом</w:t>
            </w:r>
            <w:r w:rsidRPr="005C0278">
              <w:rPr>
                <w:bCs/>
                <w:color w:val="000000"/>
                <w:sz w:val="26"/>
                <w:szCs w:val="26"/>
              </w:rPr>
              <w:t>, удостоверяющ</w:t>
            </w:r>
            <w:r>
              <w:rPr>
                <w:bCs/>
                <w:color w:val="000000"/>
                <w:sz w:val="26"/>
                <w:szCs w:val="26"/>
              </w:rPr>
              <w:t>им</w:t>
            </w:r>
            <w:r w:rsidRPr="005C0278">
              <w:rPr>
                <w:bCs/>
                <w:color w:val="000000"/>
                <w:sz w:val="26"/>
                <w:szCs w:val="26"/>
              </w:rPr>
              <w:t xml:space="preserve"> личность</w:t>
            </w:r>
          </w:p>
        </w:tc>
      </w:tr>
      <w:tr w:rsidR="00EF0655" w:rsidRPr="005C0278" w:rsidTr="00EF0655">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EF0655" w:rsidRPr="005C0278" w:rsidRDefault="00EF0655" w:rsidP="00EF0655">
            <w:pPr>
              <w:rPr>
                <w:color w:val="000000"/>
                <w:sz w:val="26"/>
                <w:szCs w:val="26"/>
              </w:rPr>
            </w:pPr>
          </w:p>
        </w:tc>
      </w:tr>
      <w:tr w:rsidR="00EF0655" w:rsidRPr="005C0278" w:rsidTr="00EF0655">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EF0655" w:rsidRPr="005C0278" w:rsidRDefault="00EF0655" w:rsidP="00EF0655">
            <w:pPr>
              <w:rPr>
                <w:color w:val="000000"/>
                <w:sz w:val="26"/>
                <w:szCs w:val="26"/>
              </w:rPr>
            </w:pPr>
          </w:p>
        </w:tc>
      </w:tr>
      <w:tr w:rsidR="00EF0655" w:rsidRPr="005C0278" w:rsidTr="00EF0655">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Документ</w:t>
            </w:r>
          </w:p>
        </w:tc>
      </w:tr>
      <w:tr w:rsidR="00EF0655" w:rsidRPr="005C0278" w:rsidTr="00EF0655">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EF0655" w:rsidRPr="005C0278" w:rsidTr="00EF0655">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EF0655" w:rsidRPr="005C0278" w:rsidTr="00EF0655">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proofErr w:type="gramStart"/>
            <w:r w:rsidRPr="005C0278">
              <w:rPr>
                <w:color w:val="000000"/>
                <w:sz w:val="26"/>
                <w:szCs w:val="26"/>
              </w:rPr>
              <w:t>Пол (Ж</w:t>
            </w:r>
            <w:proofErr w:type="gramEnd"/>
            <w:r w:rsidRPr="005C0278">
              <w:rPr>
                <w:color w:val="000000"/>
                <w:sz w:val="26"/>
                <w:szCs w:val="26"/>
              </w:rPr>
              <w:t xml:space="preserve">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EF0655" w:rsidRPr="005C0278" w:rsidRDefault="00EF0655" w:rsidP="00EF0655">
            <w:pPr>
              <w:widowControl w:val="0"/>
              <w:rPr>
                <w:color w:val="000000"/>
                <w:sz w:val="26"/>
                <w:szCs w:val="26"/>
              </w:rPr>
            </w:pPr>
            <w:r w:rsidRPr="005C0278">
              <w:rPr>
                <w:color w:val="000000"/>
                <w:sz w:val="26"/>
                <w:szCs w:val="26"/>
              </w:rPr>
              <w:t>Ставится метка в соответствующем поле</w:t>
            </w:r>
          </w:p>
        </w:tc>
      </w:tr>
    </w:tbl>
    <w:p w:rsidR="00EF0655" w:rsidRPr="005C0278" w:rsidRDefault="00EF0655" w:rsidP="00EF0655">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EF0655" w:rsidRPr="005C0278" w:rsidRDefault="00EF0655" w:rsidP="00EF0655">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Pr>
          <w:color w:val="000000"/>
          <w:sz w:val="26"/>
          <w:szCs w:val="26"/>
        </w:rPr>
        <w:t>ю</w:t>
      </w:r>
      <w:r w:rsidRPr="005C0278">
        <w:rPr>
          <w:color w:val="000000"/>
          <w:sz w:val="26"/>
          <w:szCs w:val="26"/>
        </w:rPr>
        <w:t xml:space="preserve"> итогового сочинения (изложения</w:t>
      </w:r>
      <w:r>
        <w:rPr>
          <w:color w:val="000000"/>
          <w:sz w:val="26"/>
          <w:szCs w:val="26"/>
        </w:rPr>
        <w:t>)</w:t>
      </w:r>
      <w:r w:rsidRPr="005C0278">
        <w:rPr>
          <w:color w:val="000000"/>
          <w:sz w:val="26"/>
          <w:szCs w:val="26"/>
        </w:rPr>
        <w:t xml:space="preserve"> и поле для подписи участника. </w:t>
      </w:r>
    </w:p>
    <w:p w:rsidR="00EF0655" w:rsidRPr="005C0278" w:rsidRDefault="00EF0655" w:rsidP="00EF0655">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EF0655" w:rsidRPr="005C0278" w:rsidRDefault="00EF0655" w:rsidP="00EF0655">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r w:rsidRPr="005C0278">
        <w:rPr>
          <w:i/>
          <w:color w:val="000000"/>
          <w:sz w:val="26"/>
          <w:szCs w:val="26"/>
        </w:rPr>
        <w:t xml:space="preserve"> </w:t>
      </w:r>
    </w:p>
    <w:p w:rsidR="00EF0655" w:rsidRPr="005C0278" w:rsidRDefault="00EF0655" w:rsidP="00EF0655">
      <w:pPr>
        <w:widowControl w:val="0"/>
        <w:jc w:val="center"/>
        <w:rPr>
          <w:i/>
          <w:color w:val="000000"/>
          <w:sz w:val="26"/>
          <w:szCs w:val="26"/>
        </w:rPr>
      </w:pPr>
    </w:p>
    <w:p w:rsidR="00EF0655" w:rsidRPr="005C0278" w:rsidRDefault="00EF0655" w:rsidP="00EF0655">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EF0655" w:rsidRPr="005C0278" w:rsidRDefault="00EF0655" w:rsidP="00EF0655">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ascii="Calibri" w:eastAsia="Calibri" w:hAnsi="Calibri"/>
          <w:sz w:val="22"/>
          <w:szCs w:val="22"/>
          <w:lang w:eastAsia="en-US"/>
        </w:rPr>
        <w:t xml:space="preserve"> </w:t>
      </w:r>
      <w:r w:rsidRPr="005C0278">
        <w:rPr>
          <w:rFonts w:eastAsia="Calibri"/>
          <w:sz w:val="26"/>
          <w:szCs w:val="26"/>
          <w:lang w:eastAsia="en-US"/>
        </w:rPr>
        <w:t>(ответственное лицо)</w:t>
      </w:r>
      <w:r w:rsidRPr="005C0278">
        <w:rPr>
          <w:rFonts w:ascii="Calibri" w:eastAsia="Calibri" w:hAnsi="Calibri"/>
          <w:sz w:val="22"/>
          <w:szCs w:val="22"/>
          <w:lang w:eastAsia="en-US"/>
        </w:rPr>
        <w:t xml:space="preserve"> </w:t>
      </w:r>
      <w:r w:rsidRPr="005C0278">
        <w:rPr>
          <w:color w:val="000000"/>
          <w:sz w:val="26"/>
          <w:szCs w:val="26"/>
        </w:rPr>
        <w:t>должен пометить «крестиком» клетки, соответствующие результатам оценивания работы экспертом.</w:t>
      </w:r>
      <w:r w:rsidRPr="005C0278">
        <w:rPr>
          <w:rFonts w:ascii="Calibri" w:eastAsia="Calibri" w:hAnsi="Calibri"/>
          <w:sz w:val="22"/>
          <w:szCs w:val="22"/>
          <w:lang w:eastAsia="en-US"/>
        </w:rPr>
        <w:t xml:space="preserve"> </w:t>
      </w:r>
      <w:r w:rsidRPr="005C0278">
        <w:rPr>
          <w:color w:val="000000"/>
          <w:sz w:val="26"/>
          <w:szCs w:val="26"/>
        </w:rPr>
        <w:t xml:space="preserve">«Крестик» должен быть </w:t>
      </w:r>
      <w:r>
        <w:rPr>
          <w:color w:val="000000"/>
          <w:sz w:val="26"/>
          <w:szCs w:val="26"/>
        </w:rPr>
        <w:t xml:space="preserve">проставлен </w:t>
      </w:r>
      <w:r w:rsidRPr="005C0278">
        <w:rPr>
          <w:color w:val="000000"/>
          <w:sz w:val="26"/>
          <w:szCs w:val="26"/>
        </w:rPr>
        <w:t>четко внутри квадрата.</w:t>
      </w:r>
      <w:r w:rsidRPr="005C0278">
        <w:rPr>
          <w:rFonts w:ascii="Calibri" w:eastAsia="Calibri" w:hAnsi="Calibri"/>
          <w:sz w:val="22"/>
          <w:szCs w:val="22"/>
          <w:lang w:eastAsia="en-US"/>
        </w:rPr>
        <w:t xml:space="preserve"> </w:t>
      </w:r>
      <w:r w:rsidRPr="005C0278">
        <w:rPr>
          <w:color w:val="000000"/>
          <w:sz w:val="26"/>
          <w:szCs w:val="26"/>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EF0655" w:rsidRPr="005C0278" w:rsidRDefault="00EF0655" w:rsidP="00EF0655">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EF0655" w:rsidRPr="005C0278" w:rsidRDefault="00EF0655" w:rsidP="00EF0655">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w:t>
      </w:r>
      <w:proofErr w:type="gramStart"/>
      <w:r w:rsidRPr="005C0278">
        <w:rPr>
          <w:color w:val="000000"/>
          <w:sz w:val="26"/>
          <w:szCs w:val="26"/>
        </w:rPr>
        <w:t xml:space="preserve">В поле «Результат проверки сочинения (изложения) ставится «незачет» (см. рис.5). </w:t>
      </w:r>
      <w:proofErr w:type="gramEnd"/>
    </w:p>
    <w:p w:rsidR="00EF0655" w:rsidRPr="005C0278" w:rsidRDefault="00EF0655" w:rsidP="00EF0655">
      <w:pPr>
        <w:widowControl w:val="0"/>
        <w:spacing w:before="100" w:beforeAutospacing="1" w:after="100" w:afterAutospacing="1"/>
        <w:ind w:firstLine="709"/>
        <w:contextualSpacing/>
        <w:jc w:val="both"/>
        <w:rPr>
          <w:color w:val="000000"/>
          <w:sz w:val="26"/>
          <w:szCs w:val="26"/>
        </w:rPr>
      </w:pPr>
    </w:p>
    <w:p w:rsidR="00EF0655" w:rsidRPr="005C0278" w:rsidRDefault="00EF0655" w:rsidP="00EF0655">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Pr>
          <w:color w:val="000000"/>
          <w:sz w:val="26"/>
          <w:szCs w:val="26"/>
        </w:rPr>
        <w:t>(</w:t>
      </w:r>
      <w:r w:rsidRPr="005C0278">
        <w:rPr>
          <w:color w:val="000000"/>
          <w:sz w:val="26"/>
          <w:szCs w:val="26"/>
        </w:rPr>
        <w:t xml:space="preserve">работа другого участника, исходный текст и </w:t>
      </w:r>
      <w:proofErr w:type="spellStart"/>
      <w:proofErr w:type="gramStart"/>
      <w:r w:rsidRPr="005C0278">
        <w:rPr>
          <w:color w:val="000000"/>
          <w:sz w:val="26"/>
          <w:szCs w:val="26"/>
        </w:rPr>
        <w:t>др</w:t>
      </w:r>
      <w:proofErr w:type="spellEnd"/>
      <w:proofErr w:type="gramEnd"/>
      <w:r>
        <w:rPr>
          <w:color w:val="000000"/>
          <w:sz w:val="26"/>
          <w:szCs w:val="26"/>
        </w:rPr>
        <w:t>)</w:t>
      </w:r>
      <w:r w:rsidRPr="005C0278">
        <w:rPr>
          <w:color w:val="000000"/>
          <w:sz w:val="26"/>
          <w:szCs w:val="26"/>
        </w:rPr>
        <w:t>.</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w:t>
      </w:r>
      <w:proofErr w:type="spellStart"/>
      <w:proofErr w:type="gramStart"/>
      <w:r w:rsidRPr="005C0278">
        <w:rPr>
          <w:color w:val="000000"/>
          <w:sz w:val="26"/>
          <w:szCs w:val="26"/>
        </w:rPr>
        <w:t>то</w:t>
      </w:r>
      <w:proofErr w:type="spellEnd"/>
      <w:proofErr w:type="gramEnd"/>
      <w:r w:rsidRPr="005C0278">
        <w:rPr>
          <w:color w:val="000000"/>
          <w:sz w:val="26"/>
          <w:szCs w:val="26"/>
        </w:rPr>
        <w:t xml:space="preserve"> сочинение (изложение) не проверяется по критериям № 1- № 5.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p>
    <w:p w:rsidR="00EF0655" w:rsidRPr="005C0278" w:rsidRDefault="00EF0655" w:rsidP="00EF0655">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EF0655" w:rsidRPr="005C0278" w:rsidRDefault="00EF0655" w:rsidP="00EF0655">
      <w:pPr>
        <w:widowControl w:val="0"/>
        <w:spacing w:before="100" w:beforeAutospacing="1" w:after="100" w:afterAutospacing="1"/>
        <w:ind w:firstLine="708"/>
        <w:contextualSpacing/>
        <w:jc w:val="both"/>
        <w:rPr>
          <w:i/>
          <w:iCs/>
          <w:color w:val="000000"/>
          <w:sz w:val="26"/>
          <w:szCs w:val="26"/>
        </w:rPr>
      </w:pPr>
    </w:p>
    <w:p w:rsidR="00EF0655" w:rsidRPr="005C0278" w:rsidRDefault="00EF0655" w:rsidP="00EF0655">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EF0655" w:rsidRPr="005C0278" w:rsidRDefault="00EF0655" w:rsidP="00EF0655">
      <w:pPr>
        <w:widowControl w:val="0"/>
        <w:spacing w:before="100" w:beforeAutospacing="1" w:after="100" w:afterAutospacing="1"/>
        <w:ind w:firstLine="708"/>
        <w:contextualSpacing/>
        <w:jc w:val="both"/>
        <w:rPr>
          <w:color w:val="000000"/>
          <w:sz w:val="26"/>
          <w:szCs w:val="26"/>
        </w:rPr>
      </w:pPr>
    </w:p>
    <w:p w:rsidR="00EF0655" w:rsidRPr="005C0278" w:rsidRDefault="00EF0655" w:rsidP="00EF0655">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Pr="005C0278">
        <w:rPr>
          <w:color w:val="000000"/>
          <w:sz w:val="26"/>
          <w:szCs w:val="26"/>
        </w:rPr>
        <w:t xml:space="preserve"> соответствует требованию № 1 и </w:t>
      </w:r>
      <w:r>
        <w:rPr>
          <w:color w:val="000000"/>
          <w:sz w:val="26"/>
          <w:szCs w:val="26"/>
        </w:rPr>
        <w:t xml:space="preserve">требованию № 2, то </w:t>
      </w:r>
      <w:r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EF0655" w:rsidRPr="005C0278" w:rsidRDefault="00EF0655" w:rsidP="00EF0655">
      <w:pPr>
        <w:widowControl w:val="0"/>
        <w:spacing w:before="100" w:beforeAutospacing="1" w:after="100" w:afterAutospacing="1"/>
        <w:ind w:firstLine="708"/>
        <w:contextualSpacing/>
        <w:jc w:val="both"/>
        <w:rPr>
          <w:color w:val="000000"/>
          <w:sz w:val="26"/>
          <w:szCs w:val="26"/>
        </w:rPr>
      </w:pPr>
    </w:p>
    <w:p w:rsidR="00EF0655" w:rsidRPr="005C0278" w:rsidRDefault="00EF0655" w:rsidP="00EF0655">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Pr>
          <w:color w:val="000000"/>
          <w:sz w:val="26"/>
          <w:szCs w:val="26"/>
        </w:rPr>
        <w:t>:</w:t>
      </w:r>
      <w:r w:rsidRPr="005C0278">
        <w:rPr>
          <w:color w:val="000000"/>
          <w:sz w:val="26"/>
          <w:szCs w:val="26"/>
        </w:rPr>
        <w:t xml:space="preserve"> либо «</w:t>
      </w:r>
      <w:r>
        <w:rPr>
          <w:color w:val="000000"/>
          <w:sz w:val="26"/>
          <w:szCs w:val="26"/>
        </w:rPr>
        <w:t>з</w:t>
      </w:r>
      <w:r w:rsidRPr="005C0278">
        <w:rPr>
          <w:color w:val="000000"/>
          <w:sz w:val="26"/>
          <w:szCs w:val="26"/>
        </w:rPr>
        <w:t>ачет»</w:t>
      </w:r>
      <w:r>
        <w:rPr>
          <w:color w:val="000000"/>
          <w:sz w:val="26"/>
          <w:szCs w:val="26"/>
        </w:rPr>
        <w:t>,</w:t>
      </w:r>
      <w:r w:rsidRPr="005C0278">
        <w:rPr>
          <w:color w:val="000000"/>
          <w:sz w:val="26"/>
          <w:szCs w:val="26"/>
        </w:rPr>
        <w:t xml:space="preserve"> либо «</w:t>
      </w:r>
      <w:r>
        <w:rPr>
          <w:color w:val="000000"/>
          <w:sz w:val="26"/>
          <w:szCs w:val="26"/>
        </w:rPr>
        <w:t>н</w:t>
      </w:r>
      <w:r w:rsidRPr="005C0278">
        <w:rPr>
          <w:color w:val="000000"/>
          <w:sz w:val="26"/>
          <w:szCs w:val="26"/>
        </w:rPr>
        <w:t xml:space="preserve">езачет». </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EF0655" w:rsidRPr="005C0278" w:rsidRDefault="00EF0655" w:rsidP="00EF0655">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w:t>
      </w:r>
      <w:proofErr w:type="gramStart"/>
      <w:r w:rsidRPr="005C0278">
        <w:rPr>
          <w:color w:val="000000"/>
          <w:sz w:val="26"/>
          <w:szCs w:val="26"/>
        </w:rPr>
        <w:t>4</w:t>
      </w:r>
      <w:proofErr w:type="gramEnd"/>
      <w:r w:rsidRPr="005C0278">
        <w:rPr>
          <w:color w:val="000000"/>
          <w:sz w:val="26"/>
          <w:szCs w:val="26"/>
        </w:rPr>
        <w:t xml:space="preserve"> и К5, если выпускник получил зачет на основании зачетов по критериям К1, К2, К3).</w:t>
      </w:r>
    </w:p>
    <w:p w:rsidR="00EF0655" w:rsidRPr="005C0278" w:rsidRDefault="00EF0655" w:rsidP="00EF0655">
      <w:pPr>
        <w:widowControl w:val="0"/>
        <w:spacing w:before="100" w:beforeAutospacing="1" w:after="100" w:afterAutospacing="1"/>
        <w:jc w:val="both"/>
        <w:rPr>
          <w:color w:val="000000"/>
          <w:sz w:val="26"/>
          <w:szCs w:val="26"/>
        </w:rPr>
      </w:pPr>
    </w:p>
    <w:p w:rsidR="00EF0655" w:rsidRPr="005C0278" w:rsidRDefault="00EF0655" w:rsidP="00EF0655">
      <w:pPr>
        <w:widowControl w:val="0"/>
        <w:spacing w:before="100" w:beforeAutospacing="1" w:after="100" w:afterAutospacing="1"/>
        <w:ind w:firstLine="708"/>
        <w:jc w:val="both"/>
        <w:rPr>
          <w:color w:val="000000"/>
          <w:sz w:val="26"/>
          <w:szCs w:val="26"/>
        </w:rPr>
      </w:pPr>
    </w:p>
    <w:p w:rsidR="00EF0655" w:rsidRPr="005C0278" w:rsidRDefault="00EF0655" w:rsidP="00EF0655">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EF0655" w:rsidRPr="005C0278" w:rsidRDefault="00EF0655" w:rsidP="00EF0655">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EF0655" w:rsidRPr="005C0278" w:rsidRDefault="00EF0655" w:rsidP="00EF0655">
      <w:pPr>
        <w:widowControl w:val="0"/>
        <w:ind w:firstLine="709"/>
        <w:jc w:val="both"/>
        <w:rPr>
          <w:color w:val="000000"/>
          <w:sz w:val="26"/>
          <w:szCs w:val="26"/>
        </w:rPr>
      </w:pPr>
    </w:p>
    <w:p w:rsidR="00EF0655" w:rsidRPr="005C0278" w:rsidRDefault="00EF0655" w:rsidP="00EF0655">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EF0655" w:rsidRPr="005C0278" w:rsidRDefault="00EF0655" w:rsidP="00EF0655">
      <w:pPr>
        <w:widowControl w:val="0"/>
        <w:ind w:firstLine="709"/>
        <w:jc w:val="both"/>
        <w:rPr>
          <w:color w:val="000000"/>
          <w:sz w:val="26"/>
          <w:szCs w:val="26"/>
        </w:rPr>
      </w:pPr>
    </w:p>
    <w:p w:rsidR="00EF0655" w:rsidRPr="005C0278" w:rsidRDefault="00EF0655" w:rsidP="00EF0655">
      <w:pPr>
        <w:rPr>
          <w:b/>
          <w:sz w:val="26"/>
          <w:szCs w:val="26"/>
        </w:rPr>
      </w:pPr>
      <w:r w:rsidRPr="005C0278">
        <w:rPr>
          <w:b/>
          <w:sz w:val="26"/>
          <w:szCs w:val="26"/>
        </w:rPr>
        <w:t>4. Заполнение бланков записи</w:t>
      </w:r>
    </w:p>
    <w:p w:rsidR="00EF0655" w:rsidRPr="005C0278" w:rsidRDefault="00EF0655" w:rsidP="00EF0655">
      <w:pPr>
        <w:widowControl w:val="0"/>
        <w:ind w:firstLine="708"/>
        <w:jc w:val="both"/>
        <w:rPr>
          <w:color w:val="000000"/>
          <w:sz w:val="26"/>
          <w:szCs w:val="26"/>
        </w:rPr>
      </w:pP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EF0655" w:rsidRPr="005C0278" w:rsidRDefault="00EF0655" w:rsidP="00EF0655">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EF0655" w:rsidRPr="005C0278" w:rsidRDefault="00EF0655" w:rsidP="00EF0655">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EF0655" w:rsidRPr="005C0278" w:rsidRDefault="00EF0655" w:rsidP="00EF0655">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вертикальный и горизонтальный </w:t>
      </w:r>
      <w:proofErr w:type="spellStart"/>
      <w:r w:rsidRPr="005C0278">
        <w:rPr>
          <w:color w:val="000000"/>
          <w:sz w:val="26"/>
          <w:szCs w:val="26"/>
        </w:rPr>
        <w:t>штрихкоды</w:t>
      </w:r>
      <w:proofErr w:type="spellEnd"/>
      <w:r w:rsidRPr="005C0278">
        <w:rPr>
          <w:color w:val="000000"/>
          <w:sz w:val="26"/>
          <w:szCs w:val="26"/>
        </w:rPr>
        <w:t>;</w:t>
      </w:r>
    </w:p>
    <w:p w:rsidR="00EF0655" w:rsidRPr="005C0278" w:rsidRDefault="00EF0655" w:rsidP="00EF0655">
      <w:pPr>
        <w:widowControl w:val="0"/>
        <w:ind w:firstLine="708"/>
        <w:jc w:val="both"/>
        <w:rPr>
          <w:color w:val="000000"/>
          <w:sz w:val="26"/>
          <w:szCs w:val="26"/>
        </w:rPr>
      </w:pPr>
      <w:r w:rsidRPr="005C0278">
        <w:rPr>
          <w:color w:val="000000"/>
          <w:sz w:val="26"/>
          <w:szCs w:val="26"/>
        </w:rPr>
        <w:t>поля для заполнения участником;</w:t>
      </w:r>
    </w:p>
    <w:p w:rsidR="00EF0655" w:rsidRPr="005C0278" w:rsidRDefault="00EF0655" w:rsidP="00EF0655">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поле «код работы» </w:t>
      </w:r>
      <w:r>
        <w:rPr>
          <w:color w:val="000000"/>
          <w:sz w:val="26"/>
          <w:szCs w:val="26"/>
        </w:rPr>
        <w:t>заполняется</w:t>
      </w:r>
      <w:r w:rsidRPr="005C0278">
        <w:rPr>
          <w:color w:val="000000"/>
          <w:sz w:val="26"/>
          <w:szCs w:val="26"/>
        </w:rPr>
        <w:t xml:space="preserve"> </w:t>
      </w:r>
      <w:proofErr w:type="spellStart"/>
      <w:r w:rsidRPr="005C0278">
        <w:rPr>
          <w:color w:val="000000"/>
          <w:sz w:val="26"/>
          <w:szCs w:val="26"/>
        </w:rPr>
        <w:t>автоматизированно</w:t>
      </w:r>
      <w:proofErr w:type="spellEnd"/>
      <w:r w:rsidRPr="005C0278">
        <w:rPr>
          <w:color w:val="000000"/>
          <w:sz w:val="26"/>
          <w:szCs w:val="26"/>
        </w:rPr>
        <w:t xml:space="preserve"> при печати бланков.</w:t>
      </w:r>
    </w:p>
    <w:p w:rsidR="00EF0655" w:rsidRPr="005C0278" w:rsidRDefault="00EF0655" w:rsidP="00EF0655">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5C0278">
        <w:rPr>
          <w:sz w:val="26"/>
          <w:szCs w:val="26"/>
        </w:rPr>
        <w:t xml:space="preserve"> </w:t>
      </w:r>
      <w:r>
        <w:rPr>
          <w:sz w:val="26"/>
          <w:szCs w:val="26"/>
        </w:rPr>
        <w:t xml:space="preserve">При нехватке места </w:t>
      </w:r>
      <w:r>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EF0655" w:rsidRPr="005C0278" w:rsidRDefault="00EF0655" w:rsidP="00EF0655">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EF0655" w:rsidRPr="005C0278" w:rsidRDefault="00EF0655" w:rsidP="00EF0655">
      <w:pPr>
        <w:widowControl w:val="0"/>
        <w:jc w:val="center"/>
        <w:rPr>
          <w:i/>
          <w:color w:val="000000"/>
          <w:sz w:val="26"/>
          <w:szCs w:val="26"/>
        </w:rPr>
      </w:pPr>
      <w:r w:rsidRPr="005C0278">
        <w:rPr>
          <w:i/>
          <w:iCs/>
          <w:color w:val="000000"/>
          <w:sz w:val="26"/>
          <w:szCs w:val="26"/>
        </w:rPr>
        <w:t>Рис. 7. Бланк записи</w:t>
      </w:r>
    </w:p>
    <w:p w:rsidR="00EF0655" w:rsidRPr="005C0278" w:rsidRDefault="00EF0655" w:rsidP="00EF0655">
      <w:pPr>
        <w:widowControl w:val="0"/>
        <w:jc w:val="center"/>
        <w:rPr>
          <w:color w:val="000000"/>
          <w:sz w:val="26"/>
          <w:szCs w:val="26"/>
        </w:rPr>
      </w:pPr>
    </w:p>
    <w:p w:rsidR="00EF0655" w:rsidRPr="005C0278" w:rsidRDefault="00EF0655" w:rsidP="00EF0655">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EF0655" w:rsidRPr="005C0278" w:rsidRDefault="00EF0655" w:rsidP="00EF0655">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EF0655" w:rsidRPr="005C0278" w:rsidRDefault="00EF0655" w:rsidP="00EF0655">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EF0655" w:rsidRPr="005C0278" w:rsidRDefault="00EF0655" w:rsidP="00EF0655">
      <w:pPr>
        <w:widowControl w:val="0"/>
        <w:ind w:firstLine="708"/>
        <w:jc w:val="both"/>
        <w:rPr>
          <w:color w:val="000000"/>
          <w:sz w:val="26"/>
          <w:szCs w:val="26"/>
        </w:rPr>
      </w:pPr>
    </w:p>
    <w:p w:rsidR="00EF0655" w:rsidRPr="005C0278" w:rsidRDefault="00EF0655" w:rsidP="00EF0655">
      <w:pPr>
        <w:widowControl w:val="0"/>
        <w:ind w:firstLine="708"/>
        <w:jc w:val="both"/>
        <w:rPr>
          <w:color w:val="000000"/>
          <w:sz w:val="26"/>
          <w:szCs w:val="26"/>
        </w:rPr>
      </w:pPr>
    </w:p>
    <w:p w:rsidR="00EF0655" w:rsidRPr="005C0278" w:rsidRDefault="00EF0655" w:rsidP="00EF0655">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EF0655" w:rsidRPr="005C0278" w:rsidRDefault="00EF0655" w:rsidP="00EF0655">
      <w:r w:rsidRPr="005C0278">
        <w:rPr>
          <w:b/>
          <w:sz w:val="26"/>
          <w:szCs w:val="26"/>
        </w:rPr>
        <w:lastRenderedPageBreak/>
        <w:t xml:space="preserve">6. Заполнение дополнительного бланка записи </w:t>
      </w:r>
    </w:p>
    <w:p w:rsidR="00EF0655" w:rsidRPr="005C0278" w:rsidRDefault="00EF0655" w:rsidP="00EF0655">
      <w:pPr>
        <w:widowControl w:val="0"/>
        <w:ind w:firstLine="708"/>
        <w:jc w:val="both"/>
        <w:rPr>
          <w:color w:val="000000"/>
          <w:sz w:val="26"/>
          <w:szCs w:val="26"/>
        </w:rPr>
      </w:pPr>
    </w:p>
    <w:p w:rsidR="00EF0655" w:rsidRPr="005C0278" w:rsidRDefault="00EF0655" w:rsidP="00EF0655">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EF0655" w:rsidRPr="005C0278" w:rsidRDefault="00EF0655" w:rsidP="00EF0655">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EF0655" w:rsidRPr="005C0278" w:rsidRDefault="00EF0655" w:rsidP="00EF0655">
      <w:pPr>
        <w:widowControl w:val="0"/>
        <w:ind w:firstLine="709"/>
        <w:jc w:val="both"/>
        <w:rPr>
          <w:color w:val="000000"/>
          <w:sz w:val="26"/>
          <w:szCs w:val="26"/>
        </w:rPr>
      </w:pPr>
      <w:r w:rsidRPr="005C0278">
        <w:rPr>
          <w:color w:val="000000"/>
          <w:sz w:val="26"/>
          <w:szCs w:val="26"/>
        </w:rPr>
        <w:t xml:space="preserve">вертикальный и горизонтальный </w:t>
      </w:r>
      <w:proofErr w:type="spellStart"/>
      <w:r w:rsidRPr="005C0278">
        <w:rPr>
          <w:color w:val="000000"/>
          <w:sz w:val="26"/>
          <w:szCs w:val="26"/>
        </w:rPr>
        <w:t>штрихкоды</w:t>
      </w:r>
      <w:proofErr w:type="spellEnd"/>
      <w:r w:rsidRPr="005C0278">
        <w:rPr>
          <w:color w:val="000000"/>
          <w:sz w:val="26"/>
          <w:szCs w:val="26"/>
        </w:rPr>
        <w:t>;</w:t>
      </w:r>
    </w:p>
    <w:p w:rsidR="00EF0655" w:rsidRPr="005C0278" w:rsidRDefault="00EF0655" w:rsidP="00EF0655">
      <w:pPr>
        <w:widowControl w:val="0"/>
        <w:ind w:firstLine="709"/>
        <w:jc w:val="both"/>
        <w:rPr>
          <w:color w:val="000000"/>
          <w:sz w:val="26"/>
          <w:szCs w:val="26"/>
        </w:rPr>
      </w:pPr>
      <w:r w:rsidRPr="005C0278">
        <w:rPr>
          <w:color w:val="000000"/>
          <w:sz w:val="26"/>
          <w:szCs w:val="26"/>
        </w:rPr>
        <w:t>поля для заполнения участником;</w:t>
      </w:r>
    </w:p>
    <w:p w:rsidR="00EF0655" w:rsidRPr="005C0278" w:rsidRDefault="00EF0655" w:rsidP="00EF0655">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EF0655" w:rsidRPr="005C0278" w:rsidRDefault="00EF0655" w:rsidP="00EF0655">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EF0655" w:rsidRPr="005C0278" w:rsidRDefault="00EF0655" w:rsidP="00EF0655">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EF0655" w:rsidRPr="005C0278" w:rsidRDefault="00EF0655" w:rsidP="00EF0655">
      <w:pPr>
        <w:widowControl w:val="0"/>
        <w:ind w:firstLine="708"/>
        <w:jc w:val="both"/>
        <w:rPr>
          <w:color w:val="000000"/>
          <w:sz w:val="26"/>
          <w:szCs w:val="26"/>
        </w:rPr>
      </w:pPr>
    </w:p>
    <w:p w:rsidR="00EF0655" w:rsidRPr="005C0278" w:rsidRDefault="00EF0655" w:rsidP="00EF0655">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EF0655" w:rsidRPr="005C0278" w:rsidRDefault="00EF0655" w:rsidP="00EF0655">
      <w:pPr>
        <w:widowControl w:val="0"/>
        <w:jc w:val="center"/>
        <w:rPr>
          <w:i/>
          <w:color w:val="000000"/>
          <w:sz w:val="26"/>
          <w:szCs w:val="26"/>
        </w:rPr>
      </w:pPr>
      <w:r w:rsidRPr="005C0278">
        <w:rPr>
          <w:i/>
          <w:iCs/>
          <w:color w:val="000000"/>
          <w:sz w:val="26"/>
          <w:szCs w:val="26"/>
        </w:rPr>
        <w:t>Рис. 9. Дополнительный бланк записи</w:t>
      </w:r>
    </w:p>
    <w:p w:rsidR="00EF0655" w:rsidRPr="005C0278" w:rsidRDefault="00EF0655" w:rsidP="00EF0655">
      <w:pPr>
        <w:widowControl w:val="0"/>
        <w:jc w:val="both"/>
        <w:rPr>
          <w:color w:val="000000"/>
          <w:sz w:val="26"/>
          <w:szCs w:val="26"/>
        </w:rPr>
      </w:pPr>
    </w:p>
    <w:p w:rsidR="00EF0655" w:rsidRPr="005C0278" w:rsidRDefault="00EF0655" w:rsidP="00EF0655">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EF0655" w:rsidRPr="005C0278" w:rsidRDefault="00EF0655" w:rsidP="00EF0655">
      <w:pPr>
        <w:widowControl w:val="0"/>
        <w:spacing w:line="480" w:lineRule="auto"/>
        <w:jc w:val="center"/>
        <w:rPr>
          <w:i/>
          <w:color w:val="000000"/>
          <w:szCs w:val="26"/>
        </w:rPr>
        <w:sectPr w:rsidR="00EF0655" w:rsidRPr="005C0278" w:rsidSect="00EF0655">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EF0655" w:rsidRPr="004E1558" w:rsidRDefault="00EF0655" w:rsidP="00EF0655">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EF0655" w:rsidRPr="00392CBB" w:rsidTr="00EF0655">
        <w:trPr>
          <w:cantSplit/>
          <w:trHeight w:val="1880"/>
        </w:trPr>
        <w:tc>
          <w:tcPr>
            <w:tcW w:w="4412" w:type="dxa"/>
            <w:gridSpan w:val="12"/>
          </w:tcPr>
          <w:p w:rsidR="00EF0655" w:rsidRPr="00392CBB" w:rsidRDefault="00EF0655" w:rsidP="00EF0655">
            <w:pPr>
              <w:rPr>
                <w:sz w:val="26"/>
                <w:szCs w:val="26"/>
              </w:rPr>
            </w:pPr>
          </w:p>
        </w:tc>
        <w:tc>
          <w:tcPr>
            <w:tcW w:w="5380" w:type="dxa"/>
            <w:gridSpan w:val="15"/>
          </w:tcPr>
          <w:p w:rsidR="00EF0655" w:rsidRPr="00392CBB" w:rsidRDefault="00EF0655" w:rsidP="00EF0655">
            <w:pPr>
              <w:ind w:firstLine="1701"/>
              <w:jc w:val="right"/>
              <w:rPr>
                <w:i/>
                <w:sz w:val="26"/>
                <w:szCs w:val="26"/>
              </w:rPr>
            </w:pP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r w:rsidRPr="00392CBB">
              <w:rPr>
                <w:sz w:val="26"/>
                <w:szCs w:val="26"/>
              </w:rPr>
              <w:t>Руководителю образовательной организации</w:t>
            </w: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r w:rsidRPr="00392CBB">
              <w:rPr>
                <w:sz w:val="26"/>
                <w:szCs w:val="26"/>
              </w:rPr>
              <w:t>____________________</w:t>
            </w:r>
          </w:p>
          <w:p w:rsidR="00EF0655" w:rsidRPr="00392CBB" w:rsidRDefault="00EF0655" w:rsidP="00EF0655">
            <w:pPr>
              <w:ind w:firstLine="675"/>
              <w:rPr>
                <w:sz w:val="26"/>
                <w:szCs w:val="26"/>
              </w:rPr>
            </w:pPr>
          </w:p>
        </w:tc>
      </w:tr>
      <w:tr w:rsidR="00EF0655" w:rsidRPr="00392CBB" w:rsidTr="00EF0655">
        <w:trPr>
          <w:gridAfter w:val="13"/>
          <w:wAfter w:w="4439" w:type="dxa"/>
          <w:trHeight w:val="397"/>
        </w:trPr>
        <w:tc>
          <w:tcPr>
            <w:tcW w:w="2905" w:type="dxa"/>
            <w:gridSpan w:val="14"/>
          </w:tcPr>
          <w:p w:rsidR="00EF0655" w:rsidRPr="00392CBB" w:rsidRDefault="00EF0655" w:rsidP="00EF0655">
            <w:pPr>
              <w:spacing w:after="200"/>
              <w:jc w:val="right"/>
              <w:rPr>
                <w:b/>
                <w:sz w:val="26"/>
                <w:szCs w:val="26"/>
              </w:rPr>
            </w:pPr>
            <w:r w:rsidRPr="00392CBB">
              <w:rPr>
                <w:b/>
                <w:sz w:val="26"/>
                <w:szCs w:val="26"/>
              </w:rPr>
              <w:t>заявление</w:t>
            </w:r>
          </w:p>
        </w:tc>
      </w:tr>
      <w:tr w:rsidR="00EF0655" w:rsidRPr="00392CBB" w:rsidTr="00EF0655">
        <w:trPr>
          <w:gridAfter w:val="1"/>
          <w:wAfter w:w="200" w:type="dxa"/>
          <w:trHeight w:hRule="exact" w:val="340"/>
        </w:trPr>
        <w:tc>
          <w:tcPr>
            <w:tcW w:w="511" w:type="dxa"/>
            <w:tcBorders>
              <w:top w:val="nil"/>
              <w:left w:val="nil"/>
              <w:bottom w:val="nil"/>
              <w:right w:val="single" w:sz="4" w:space="0" w:color="auto"/>
            </w:tcBorders>
          </w:tcPr>
          <w:p w:rsidR="00EF0655" w:rsidRPr="00392CBB" w:rsidRDefault="00EF0655" w:rsidP="00EF0655">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r>
    </w:tbl>
    <w:p w:rsidR="00EF0655" w:rsidRPr="00392CBB" w:rsidRDefault="00EF0655" w:rsidP="00EF0655">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EF0655" w:rsidRPr="00392CBB" w:rsidTr="00EF0655">
        <w:trPr>
          <w:trHeight w:hRule="exact" w:val="340"/>
        </w:trPr>
        <w:tc>
          <w:tcPr>
            <w:tcW w:w="265" w:type="pct"/>
            <w:tcBorders>
              <w:top w:val="nil"/>
              <w:left w:val="nil"/>
              <w:bottom w:val="nil"/>
            </w:tcBorders>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0" w:type="pct"/>
          </w:tcPr>
          <w:p w:rsidR="00EF0655" w:rsidRPr="00392CBB" w:rsidRDefault="00EF0655" w:rsidP="00EF0655">
            <w:pPr>
              <w:contextualSpacing/>
              <w:jc w:val="both"/>
              <w:rPr>
                <w:sz w:val="26"/>
                <w:szCs w:val="26"/>
              </w:rPr>
            </w:pPr>
          </w:p>
        </w:tc>
      </w:tr>
    </w:tbl>
    <w:p w:rsidR="00EF0655" w:rsidRPr="00392CBB" w:rsidRDefault="00EF0655" w:rsidP="00EF0655">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EF0655" w:rsidRPr="00392CBB" w:rsidTr="00EF0655">
        <w:trPr>
          <w:trHeight w:hRule="exact" w:val="340"/>
        </w:trPr>
        <w:tc>
          <w:tcPr>
            <w:tcW w:w="265" w:type="pct"/>
            <w:tcBorders>
              <w:top w:val="nil"/>
              <w:left w:val="nil"/>
              <w:bottom w:val="nil"/>
            </w:tcBorders>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0" w:type="pct"/>
          </w:tcPr>
          <w:p w:rsidR="00EF0655" w:rsidRPr="00392CBB" w:rsidRDefault="00EF0655" w:rsidP="00EF0655">
            <w:pPr>
              <w:contextualSpacing/>
              <w:jc w:val="both"/>
              <w:rPr>
                <w:sz w:val="26"/>
                <w:szCs w:val="26"/>
              </w:rPr>
            </w:pPr>
          </w:p>
        </w:tc>
      </w:tr>
    </w:tbl>
    <w:p w:rsidR="00EF0655" w:rsidRPr="00392CBB" w:rsidRDefault="00EF0655" w:rsidP="00EF0655">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EF0655" w:rsidRPr="00392CBB" w:rsidTr="00EF0655">
        <w:trPr>
          <w:trHeight w:hRule="exact" w:val="340"/>
        </w:trPr>
        <w:tc>
          <w:tcPr>
            <w:tcW w:w="1834" w:type="pct"/>
            <w:tcBorders>
              <w:top w:val="nil"/>
              <w:left w:val="nil"/>
              <w:bottom w:val="nil"/>
            </w:tcBorders>
          </w:tcPr>
          <w:p w:rsidR="00EF0655" w:rsidRPr="00392CBB" w:rsidRDefault="00EF0655" w:rsidP="00EF0655">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ч</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EF0655" w:rsidRPr="00392CBB" w:rsidRDefault="00EF0655" w:rsidP="00EF0655">
            <w:pPr>
              <w:contextualSpacing/>
              <w:jc w:val="both"/>
              <w:rPr>
                <w:sz w:val="26"/>
                <w:szCs w:val="26"/>
              </w:rPr>
            </w:pPr>
            <w:r w:rsidRPr="00392CBB">
              <w:rPr>
                <w:sz w:val="26"/>
                <w:szCs w:val="26"/>
              </w:rPr>
              <w:t>.</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м</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EF0655" w:rsidRPr="00392CBB" w:rsidRDefault="00EF0655" w:rsidP="00EF0655">
            <w:pPr>
              <w:contextualSpacing/>
              <w:jc w:val="both"/>
              <w:rPr>
                <w:sz w:val="26"/>
                <w:szCs w:val="26"/>
              </w:rPr>
            </w:pPr>
            <w:r w:rsidRPr="00392CBB">
              <w:rPr>
                <w:sz w:val="26"/>
                <w:szCs w:val="26"/>
              </w:rPr>
              <w:t>.</w:t>
            </w:r>
          </w:p>
        </w:tc>
        <w:tc>
          <w:tcPr>
            <w:tcW w:w="335" w:type="pct"/>
          </w:tcPr>
          <w:p w:rsidR="00EF0655" w:rsidRPr="00392CBB" w:rsidRDefault="00EF0655" w:rsidP="00EF0655">
            <w:pPr>
              <w:contextualSpacing/>
              <w:jc w:val="both"/>
              <w:rPr>
                <w:sz w:val="26"/>
                <w:szCs w:val="26"/>
              </w:rPr>
            </w:pPr>
          </w:p>
        </w:tc>
        <w:tc>
          <w:tcPr>
            <w:tcW w:w="335" w:type="pct"/>
          </w:tcPr>
          <w:p w:rsidR="00EF0655" w:rsidRPr="00392CBB" w:rsidRDefault="00EF0655" w:rsidP="00EF0655">
            <w:pPr>
              <w:contextualSpacing/>
              <w:jc w:val="both"/>
              <w:rPr>
                <w:sz w:val="26"/>
                <w:szCs w:val="26"/>
              </w:rPr>
            </w:pP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г</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г</w:t>
            </w:r>
          </w:p>
        </w:tc>
      </w:tr>
    </w:tbl>
    <w:p w:rsidR="00EF0655" w:rsidRPr="00392CBB" w:rsidRDefault="00EF0655" w:rsidP="00EF0655">
      <w:pPr>
        <w:contextualSpacing/>
        <w:jc w:val="center"/>
        <w:rPr>
          <w:i/>
          <w:sz w:val="26"/>
          <w:szCs w:val="26"/>
          <w:vertAlign w:val="superscript"/>
        </w:rPr>
      </w:pPr>
      <w:r w:rsidRPr="00392CBB">
        <w:rPr>
          <w:i/>
          <w:sz w:val="26"/>
          <w:szCs w:val="26"/>
          <w:vertAlign w:val="superscript"/>
        </w:rPr>
        <w:t>отчество</w:t>
      </w:r>
    </w:p>
    <w:p w:rsidR="00EF0655" w:rsidRPr="00392CBB" w:rsidRDefault="00EF0655" w:rsidP="00EF0655">
      <w:pPr>
        <w:contextualSpacing/>
        <w:jc w:val="both"/>
        <w:rPr>
          <w:b/>
          <w:sz w:val="26"/>
          <w:szCs w:val="26"/>
        </w:rPr>
      </w:pPr>
    </w:p>
    <w:p w:rsidR="00EF0655" w:rsidRPr="00392CBB" w:rsidRDefault="00EF0655" w:rsidP="00EF0655">
      <w:pPr>
        <w:contextualSpacing/>
        <w:jc w:val="both"/>
        <w:rPr>
          <w:b/>
          <w:sz w:val="26"/>
          <w:szCs w:val="26"/>
        </w:rPr>
      </w:pPr>
    </w:p>
    <w:p w:rsidR="00EF0655" w:rsidRPr="00392CBB" w:rsidRDefault="00EF0655" w:rsidP="00EF0655">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EF0655" w:rsidRPr="00392CBB" w:rsidRDefault="00EF0655" w:rsidP="00EF0655">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F0655" w:rsidRPr="00392CBB" w:rsidTr="00EF0655">
        <w:trPr>
          <w:trHeight w:hRule="exact" w:val="340"/>
        </w:trPr>
        <w:tc>
          <w:tcPr>
            <w:tcW w:w="1134" w:type="dxa"/>
            <w:tcBorders>
              <w:top w:val="nil"/>
              <w:left w:val="nil"/>
              <w:bottom w:val="nil"/>
            </w:tcBorders>
          </w:tcPr>
          <w:p w:rsidR="00EF0655" w:rsidRPr="00392CBB" w:rsidRDefault="00EF0655" w:rsidP="00EF0655">
            <w:pPr>
              <w:contextualSpacing/>
              <w:jc w:val="both"/>
              <w:rPr>
                <w:b/>
                <w:sz w:val="26"/>
                <w:szCs w:val="26"/>
              </w:rPr>
            </w:pPr>
            <w:r w:rsidRPr="00392CBB">
              <w:rPr>
                <w:b/>
                <w:sz w:val="26"/>
                <w:szCs w:val="26"/>
              </w:rPr>
              <w:t>Серия</w:t>
            </w: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1701" w:type="dxa"/>
            <w:tcBorders>
              <w:top w:val="nil"/>
              <w:bottom w:val="nil"/>
            </w:tcBorders>
          </w:tcPr>
          <w:p w:rsidR="00EF0655" w:rsidRPr="00392CBB" w:rsidRDefault="00EF0655" w:rsidP="00EF0655">
            <w:pPr>
              <w:contextualSpacing/>
              <w:jc w:val="right"/>
              <w:rPr>
                <w:b/>
                <w:sz w:val="26"/>
                <w:szCs w:val="26"/>
              </w:rPr>
            </w:pPr>
            <w:r w:rsidRPr="00392CBB">
              <w:rPr>
                <w:b/>
                <w:sz w:val="26"/>
                <w:szCs w:val="26"/>
              </w:rPr>
              <w:t>Номер</w:t>
            </w: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c>
          <w:tcPr>
            <w:tcW w:w="397" w:type="dxa"/>
          </w:tcPr>
          <w:p w:rsidR="00EF0655" w:rsidRPr="00392CBB" w:rsidRDefault="00EF0655" w:rsidP="00EF0655">
            <w:pPr>
              <w:contextualSpacing/>
              <w:jc w:val="both"/>
              <w:rPr>
                <w:sz w:val="26"/>
                <w:szCs w:val="26"/>
              </w:rPr>
            </w:pPr>
          </w:p>
        </w:tc>
      </w:tr>
    </w:tbl>
    <w:p w:rsidR="00EF0655" w:rsidRPr="00392CBB" w:rsidRDefault="00EF0655" w:rsidP="00EF0655">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EF0655" w:rsidRPr="00392CBB" w:rsidTr="00EF0655">
        <w:trPr>
          <w:trHeight w:hRule="exact" w:val="340"/>
        </w:trPr>
        <w:tc>
          <w:tcPr>
            <w:tcW w:w="1134" w:type="dxa"/>
            <w:tcBorders>
              <w:top w:val="nil"/>
              <w:left w:val="nil"/>
              <w:bottom w:val="nil"/>
            </w:tcBorders>
          </w:tcPr>
          <w:p w:rsidR="00EF0655" w:rsidRPr="00392CBB" w:rsidRDefault="00EF0655" w:rsidP="00EF0655">
            <w:pPr>
              <w:contextualSpacing/>
              <w:jc w:val="both"/>
              <w:rPr>
                <w:sz w:val="26"/>
                <w:szCs w:val="26"/>
              </w:rPr>
            </w:pPr>
            <w:r w:rsidRPr="00392CBB">
              <w:rPr>
                <w:b/>
                <w:sz w:val="26"/>
                <w:szCs w:val="26"/>
              </w:rPr>
              <w:t>Пол</w:t>
            </w:r>
            <w:r w:rsidRPr="00392CBB">
              <w:rPr>
                <w:sz w:val="26"/>
                <w:szCs w:val="26"/>
              </w:rPr>
              <w:t>:</w:t>
            </w:r>
          </w:p>
        </w:tc>
        <w:tc>
          <w:tcPr>
            <w:tcW w:w="397" w:type="dxa"/>
          </w:tcPr>
          <w:p w:rsidR="00EF0655" w:rsidRPr="00392CBB" w:rsidRDefault="00EF0655" w:rsidP="00EF0655">
            <w:pPr>
              <w:contextualSpacing/>
              <w:jc w:val="both"/>
              <w:rPr>
                <w:sz w:val="26"/>
                <w:szCs w:val="26"/>
              </w:rPr>
            </w:pPr>
          </w:p>
        </w:tc>
        <w:tc>
          <w:tcPr>
            <w:tcW w:w="1701" w:type="dxa"/>
            <w:tcBorders>
              <w:top w:val="nil"/>
              <w:bottom w:val="nil"/>
            </w:tcBorders>
            <w:vAlign w:val="center"/>
          </w:tcPr>
          <w:p w:rsidR="00EF0655" w:rsidRPr="00392CBB" w:rsidRDefault="00EF0655" w:rsidP="00EF0655">
            <w:pPr>
              <w:contextualSpacing/>
              <w:rPr>
                <w:sz w:val="26"/>
                <w:szCs w:val="26"/>
              </w:rPr>
            </w:pPr>
            <w:r w:rsidRPr="00392CBB">
              <w:rPr>
                <w:sz w:val="26"/>
                <w:szCs w:val="26"/>
              </w:rPr>
              <w:t>мужской</w:t>
            </w:r>
          </w:p>
        </w:tc>
        <w:tc>
          <w:tcPr>
            <w:tcW w:w="397" w:type="dxa"/>
          </w:tcPr>
          <w:p w:rsidR="00EF0655" w:rsidRPr="00392CBB" w:rsidRDefault="00EF0655" w:rsidP="00EF0655">
            <w:pPr>
              <w:contextualSpacing/>
              <w:jc w:val="both"/>
              <w:rPr>
                <w:sz w:val="26"/>
                <w:szCs w:val="26"/>
              </w:rPr>
            </w:pPr>
          </w:p>
        </w:tc>
        <w:tc>
          <w:tcPr>
            <w:tcW w:w="1583" w:type="dxa"/>
            <w:tcBorders>
              <w:top w:val="nil"/>
              <w:bottom w:val="nil"/>
              <w:right w:val="nil"/>
            </w:tcBorders>
            <w:vAlign w:val="center"/>
          </w:tcPr>
          <w:p w:rsidR="00EF0655" w:rsidRPr="00392CBB" w:rsidRDefault="00EF0655" w:rsidP="00EF0655">
            <w:pPr>
              <w:contextualSpacing/>
              <w:rPr>
                <w:sz w:val="26"/>
                <w:szCs w:val="26"/>
              </w:rPr>
            </w:pPr>
            <w:r w:rsidRPr="00392CBB">
              <w:rPr>
                <w:sz w:val="26"/>
                <w:szCs w:val="26"/>
              </w:rPr>
              <w:t>женский</w:t>
            </w:r>
          </w:p>
        </w:tc>
      </w:tr>
    </w:tbl>
    <w:p w:rsidR="00EF0655" w:rsidRPr="00392CBB" w:rsidRDefault="00EF0655" w:rsidP="00EF0655">
      <w:pPr>
        <w:contextualSpacing/>
        <w:jc w:val="both"/>
        <w:rPr>
          <w:sz w:val="26"/>
          <w:szCs w:val="26"/>
        </w:rPr>
      </w:pPr>
    </w:p>
    <w:p w:rsidR="00EF0655" w:rsidRPr="00392CBB" w:rsidRDefault="00EF0655" w:rsidP="00EF0655">
      <w:pPr>
        <w:contextualSpacing/>
        <w:jc w:val="both"/>
        <w:rPr>
          <w:sz w:val="26"/>
          <w:szCs w:val="26"/>
        </w:rPr>
      </w:pPr>
      <w:r w:rsidRPr="00392CBB">
        <w:rPr>
          <w:sz w:val="26"/>
          <w:szCs w:val="26"/>
        </w:rPr>
        <w:t xml:space="preserve">Прошу зарегистрировать меня для участия в </w:t>
      </w:r>
      <w:proofErr w:type="gramStart"/>
      <w:r w:rsidRPr="00392CBB">
        <w:rPr>
          <w:sz w:val="26"/>
          <w:szCs w:val="26"/>
        </w:rPr>
        <w:t>итоговом</w:t>
      </w:r>
      <w:proofErr w:type="gramEnd"/>
    </w:p>
    <w:p w:rsidR="00EF0655" w:rsidRPr="00392CBB" w:rsidRDefault="00EF0655" w:rsidP="00EF0655">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EF0655" w:rsidRPr="00392CBB" w:rsidTr="00EF0655">
        <w:trPr>
          <w:trHeight w:hRule="exact" w:val="340"/>
        </w:trPr>
        <w:tc>
          <w:tcPr>
            <w:tcW w:w="1967" w:type="dxa"/>
            <w:tcBorders>
              <w:top w:val="nil"/>
              <w:left w:val="nil"/>
              <w:bottom w:val="nil"/>
            </w:tcBorders>
          </w:tcPr>
          <w:p w:rsidR="00EF0655" w:rsidRPr="00392CBB" w:rsidRDefault="00EF0655" w:rsidP="00EF0655">
            <w:pPr>
              <w:contextualSpacing/>
              <w:jc w:val="both"/>
              <w:rPr>
                <w:b/>
                <w:sz w:val="26"/>
                <w:szCs w:val="26"/>
              </w:rPr>
            </w:pPr>
            <w:proofErr w:type="gramStart"/>
            <w:r w:rsidRPr="00392CBB">
              <w:rPr>
                <w:b/>
                <w:sz w:val="26"/>
                <w:szCs w:val="26"/>
              </w:rPr>
              <w:t>сочинении</w:t>
            </w:r>
            <w:proofErr w:type="gramEnd"/>
          </w:p>
        </w:tc>
        <w:tc>
          <w:tcPr>
            <w:tcW w:w="397" w:type="dxa"/>
          </w:tcPr>
          <w:p w:rsidR="00EF0655" w:rsidRPr="00392CBB" w:rsidRDefault="00EF0655" w:rsidP="00EF0655">
            <w:pPr>
              <w:contextualSpacing/>
              <w:jc w:val="both"/>
              <w:rPr>
                <w:sz w:val="26"/>
                <w:szCs w:val="26"/>
              </w:rPr>
            </w:pPr>
          </w:p>
        </w:tc>
        <w:tc>
          <w:tcPr>
            <w:tcW w:w="2428" w:type="dxa"/>
            <w:tcBorders>
              <w:top w:val="nil"/>
              <w:bottom w:val="nil"/>
            </w:tcBorders>
            <w:vAlign w:val="center"/>
          </w:tcPr>
          <w:p w:rsidR="00EF0655" w:rsidRPr="00392CBB" w:rsidRDefault="00EF0655" w:rsidP="00EF0655">
            <w:pPr>
              <w:contextualSpacing/>
              <w:rPr>
                <w:b/>
                <w:sz w:val="26"/>
                <w:szCs w:val="26"/>
              </w:rPr>
            </w:pPr>
            <w:r w:rsidRPr="00392CBB">
              <w:rPr>
                <w:b/>
                <w:sz w:val="26"/>
                <w:szCs w:val="26"/>
              </w:rPr>
              <w:t xml:space="preserve">            </w:t>
            </w:r>
            <w:proofErr w:type="gramStart"/>
            <w:r w:rsidRPr="00392CBB">
              <w:rPr>
                <w:b/>
                <w:sz w:val="26"/>
                <w:szCs w:val="26"/>
              </w:rPr>
              <w:t>изложении</w:t>
            </w:r>
            <w:proofErr w:type="gramEnd"/>
          </w:p>
        </w:tc>
        <w:tc>
          <w:tcPr>
            <w:tcW w:w="425" w:type="dxa"/>
          </w:tcPr>
          <w:p w:rsidR="00EF0655" w:rsidRPr="00392CBB" w:rsidRDefault="00EF0655" w:rsidP="00EF0655">
            <w:pPr>
              <w:contextualSpacing/>
              <w:jc w:val="both"/>
              <w:rPr>
                <w:sz w:val="26"/>
                <w:szCs w:val="26"/>
              </w:rPr>
            </w:pPr>
          </w:p>
        </w:tc>
        <w:tc>
          <w:tcPr>
            <w:tcW w:w="784" w:type="dxa"/>
            <w:tcBorders>
              <w:top w:val="nil"/>
              <w:bottom w:val="nil"/>
              <w:right w:val="nil"/>
            </w:tcBorders>
            <w:vAlign w:val="center"/>
          </w:tcPr>
          <w:p w:rsidR="00EF0655" w:rsidRPr="00392CBB" w:rsidRDefault="00EF0655" w:rsidP="00EF0655">
            <w:pPr>
              <w:contextualSpacing/>
              <w:rPr>
                <w:sz w:val="26"/>
                <w:szCs w:val="26"/>
              </w:rPr>
            </w:pPr>
          </w:p>
          <w:p w:rsidR="00EF0655" w:rsidRPr="00392CBB" w:rsidRDefault="00EF0655" w:rsidP="00EF0655">
            <w:pPr>
              <w:contextualSpacing/>
              <w:rPr>
                <w:sz w:val="26"/>
                <w:szCs w:val="26"/>
              </w:rPr>
            </w:pPr>
          </w:p>
        </w:tc>
      </w:tr>
    </w:tbl>
    <w:p w:rsidR="00EF0655" w:rsidRPr="00392CBB" w:rsidRDefault="00EF0655" w:rsidP="00EF0655">
      <w:pPr>
        <w:contextualSpacing/>
        <w:jc w:val="both"/>
        <w:rPr>
          <w:sz w:val="26"/>
          <w:szCs w:val="26"/>
        </w:rPr>
      </w:pPr>
    </w:p>
    <w:p w:rsidR="00EF0655" w:rsidRPr="00392CBB" w:rsidRDefault="00EF0655" w:rsidP="00EF0655">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EF0655" w:rsidRPr="00392CBB" w:rsidRDefault="00EF0655" w:rsidP="00EF0655">
      <w:pPr>
        <w:contextualSpacing/>
        <w:rPr>
          <w:sz w:val="26"/>
          <w:szCs w:val="26"/>
        </w:rPr>
      </w:pPr>
    </w:p>
    <w:p w:rsidR="00EF0655" w:rsidRPr="00392CBB" w:rsidRDefault="00EF0655" w:rsidP="00EF0655">
      <w:pPr>
        <w:contextualSpacing/>
        <w:rPr>
          <w:sz w:val="26"/>
          <w:szCs w:val="26"/>
        </w:rPr>
      </w:pPr>
      <w:r w:rsidRPr="00392CBB">
        <w:rPr>
          <w:sz w:val="26"/>
          <w:szCs w:val="26"/>
        </w:rPr>
        <w:t>Согласие на обработку персональных данных прилагается.</w:t>
      </w:r>
    </w:p>
    <w:p w:rsidR="00EF0655" w:rsidRPr="00392CBB" w:rsidRDefault="00EF0655" w:rsidP="00EF0655">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EF0655" w:rsidRPr="00392CBB" w:rsidRDefault="00EF0655" w:rsidP="00EF0655">
      <w:pPr>
        <w:pBdr>
          <w:bottom w:val="single" w:sz="12" w:space="1" w:color="auto"/>
        </w:pBdr>
        <w:spacing w:before="240" w:after="120" w:line="276" w:lineRule="auto"/>
        <w:jc w:val="both"/>
        <w:rPr>
          <w:i/>
          <w:sz w:val="26"/>
          <w:szCs w:val="26"/>
          <w:lang w:eastAsia="en-US"/>
        </w:rPr>
      </w:pPr>
    </w:p>
    <w:p w:rsidR="00EF0655" w:rsidRPr="00392CBB" w:rsidRDefault="00EF0655" w:rsidP="00EF0655">
      <w:pPr>
        <w:pBdr>
          <w:bottom w:val="single" w:sz="12" w:space="1" w:color="auto"/>
        </w:pBdr>
        <w:spacing w:before="240" w:after="120" w:line="276" w:lineRule="auto"/>
        <w:jc w:val="both"/>
        <w:rPr>
          <w:i/>
          <w:sz w:val="26"/>
          <w:szCs w:val="26"/>
          <w:lang w:eastAsia="en-US"/>
        </w:rPr>
      </w:pPr>
    </w:p>
    <w:p w:rsidR="00EF0655" w:rsidRPr="00392CBB" w:rsidRDefault="00EF0655" w:rsidP="00EF0655">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EF0655" w:rsidRPr="00392CBB" w:rsidTr="00EF0655">
        <w:trPr>
          <w:trHeight w:hRule="exact" w:val="721"/>
        </w:trPr>
        <w:tc>
          <w:tcPr>
            <w:tcW w:w="4518" w:type="dxa"/>
            <w:tcBorders>
              <w:right w:val="single" w:sz="4" w:space="0" w:color="auto"/>
            </w:tcBorders>
          </w:tcPr>
          <w:p w:rsidR="00EF0655" w:rsidRPr="00392CBB" w:rsidRDefault="00EF0655" w:rsidP="00EF0655">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EF0655" w:rsidRPr="00392CBB" w:rsidRDefault="00EF0655" w:rsidP="00EF0655">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spacing w:after="200" w:line="276" w:lineRule="auto"/>
              <w:jc w:val="both"/>
              <w:rPr>
                <w:i/>
                <w:sz w:val="26"/>
                <w:szCs w:val="26"/>
                <w:lang w:eastAsia="en-US"/>
              </w:rPr>
            </w:pPr>
          </w:p>
        </w:tc>
      </w:tr>
    </w:tbl>
    <w:p w:rsidR="00EF0655" w:rsidRPr="00392CBB" w:rsidRDefault="00EF0655" w:rsidP="00EF0655">
      <w:pPr>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r w:rsidRPr="00392CBB">
        <w:rPr>
          <w:sz w:val="26"/>
          <w:szCs w:val="26"/>
        </w:rPr>
        <w:t>Подпись заявителя   ______________/_______________________________(Ф.И.О.)</w:t>
      </w: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r w:rsidRPr="00392CBB">
        <w:rPr>
          <w:sz w:val="26"/>
          <w:szCs w:val="26"/>
        </w:rPr>
        <w:t xml:space="preserve"> «____» _____________ 20___ г.</w:t>
      </w: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EF0655" w:rsidRPr="00392CBB" w:rsidTr="00EF0655">
        <w:trPr>
          <w:trHeight w:val="284"/>
          <w:jc w:val="center"/>
        </w:trPr>
        <w:tc>
          <w:tcPr>
            <w:tcW w:w="2546" w:type="dxa"/>
            <w:tcBorders>
              <w:top w:val="nil"/>
              <w:left w:val="nil"/>
              <w:bottom w:val="nil"/>
            </w:tcBorders>
          </w:tcPr>
          <w:p w:rsidR="00EF0655" w:rsidRPr="00392CBB" w:rsidRDefault="00EF0655" w:rsidP="00EF0655">
            <w:pPr>
              <w:jc w:val="right"/>
              <w:rPr>
                <w:sz w:val="26"/>
                <w:szCs w:val="26"/>
              </w:rPr>
            </w:pPr>
            <w:r w:rsidRPr="00392CBB">
              <w:rPr>
                <w:sz w:val="26"/>
                <w:szCs w:val="26"/>
              </w:rPr>
              <w:t>Контактный телефон</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r>
    </w:tbl>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i/>
          <w:sz w:val="26"/>
          <w:szCs w:val="26"/>
        </w:rPr>
      </w:pPr>
    </w:p>
    <w:p w:rsidR="00EF0655" w:rsidRPr="004E1558" w:rsidRDefault="00EF0655" w:rsidP="00EF0655">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r w:rsidRPr="004E1558">
        <w:rPr>
          <w:rFonts w:ascii="Times New Roman" w:hAnsi="Times New Roman"/>
          <w:i w:val="0"/>
        </w:rPr>
        <w:t xml:space="preserve"> </w:t>
      </w:r>
    </w:p>
    <w:p w:rsidR="00EF0655" w:rsidRPr="00392CBB" w:rsidRDefault="00EF0655" w:rsidP="00EF0655">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EF0655" w:rsidRPr="00392CBB" w:rsidTr="00EF0655">
        <w:trPr>
          <w:cantSplit/>
          <w:trHeight w:val="1880"/>
        </w:trPr>
        <w:tc>
          <w:tcPr>
            <w:tcW w:w="4412" w:type="dxa"/>
            <w:gridSpan w:val="12"/>
          </w:tcPr>
          <w:p w:rsidR="00EF0655" w:rsidRPr="00392CBB" w:rsidRDefault="00EF0655" w:rsidP="00EF0655">
            <w:pPr>
              <w:rPr>
                <w:sz w:val="26"/>
                <w:szCs w:val="26"/>
              </w:rPr>
            </w:pPr>
          </w:p>
        </w:tc>
        <w:tc>
          <w:tcPr>
            <w:tcW w:w="5380" w:type="dxa"/>
            <w:gridSpan w:val="15"/>
          </w:tcPr>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r w:rsidRPr="00392CBB">
              <w:rPr>
                <w:sz w:val="26"/>
                <w:szCs w:val="26"/>
              </w:rPr>
              <w:t>КОМУ____________________</w:t>
            </w: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p>
          <w:p w:rsidR="00EF0655" w:rsidRPr="00392CBB" w:rsidRDefault="00EF0655" w:rsidP="00EF0655">
            <w:pPr>
              <w:ind w:firstLine="675"/>
              <w:jc w:val="right"/>
              <w:rPr>
                <w:sz w:val="26"/>
                <w:szCs w:val="26"/>
              </w:rPr>
            </w:pPr>
          </w:p>
          <w:p w:rsidR="00EF0655" w:rsidRPr="00392CBB" w:rsidRDefault="00EF0655" w:rsidP="00EF0655">
            <w:pPr>
              <w:ind w:firstLine="675"/>
              <w:rPr>
                <w:sz w:val="26"/>
                <w:szCs w:val="26"/>
              </w:rPr>
            </w:pPr>
          </w:p>
        </w:tc>
      </w:tr>
      <w:tr w:rsidR="00EF0655" w:rsidRPr="00392CBB" w:rsidTr="00EF0655">
        <w:trPr>
          <w:gridAfter w:val="13"/>
          <w:wAfter w:w="4439" w:type="dxa"/>
          <w:trHeight w:val="397"/>
        </w:trPr>
        <w:tc>
          <w:tcPr>
            <w:tcW w:w="2905" w:type="dxa"/>
            <w:gridSpan w:val="14"/>
          </w:tcPr>
          <w:p w:rsidR="00EF0655" w:rsidRPr="00392CBB" w:rsidRDefault="00EF0655" w:rsidP="00EF0655">
            <w:pPr>
              <w:spacing w:after="200"/>
              <w:jc w:val="right"/>
              <w:rPr>
                <w:b/>
                <w:sz w:val="26"/>
                <w:szCs w:val="26"/>
              </w:rPr>
            </w:pPr>
            <w:r w:rsidRPr="00392CBB">
              <w:rPr>
                <w:b/>
                <w:sz w:val="26"/>
                <w:szCs w:val="26"/>
              </w:rPr>
              <w:t>заявление</w:t>
            </w:r>
          </w:p>
        </w:tc>
      </w:tr>
      <w:tr w:rsidR="00EF0655" w:rsidRPr="00392CBB" w:rsidTr="00EF0655">
        <w:trPr>
          <w:gridAfter w:val="1"/>
          <w:wAfter w:w="200" w:type="dxa"/>
          <w:trHeight w:hRule="exact" w:val="340"/>
        </w:trPr>
        <w:tc>
          <w:tcPr>
            <w:tcW w:w="511" w:type="dxa"/>
            <w:tcBorders>
              <w:top w:val="nil"/>
              <w:left w:val="nil"/>
              <w:bottom w:val="nil"/>
              <w:right w:val="single" w:sz="4" w:space="0" w:color="auto"/>
            </w:tcBorders>
          </w:tcPr>
          <w:p w:rsidR="00EF0655" w:rsidRPr="00392CBB" w:rsidRDefault="00EF0655" w:rsidP="00EF0655">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contextualSpacing/>
              <w:jc w:val="both"/>
              <w:rPr>
                <w:sz w:val="26"/>
                <w:szCs w:val="26"/>
              </w:rPr>
            </w:pPr>
          </w:p>
        </w:tc>
      </w:tr>
    </w:tbl>
    <w:p w:rsidR="00EF0655" w:rsidRPr="00392CBB" w:rsidRDefault="00EF0655" w:rsidP="00EF0655">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EF0655" w:rsidRPr="00392CBB" w:rsidTr="00EF0655">
        <w:trPr>
          <w:trHeight w:hRule="exact" w:val="340"/>
        </w:trPr>
        <w:tc>
          <w:tcPr>
            <w:tcW w:w="265" w:type="pct"/>
            <w:tcBorders>
              <w:top w:val="nil"/>
              <w:left w:val="nil"/>
              <w:bottom w:val="nil"/>
            </w:tcBorders>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0" w:type="pct"/>
          </w:tcPr>
          <w:p w:rsidR="00EF0655" w:rsidRPr="00392CBB" w:rsidRDefault="00EF0655" w:rsidP="00EF0655">
            <w:pPr>
              <w:contextualSpacing/>
              <w:jc w:val="both"/>
              <w:rPr>
                <w:sz w:val="26"/>
                <w:szCs w:val="26"/>
              </w:rPr>
            </w:pPr>
          </w:p>
        </w:tc>
      </w:tr>
    </w:tbl>
    <w:p w:rsidR="00EF0655" w:rsidRPr="00392CBB" w:rsidRDefault="00EF0655" w:rsidP="00EF0655">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EF0655" w:rsidRPr="00392CBB" w:rsidTr="00EF0655">
        <w:trPr>
          <w:trHeight w:hRule="exact" w:val="340"/>
        </w:trPr>
        <w:tc>
          <w:tcPr>
            <w:tcW w:w="265" w:type="pct"/>
            <w:tcBorders>
              <w:top w:val="nil"/>
              <w:left w:val="nil"/>
              <w:bottom w:val="nil"/>
            </w:tcBorders>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6"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7"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8" w:type="pct"/>
          </w:tcPr>
          <w:p w:rsidR="00EF0655" w:rsidRPr="00392CBB" w:rsidRDefault="00EF0655" w:rsidP="00EF0655">
            <w:pPr>
              <w:contextualSpacing/>
              <w:jc w:val="both"/>
              <w:rPr>
                <w:sz w:val="26"/>
                <w:szCs w:val="26"/>
              </w:rPr>
            </w:pPr>
          </w:p>
        </w:tc>
        <w:tc>
          <w:tcPr>
            <w:tcW w:w="190" w:type="pct"/>
          </w:tcPr>
          <w:p w:rsidR="00EF0655" w:rsidRPr="00392CBB" w:rsidRDefault="00EF0655" w:rsidP="00EF0655">
            <w:pPr>
              <w:contextualSpacing/>
              <w:jc w:val="both"/>
              <w:rPr>
                <w:sz w:val="26"/>
                <w:szCs w:val="26"/>
              </w:rPr>
            </w:pPr>
          </w:p>
        </w:tc>
      </w:tr>
    </w:tbl>
    <w:p w:rsidR="00EF0655" w:rsidRPr="00392CBB" w:rsidRDefault="00EF0655" w:rsidP="00EF0655">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EF0655" w:rsidRPr="00392CBB" w:rsidTr="00EF0655">
        <w:trPr>
          <w:trHeight w:hRule="exact" w:val="340"/>
        </w:trPr>
        <w:tc>
          <w:tcPr>
            <w:tcW w:w="1834" w:type="pct"/>
            <w:tcBorders>
              <w:top w:val="nil"/>
              <w:left w:val="nil"/>
              <w:bottom w:val="nil"/>
            </w:tcBorders>
          </w:tcPr>
          <w:p w:rsidR="00EF0655" w:rsidRPr="00392CBB" w:rsidRDefault="00EF0655" w:rsidP="00EF0655">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ч</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EF0655" w:rsidRPr="00392CBB" w:rsidRDefault="00EF0655" w:rsidP="00EF0655">
            <w:pPr>
              <w:contextualSpacing/>
              <w:jc w:val="both"/>
              <w:rPr>
                <w:sz w:val="26"/>
                <w:szCs w:val="26"/>
              </w:rPr>
            </w:pPr>
            <w:r w:rsidRPr="00392CBB">
              <w:rPr>
                <w:sz w:val="26"/>
                <w:szCs w:val="26"/>
              </w:rPr>
              <w:t>.</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м</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EF0655" w:rsidRPr="00392CBB" w:rsidRDefault="00EF0655" w:rsidP="00EF0655">
            <w:pPr>
              <w:contextualSpacing/>
              <w:jc w:val="both"/>
              <w:rPr>
                <w:sz w:val="26"/>
                <w:szCs w:val="26"/>
              </w:rPr>
            </w:pPr>
            <w:r w:rsidRPr="00392CBB">
              <w:rPr>
                <w:sz w:val="26"/>
                <w:szCs w:val="26"/>
              </w:rPr>
              <w:t>.</w:t>
            </w:r>
          </w:p>
        </w:tc>
        <w:tc>
          <w:tcPr>
            <w:tcW w:w="335" w:type="pct"/>
          </w:tcPr>
          <w:p w:rsidR="00EF0655" w:rsidRPr="00392CBB" w:rsidRDefault="00EF0655" w:rsidP="00EF0655">
            <w:pPr>
              <w:contextualSpacing/>
              <w:jc w:val="both"/>
              <w:rPr>
                <w:sz w:val="26"/>
                <w:szCs w:val="26"/>
              </w:rPr>
            </w:pPr>
          </w:p>
        </w:tc>
        <w:tc>
          <w:tcPr>
            <w:tcW w:w="335" w:type="pct"/>
          </w:tcPr>
          <w:p w:rsidR="00EF0655" w:rsidRPr="00392CBB" w:rsidRDefault="00EF0655" w:rsidP="00EF0655">
            <w:pPr>
              <w:contextualSpacing/>
              <w:jc w:val="both"/>
              <w:rPr>
                <w:sz w:val="26"/>
                <w:szCs w:val="26"/>
              </w:rPr>
            </w:pP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г</w:t>
            </w:r>
          </w:p>
        </w:tc>
        <w:tc>
          <w:tcPr>
            <w:tcW w:w="335" w:type="pct"/>
          </w:tcPr>
          <w:p w:rsidR="00EF0655" w:rsidRPr="00392CBB" w:rsidRDefault="00EF0655" w:rsidP="00EF0655">
            <w:pPr>
              <w:contextualSpacing/>
              <w:jc w:val="both"/>
              <w:rPr>
                <w:color w:val="C0C0C0"/>
                <w:sz w:val="26"/>
                <w:szCs w:val="26"/>
              </w:rPr>
            </w:pPr>
            <w:r w:rsidRPr="00392CBB">
              <w:rPr>
                <w:color w:val="C0C0C0"/>
                <w:sz w:val="26"/>
                <w:szCs w:val="26"/>
              </w:rPr>
              <w:t>г</w:t>
            </w:r>
          </w:p>
        </w:tc>
      </w:tr>
    </w:tbl>
    <w:p w:rsidR="00EF0655" w:rsidRPr="00392CBB" w:rsidRDefault="00EF0655" w:rsidP="00EF0655">
      <w:pPr>
        <w:jc w:val="center"/>
        <w:rPr>
          <w:i/>
          <w:sz w:val="26"/>
          <w:szCs w:val="26"/>
          <w:vertAlign w:val="superscript"/>
        </w:rPr>
      </w:pPr>
      <w:r w:rsidRPr="00392CBB">
        <w:rPr>
          <w:i/>
          <w:sz w:val="26"/>
          <w:szCs w:val="26"/>
          <w:vertAlign w:val="superscript"/>
        </w:rPr>
        <w:t>отчество</w:t>
      </w:r>
    </w:p>
    <w:p w:rsidR="00EF0655" w:rsidRPr="00392CBB" w:rsidRDefault="00EF0655" w:rsidP="00EF0655">
      <w:pPr>
        <w:jc w:val="both"/>
        <w:rPr>
          <w:b/>
          <w:sz w:val="26"/>
          <w:szCs w:val="26"/>
        </w:rPr>
      </w:pPr>
    </w:p>
    <w:p w:rsidR="00EF0655" w:rsidRPr="00392CBB" w:rsidRDefault="00EF0655" w:rsidP="00EF0655">
      <w:pPr>
        <w:jc w:val="both"/>
        <w:rPr>
          <w:b/>
          <w:sz w:val="26"/>
          <w:szCs w:val="26"/>
        </w:rPr>
      </w:pPr>
    </w:p>
    <w:p w:rsidR="00EF0655" w:rsidRPr="00392CBB" w:rsidRDefault="00EF0655" w:rsidP="00EF0655">
      <w:pPr>
        <w:jc w:val="both"/>
        <w:rPr>
          <w:b/>
          <w:sz w:val="26"/>
          <w:szCs w:val="26"/>
        </w:rPr>
      </w:pPr>
    </w:p>
    <w:p w:rsidR="00EF0655" w:rsidRPr="00392CBB" w:rsidRDefault="00EF0655" w:rsidP="00EF0655">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EF0655" w:rsidRPr="00392CBB" w:rsidRDefault="00EF0655" w:rsidP="00EF0655">
      <w:pPr>
        <w:jc w:val="both"/>
        <w:rPr>
          <w:sz w:val="26"/>
          <w:szCs w:val="26"/>
        </w:rPr>
      </w:pPr>
    </w:p>
    <w:p w:rsidR="00EF0655" w:rsidRPr="00392CBB" w:rsidRDefault="00EF0655" w:rsidP="00EF0655">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F0655" w:rsidRPr="00392CBB" w:rsidTr="00EF0655">
        <w:trPr>
          <w:trHeight w:hRule="exact" w:val="340"/>
        </w:trPr>
        <w:tc>
          <w:tcPr>
            <w:tcW w:w="1134" w:type="dxa"/>
            <w:tcBorders>
              <w:top w:val="nil"/>
              <w:left w:val="nil"/>
              <w:bottom w:val="nil"/>
            </w:tcBorders>
          </w:tcPr>
          <w:p w:rsidR="00EF0655" w:rsidRPr="00392CBB" w:rsidRDefault="00EF0655" w:rsidP="00EF0655">
            <w:pPr>
              <w:jc w:val="both"/>
              <w:rPr>
                <w:b/>
                <w:sz w:val="26"/>
                <w:szCs w:val="26"/>
              </w:rPr>
            </w:pPr>
            <w:r w:rsidRPr="00392CBB">
              <w:rPr>
                <w:b/>
                <w:sz w:val="26"/>
                <w:szCs w:val="26"/>
              </w:rPr>
              <w:t>Серия</w:t>
            </w: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1701" w:type="dxa"/>
            <w:tcBorders>
              <w:top w:val="nil"/>
              <w:bottom w:val="nil"/>
            </w:tcBorders>
          </w:tcPr>
          <w:p w:rsidR="00EF0655" w:rsidRPr="00392CBB" w:rsidRDefault="00EF0655" w:rsidP="00EF0655">
            <w:pPr>
              <w:jc w:val="right"/>
              <w:rPr>
                <w:b/>
                <w:sz w:val="26"/>
                <w:szCs w:val="26"/>
              </w:rPr>
            </w:pPr>
            <w:r w:rsidRPr="00392CBB">
              <w:rPr>
                <w:b/>
                <w:sz w:val="26"/>
                <w:szCs w:val="26"/>
              </w:rPr>
              <w:t>Номер</w:t>
            </w: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c>
          <w:tcPr>
            <w:tcW w:w="397" w:type="dxa"/>
          </w:tcPr>
          <w:p w:rsidR="00EF0655" w:rsidRPr="00392CBB" w:rsidRDefault="00EF0655" w:rsidP="00EF0655">
            <w:pPr>
              <w:jc w:val="both"/>
              <w:rPr>
                <w:sz w:val="26"/>
                <w:szCs w:val="26"/>
              </w:rPr>
            </w:pPr>
          </w:p>
        </w:tc>
      </w:tr>
    </w:tbl>
    <w:p w:rsidR="00EF0655" w:rsidRPr="00392CBB" w:rsidRDefault="00EF0655" w:rsidP="00EF0655">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EF0655" w:rsidRPr="00392CBB" w:rsidTr="00EF0655">
        <w:trPr>
          <w:trHeight w:hRule="exact" w:val="340"/>
        </w:trPr>
        <w:tc>
          <w:tcPr>
            <w:tcW w:w="1134" w:type="dxa"/>
            <w:tcBorders>
              <w:top w:val="nil"/>
              <w:left w:val="nil"/>
              <w:bottom w:val="nil"/>
            </w:tcBorders>
          </w:tcPr>
          <w:p w:rsidR="00EF0655" w:rsidRPr="00392CBB" w:rsidRDefault="00EF0655" w:rsidP="00EF0655">
            <w:pPr>
              <w:jc w:val="both"/>
              <w:rPr>
                <w:sz w:val="26"/>
                <w:szCs w:val="26"/>
              </w:rPr>
            </w:pPr>
            <w:r w:rsidRPr="00392CBB">
              <w:rPr>
                <w:b/>
                <w:sz w:val="26"/>
                <w:szCs w:val="26"/>
              </w:rPr>
              <w:t>Пол</w:t>
            </w:r>
            <w:r w:rsidRPr="00392CBB">
              <w:rPr>
                <w:sz w:val="26"/>
                <w:szCs w:val="26"/>
              </w:rPr>
              <w:t>:</w:t>
            </w:r>
          </w:p>
        </w:tc>
        <w:tc>
          <w:tcPr>
            <w:tcW w:w="397" w:type="dxa"/>
          </w:tcPr>
          <w:p w:rsidR="00EF0655" w:rsidRPr="00392CBB" w:rsidRDefault="00EF0655" w:rsidP="00EF0655">
            <w:pPr>
              <w:jc w:val="both"/>
              <w:rPr>
                <w:sz w:val="26"/>
                <w:szCs w:val="26"/>
              </w:rPr>
            </w:pPr>
          </w:p>
        </w:tc>
        <w:tc>
          <w:tcPr>
            <w:tcW w:w="1701" w:type="dxa"/>
            <w:tcBorders>
              <w:top w:val="nil"/>
              <w:bottom w:val="nil"/>
            </w:tcBorders>
            <w:vAlign w:val="center"/>
          </w:tcPr>
          <w:p w:rsidR="00EF0655" w:rsidRPr="00392CBB" w:rsidRDefault="00EF0655" w:rsidP="00EF0655">
            <w:pPr>
              <w:rPr>
                <w:sz w:val="26"/>
                <w:szCs w:val="26"/>
              </w:rPr>
            </w:pPr>
            <w:r w:rsidRPr="00392CBB">
              <w:rPr>
                <w:sz w:val="26"/>
                <w:szCs w:val="26"/>
              </w:rPr>
              <w:t>мужской</w:t>
            </w:r>
          </w:p>
        </w:tc>
        <w:tc>
          <w:tcPr>
            <w:tcW w:w="397" w:type="dxa"/>
          </w:tcPr>
          <w:p w:rsidR="00EF0655" w:rsidRPr="00392CBB" w:rsidRDefault="00EF0655" w:rsidP="00EF0655">
            <w:pPr>
              <w:jc w:val="both"/>
              <w:rPr>
                <w:sz w:val="26"/>
                <w:szCs w:val="26"/>
              </w:rPr>
            </w:pPr>
          </w:p>
        </w:tc>
        <w:tc>
          <w:tcPr>
            <w:tcW w:w="1583" w:type="dxa"/>
            <w:tcBorders>
              <w:top w:val="nil"/>
              <w:bottom w:val="nil"/>
              <w:right w:val="nil"/>
            </w:tcBorders>
            <w:vAlign w:val="center"/>
          </w:tcPr>
          <w:p w:rsidR="00EF0655" w:rsidRPr="00392CBB" w:rsidRDefault="00EF0655" w:rsidP="00EF0655">
            <w:pPr>
              <w:rPr>
                <w:sz w:val="26"/>
                <w:szCs w:val="26"/>
              </w:rPr>
            </w:pPr>
            <w:r w:rsidRPr="00392CBB">
              <w:rPr>
                <w:sz w:val="26"/>
                <w:szCs w:val="26"/>
              </w:rPr>
              <w:t>женский</w:t>
            </w:r>
          </w:p>
        </w:tc>
      </w:tr>
    </w:tbl>
    <w:p w:rsidR="00EF0655" w:rsidRPr="00392CBB" w:rsidRDefault="00EF0655" w:rsidP="00EF0655">
      <w:pPr>
        <w:jc w:val="both"/>
        <w:rPr>
          <w:sz w:val="26"/>
          <w:szCs w:val="26"/>
        </w:rPr>
      </w:pPr>
    </w:p>
    <w:p w:rsidR="00EF0655" w:rsidRPr="00392CBB" w:rsidRDefault="00EF0655" w:rsidP="00EF0655">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EF0655" w:rsidRPr="00392CBB" w:rsidRDefault="00EF0655" w:rsidP="00EF0655">
      <w:pPr>
        <w:rPr>
          <w:sz w:val="26"/>
          <w:szCs w:val="26"/>
        </w:rPr>
      </w:pPr>
    </w:p>
    <w:p w:rsidR="00EF0655" w:rsidRPr="00392CBB" w:rsidRDefault="00EF0655" w:rsidP="00EF0655">
      <w:pPr>
        <w:rPr>
          <w:sz w:val="26"/>
          <w:szCs w:val="26"/>
        </w:rPr>
      </w:pPr>
      <w:r w:rsidRPr="00392CBB">
        <w:rPr>
          <w:sz w:val="26"/>
          <w:szCs w:val="26"/>
        </w:rPr>
        <w:t>Согласие на обработку персональных данных прилагается.</w:t>
      </w:r>
    </w:p>
    <w:p w:rsidR="00EF0655" w:rsidRPr="00392CBB" w:rsidRDefault="00EF0655" w:rsidP="00EF0655">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EF0655" w:rsidRPr="00392CBB" w:rsidRDefault="00EF0655" w:rsidP="00EF0655">
      <w:pPr>
        <w:pBdr>
          <w:bottom w:val="single" w:sz="12" w:space="1" w:color="auto"/>
        </w:pBdr>
        <w:spacing w:before="240" w:after="120" w:line="276" w:lineRule="auto"/>
        <w:jc w:val="both"/>
        <w:rPr>
          <w:sz w:val="26"/>
          <w:szCs w:val="26"/>
          <w:lang w:eastAsia="en-US"/>
        </w:rPr>
      </w:pPr>
    </w:p>
    <w:p w:rsidR="00EF0655" w:rsidRPr="00392CBB" w:rsidRDefault="00EF0655" w:rsidP="00EF0655">
      <w:pPr>
        <w:pBdr>
          <w:bottom w:val="single" w:sz="12" w:space="1" w:color="auto"/>
        </w:pBdr>
        <w:spacing w:before="240" w:after="120" w:line="276" w:lineRule="auto"/>
        <w:jc w:val="both"/>
        <w:rPr>
          <w:sz w:val="26"/>
          <w:szCs w:val="26"/>
          <w:lang w:eastAsia="en-US"/>
        </w:rPr>
      </w:pPr>
    </w:p>
    <w:p w:rsidR="00EF0655" w:rsidRPr="00392CBB" w:rsidRDefault="00EF0655" w:rsidP="00EF0655">
      <w:pPr>
        <w:spacing w:before="240" w:after="120" w:line="276" w:lineRule="auto"/>
        <w:rPr>
          <w:i/>
          <w:sz w:val="26"/>
          <w:szCs w:val="26"/>
          <w:lang w:eastAsia="en-US"/>
        </w:rPr>
      </w:pPr>
      <w:r w:rsidRPr="00392CBB">
        <w:rPr>
          <w:i/>
          <w:sz w:val="26"/>
          <w:szCs w:val="26"/>
          <w:lang w:eastAsia="en-US"/>
        </w:rPr>
        <w:t>(указать необходимые условия)</w:t>
      </w:r>
    </w:p>
    <w:p w:rsidR="00EF0655" w:rsidRPr="00392CBB" w:rsidRDefault="00EF0655" w:rsidP="00EF0655">
      <w:pPr>
        <w:spacing w:before="240" w:after="120" w:line="276" w:lineRule="auto"/>
        <w:rPr>
          <w:i/>
          <w:sz w:val="26"/>
          <w:szCs w:val="26"/>
          <w:lang w:eastAsia="en-US"/>
        </w:rPr>
      </w:pPr>
    </w:p>
    <w:tbl>
      <w:tblPr>
        <w:tblW w:w="0" w:type="auto"/>
        <w:tblLook w:val="01E0"/>
      </w:tblPr>
      <w:tblGrid>
        <w:gridCol w:w="4503"/>
        <w:gridCol w:w="425"/>
        <w:gridCol w:w="3685"/>
        <w:gridCol w:w="426"/>
      </w:tblGrid>
      <w:tr w:rsidR="00EF0655" w:rsidRPr="00392CBB" w:rsidTr="00EF0655">
        <w:trPr>
          <w:trHeight w:hRule="exact" w:val="718"/>
        </w:trPr>
        <w:tc>
          <w:tcPr>
            <w:tcW w:w="4503" w:type="dxa"/>
            <w:tcBorders>
              <w:right w:val="single" w:sz="4" w:space="0" w:color="auto"/>
            </w:tcBorders>
          </w:tcPr>
          <w:p w:rsidR="00EF0655" w:rsidRPr="00392CBB" w:rsidRDefault="00EF0655" w:rsidP="00EF0655">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EF0655" w:rsidRPr="00392CBB" w:rsidRDefault="00EF0655" w:rsidP="00EF0655">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EF0655" w:rsidRPr="00392CBB" w:rsidRDefault="00EF0655" w:rsidP="00EF0655">
            <w:pPr>
              <w:spacing w:after="200" w:line="276" w:lineRule="auto"/>
              <w:jc w:val="both"/>
              <w:rPr>
                <w:sz w:val="26"/>
                <w:szCs w:val="26"/>
                <w:lang w:eastAsia="en-US"/>
              </w:rPr>
            </w:pPr>
          </w:p>
        </w:tc>
      </w:tr>
    </w:tbl>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r w:rsidRPr="00392CBB">
        <w:rPr>
          <w:sz w:val="26"/>
          <w:szCs w:val="26"/>
        </w:rPr>
        <w:t>Подпись заявителя   ______________/______________________(Ф.И.О.)</w:t>
      </w:r>
    </w:p>
    <w:p w:rsidR="00EF0655" w:rsidRPr="00392CBB" w:rsidRDefault="00EF0655" w:rsidP="00EF0655">
      <w:pPr>
        <w:jc w:val="both"/>
        <w:rPr>
          <w:sz w:val="26"/>
          <w:szCs w:val="26"/>
        </w:rPr>
      </w:pPr>
    </w:p>
    <w:p w:rsidR="00EF0655" w:rsidRPr="00392CBB" w:rsidRDefault="00EF0655" w:rsidP="00EF0655">
      <w:pPr>
        <w:jc w:val="both"/>
        <w:rPr>
          <w:sz w:val="26"/>
          <w:szCs w:val="26"/>
        </w:rPr>
      </w:pPr>
    </w:p>
    <w:p w:rsidR="00EF0655" w:rsidRPr="00392CBB" w:rsidRDefault="00EF0655" w:rsidP="00EF0655">
      <w:pPr>
        <w:jc w:val="both"/>
        <w:rPr>
          <w:sz w:val="26"/>
          <w:szCs w:val="26"/>
        </w:rPr>
      </w:pPr>
      <w:r w:rsidRPr="00392CBB">
        <w:rPr>
          <w:sz w:val="26"/>
          <w:szCs w:val="26"/>
        </w:rPr>
        <w:t xml:space="preserve"> «____» _____________ 20___ г.</w:t>
      </w:r>
    </w:p>
    <w:p w:rsidR="00EF0655" w:rsidRPr="00392CBB" w:rsidRDefault="00EF0655" w:rsidP="00EF0655">
      <w:pPr>
        <w:jc w:val="both"/>
        <w:rPr>
          <w:sz w:val="26"/>
          <w:szCs w:val="26"/>
        </w:rPr>
      </w:pPr>
    </w:p>
    <w:p w:rsidR="00EF0655" w:rsidRPr="00392CBB" w:rsidRDefault="00EF0655" w:rsidP="00EF0655">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EF0655" w:rsidRPr="00392CBB" w:rsidTr="00EF0655">
        <w:trPr>
          <w:trHeight w:val="395"/>
          <w:jc w:val="center"/>
        </w:trPr>
        <w:tc>
          <w:tcPr>
            <w:tcW w:w="2546" w:type="dxa"/>
            <w:tcBorders>
              <w:top w:val="nil"/>
              <w:left w:val="nil"/>
              <w:bottom w:val="nil"/>
            </w:tcBorders>
          </w:tcPr>
          <w:p w:rsidR="00EF0655" w:rsidRPr="00392CBB" w:rsidRDefault="00EF0655" w:rsidP="00EF0655">
            <w:pPr>
              <w:jc w:val="right"/>
              <w:rPr>
                <w:sz w:val="26"/>
                <w:szCs w:val="26"/>
              </w:rPr>
            </w:pPr>
            <w:r w:rsidRPr="00392CBB">
              <w:rPr>
                <w:sz w:val="26"/>
                <w:szCs w:val="26"/>
              </w:rPr>
              <w:t>Контактный телефон</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r w:rsidRPr="00392CBB">
              <w:rPr>
                <w:sz w:val="26"/>
                <w:szCs w:val="26"/>
              </w:rPr>
              <w:t>-</w:t>
            </w:r>
          </w:p>
        </w:tc>
        <w:tc>
          <w:tcPr>
            <w:tcW w:w="284" w:type="dxa"/>
          </w:tcPr>
          <w:p w:rsidR="00EF0655" w:rsidRPr="00392CBB" w:rsidRDefault="00EF0655" w:rsidP="00EF0655">
            <w:pPr>
              <w:rPr>
                <w:sz w:val="26"/>
                <w:szCs w:val="26"/>
              </w:rPr>
            </w:pPr>
          </w:p>
        </w:tc>
        <w:tc>
          <w:tcPr>
            <w:tcW w:w="284" w:type="dxa"/>
          </w:tcPr>
          <w:p w:rsidR="00EF0655" w:rsidRPr="00392CBB" w:rsidRDefault="00EF0655" w:rsidP="00EF0655">
            <w:pPr>
              <w:rPr>
                <w:sz w:val="26"/>
                <w:szCs w:val="26"/>
              </w:rPr>
            </w:pPr>
          </w:p>
        </w:tc>
      </w:tr>
    </w:tbl>
    <w:p w:rsidR="00EF0655" w:rsidRPr="00392CBB" w:rsidRDefault="00EF0655" w:rsidP="00EF0655">
      <w:pPr>
        <w:rPr>
          <w:i/>
          <w:sz w:val="26"/>
          <w:szCs w:val="26"/>
        </w:rPr>
      </w:pPr>
    </w:p>
    <w:p w:rsidR="00EF0655" w:rsidRPr="00392CBB" w:rsidRDefault="00EF0655" w:rsidP="00EF0655">
      <w:pPr>
        <w:rPr>
          <w:i/>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Default="00EF0655" w:rsidP="00EF0655">
      <w:pPr>
        <w:rPr>
          <w:sz w:val="26"/>
          <w:szCs w:val="26"/>
        </w:rPr>
      </w:pPr>
    </w:p>
    <w:p w:rsidR="00EF0655" w:rsidRDefault="00EF0655" w:rsidP="00EF0655">
      <w:pPr>
        <w:rPr>
          <w:sz w:val="26"/>
          <w:szCs w:val="26"/>
        </w:rPr>
      </w:pPr>
    </w:p>
    <w:p w:rsidR="00EF0655"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392CBB" w:rsidRDefault="00EF0655" w:rsidP="00EF0655">
      <w:pPr>
        <w:rPr>
          <w:sz w:val="26"/>
          <w:szCs w:val="26"/>
        </w:rPr>
      </w:pPr>
    </w:p>
    <w:p w:rsidR="00EF0655" w:rsidRPr="004E1558" w:rsidRDefault="00EF0655" w:rsidP="00EF0655">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r w:rsidRPr="004E1558">
        <w:rPr>
          <w:rFonts w:ascii="Times New Roman" w:hAnsi="Times New Roman"/>
          <w:i w:val="0"/>
        </w:rPr>
        <w:t xml:space="preserve"> </w:t>
      </w:r>
    </w:p>
    <w:p w:rsidR="00EF0655" w:rsidRPr="00392CBB" w:rsidRDefault="00EF0655" w:rsidP="00EF0655">
      <w:pPr>
        <w:jc w:val="right"/>
        <w:outlineLvl w:val="0"/>
        <w:rPr>
          <w:sz w:val="26"/>
          <w:szCs w:val="26"/>
        </w:rPr>
      </w:pPr>
    </w:p>
    <w:p w:rsidR="00EF0655" w:rsidRPr="00392CBB" w:rsidRDefault="00EF0655" w:rsidP="00EF0655">
      <w:pPr>
        <w:jc w:val="right"/>
        <w:rPr>
          <w:sz w:val="26"/>
          <w:szCs w:val="26"/>
        </w:rPr>
      </w:pPr>
    </w:p>
    <w:p w:rsidR="00EF0655" w:rsidRPr="00392CBB" w:rsidRDefault="00EF0655" w:rsidP="00EF0655">
      <w:pPr>
        <w:contextualSpacing/>
        <w:jc w:val="center"/>
        <w:rPr>
          <w:sz w:val="26"/>
          <w:szCs w:val="26"/>
        </w:rPr>
      </w:pPr>
      <w:r w:rsidRPr="00392CBB">
        <w:rPr>
          <w:sz w:val="26"/>
          <w:szCs w:val="26"/>
        </w:rPr>
        <w:t>СОГЛАСИЕ НА ОБРАБОТКУ ПЕРСОНАЛЬНЫХ ДАННЫХ</w:t>
      </w:r>
    </w:p>
    <w:p w:rsidR="00EF0655" w:rsidRPr="00392CBB" w:rsidRDefault="00EF0655" w:rsidP="00EF0655">
      <w:pPr>
        <w:contextualSpacing/>
        <w:rPr>
          <w:sz w:val="26"/>
          <w:szCs w:val="26"/>
        </w:rPr>
      </w:pPr>
    </w:p>
    <w:p w:rsidR="00EF0655" w:rsidRPr="00392CBB" w:rsidRDefault="00EF0655" w:rsidP="00EF0655">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EF0655" w:rsidRPr="00392CBB" w:rsidRDefault="00EF0655" w:rsidP="00EF0655">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EF0655" w:rsidRPr="00392CBB" w:rsidRDefault="00EF0655" w:rsidP="00EF0655">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EF0655" w:rsidRPr="00392CBB" w:rsidRDefault="00EF0655" w:rsidP="00EF0655">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EF0655" w:rsidRPr="00392CBB" w:rsidRDefault="00EF0655" w:rsidP="00EF0655">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EF0655" w:rsidRPr="00392CBB" w:rsidRDefault="00EF0655" w:rsidP="00EF0655">
      <w:pPr>
        <w:autoSpaceDE w:val="0"/>
        <w:autoSpaceDN w:val="0"/>
        <w:adjustRightInd w:val="0"/>
        <w:contextualSpacing/>
        <w:jc w:val="both"/>
        <w:rPr>
          <w:color w:val="000000"/>
          <w:sz w:val="26"/>
          <w:szCs w:val="26"/>
        </w:rPr>
      </w:pPr>
    </w:p>
    <w:p w:rsidR="00EF0655" w:rsidRPr="00392CBB" w:rsidRDefault="00EF0655" w:rsidP="00EF0655">
      <w:pPr>
        <w:shd w:val="clear" w:color="auto" w:fill="FFFFFF"/>
        <w:contextualSpacing/>
        <w:jc w:val="both"/>
        <w:rPr>
          <w:color w:val="000000"/>
          <w:sz w:val="26"/>
          <w:szCs w:val="26"/>
        </w:rPr>
      </w:pPr>
      <w:r w:rsidRPr="00392CBB">
        <w:rPr>
          <w:sz w:val="26"/>
          <w:szCs w:val="26"/>
        </w:rPr>
        <w:t xml:space="preserve">даю свое согласие на обработку </w:t>
      </w:r>
      <w:proofErr w:type="gramStart"/>
      <w:r w:rsidRPr="00392CBB">
        <w:rPr>
          <w:sz w:val="26"/>
          <w:szCs w:val="26"/>
        </w:rPr>
        <w:t>в</w:t>
      </w:r>
      <w:proofErr w:type="gramEnd"/>
      <w:r w:rsidRPr="00392CBB">
        <w:rPr>
          <w:b/>
          <w:bCs/>
          <w:color w:val="000000"/>
          <w:sz w:val="26"/>
          <w:szCs w:val="26"/>
        </w:rPr>
        <w:t>_______________________________________________</w:t>
      </w:r>
      <w:r>
        <w:rPr>
          <w:b/>
          <w:bCs/>
          <w:color w:val="000000"/>
          <w:sz w:val="26"/>
          <w:szCs w:val="26"/>
        </w:rPr>
        <w:t>_________________________</w:t>
      </w:r>
    </w:p>
    <w:p w:rsidR="00EF0655" w:rsidRPr="00392CBB" w:rsidRDefault="00EF0655" w:rsidP="00EF0655">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EF0655" w:rsidRPr="00392CBB" w:rsidRDefault="00EF0655" w:rsidP="00EF0655">
      <w:pPr>
        <w:contextualSpacing/>
        <w:jc w:val="both"/>
        <w:rPr>
          <w:sz w:val="26"/>
          <w:szCs w:val="26"/>
        </w:rPr>
      </w:pPr>
      <w:proofErr w:type="gramStart"/>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Pr>
          <w:color w:val="000000"/>
          <w:sz w:val="26"/>
          <w:szCs w:val="26"/>
        </w:rPr>
        <w:t xml:space="preserve">детям-инвалидам, </w:t>
      </w:r>
      <w:r w:rsidRPr="00392CBB">
        <w:rPr>
          <w:color w:val="000000"/>
          <w:sz w:val="26"/>
          <w:szCs w:val="26"/>
        </w:rPr>
        <w:t>инвалид</w:t>
      </w:r>
      <w:r>
        <w:rPr>
          <w:color w:val="000000"/>
          <w:sz w:val="26"/>
          <w:szCs w:val="26"/>
        </w:rPr>
        <w:t>ам</w:t>
      </w:r>
      <w:r w:rsidRPr="00392CBB">
        <w:rPr>
          <w:sz w:val="26"/>
          <w:szCs w:val="26"/>
        </w:rPr>
        <w:t>.</w:t>
      </w:r>
      <w:proofErr w:type="gramEnd"/>
    </w:p>
    <w:p w:rsidR="00EF0655" w:rsidRPr="00392CBB" w:rsidRDefault="00EF0655" w:rsidP="00EF0655">
      <w:pPr>
        <w:ind w:firstLine="709"/>
        <w:contextualSpacing/>
        <w:jc w:val="both"/>
        <w:rPr>
          <w:sz w:val="26"/>
          <w:szCs w:val="26"/>
        </w:rPr>
      </w:pPr>
      <w:proofErr w:type="gramStart"/>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sidRPr="00B236F2">
        <w:rPr>
          <w:color w:val="000000"/>
          <w:sz w:val="26"/>
          <w:szCs w:val="26"/>
        </w:rPr>
        <w:t xml:space="preserve">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EF0655" w:rsidRPr="00392CBB" w:rsidRDefault="00EF0655" w:rsidP="00EF0655">
      <w:pPr>
        <w:shd w:val="clear" w:color="auto" w:fill="FFFFFF"/>
        <w:ind w:firstLine="709"/>
        <w:contextualSpacing/>
        <w:jc w:val="both"/>
        <w:rPr>
          <w:color w:val="000000"/>
          <w:sz w:val="26"/>
          <w:szCs w:val="26"/>
        </w:rPr>
      </w:pPr>
      <w:proofErr w:type="gramStart"/>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w:t>
      </w:r>
      <w:proofErr w:type="gramEnd"/>
      <w:r w:rsidRPr="00392CBB">
        <w:rPr>
          <w:color w:val="000000"/>
          <w:sz w:val="26"/>
          <w:szCs w:val="26"/>
        </w:rPr>
        <w:t xml:space="preserve">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EF0655" w:rsidRPr="00392CBB" w:rsidRDefault="00EF0655" w:rsidP="00EF0655">
      <w:pPr>
        <w:shd w:val="clear" w:color="auto" w:fill="FFFFFF"/>
        <w:ind w:firstLine="709"/>
        <w:contextualSpacing/>
        <w:jc w:val="both"/>
        <w:rPr>
          <w:color w:val="000000"/>
          <w:sz w:val="26"/>
          <w:szCs w:val="26"/>
        </w:rPr>
      </w:pPr>
    </w:p>
    <w:p w:rsidR="00EF0655" w:rsidRPr="00392CBB" w:rsidRDefault="00EF0655" w:rsidP="00EF0655">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proofErr w:type="spellStart"/>
      <w:r w:rsidRPr="00392CBB">
        <w:rPr>
          <w:b/>
          <w:bCs/>
          <w:color w:val="000000"/>
          <w:sz w:val="26"/>
          <w:szCs w:val="26"/>
        </w:rPr>
        <w:t>___________________________________</w:t>
      </w:r>
      <w:r w:rsidRPr="00392CBB">
        <w:rPr>
          <w:color w:val="000000"/>
          <w:sz w:val="26"/>
          <w:szCs w:val="26"/>
        </w:rPr>
        <w:t>гарантирует</w:t>
      </w:r>
      <w:proofErr w:type="spellEnd"/>
    </w:p>
    <w:p w:rsidR="00EF0655" w:rsidRPr="00392CBB" w:rsidRDefault="00EF0655" w:rsidP="00EF0655">
      <w:pPr>
        <w:tabs>
          <w:tab w:val="left" w:pos="4800"/>
          <w:tab w:val="center" w:pos="6447"/>
        </w:tabs>
        <w:spacing w:before="120"/>
        <w:ind w:firstLine="709"/>
        <w:contextualSpacing/>
        <w:rPr>
          <w:i/>
          <w:color w:val="000000"/>
          <w:sz w:val="26"/>
          <w:szCs w:val="26"/>
          <w:vertAlign w:val="superscript"/>
        </w:rPr>
      </w:pPr>
      <w:r>
        <w:rPr>
          <w:i/>
          <w:sz w:val="26"/>
          <w:szCs w:val="26"/>
          <w:vertAlign w:val="superscript"/>
        </w:rPr>
        <w:t xml:space="preserve">                                                                                                </w:t>
      </w:r>
      <w:r w:rsidRPr="00392CBB">
        <w:rPr>
          <w:i/>
          <w:sz w:val="26"/>
          <w:szCs w:val="26"/>
          <w:vertAlign w:val="superscript"/>
        </w:rPr>
        <w:t>(наименование организации</w:t>
      </w:r>
      <w:r w:rsidRPr="00392CBB">
        <w:rPr>
          <w:i/>
          <w:color w:val="000000"/>
          <w:sz w:val="26"/>
          <w:szCs w:val="26"/>
          <w:vertAlign w:val="superscript"/>
        </w:rPr>
        <w:t>)</w:t>
      </w:r>
    </w:p>
    <w:p w:rsidR="00EF0655" w:rsidRPr="00392CBB" w:rsidRDefault="00EF0655" w:rsidP="00EF0655">
      <w:pPr>
        <w:tabs>
          <w:tab w:val="left" w:pos="4800"/>
          <w:tab w:val="center" w:pos="6447"/>
        </w:tabs>
        <w:spacing w:before="120"/>
        <w:ind w:firstLine="709"/>
        <w:contextualSpacing/>
        <w:rPr>
          <w:i/>
          <w:sz w:val="26"/>
          <w:szCs w:val="26"/>
          <w:vertAlign w:val="superscript"/>
        </w:rPr>
      </w:pPr>
    </w:p>
    <w:p w:rsidR="00EF0655" w:rsidRPr="00392CBB" w:rsidRDefault="00EF0655" w:rsidP="00EF0655">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EF0655" w:rsidRPr="00392CBB" w:rsidRDefault="00EF0655" w:rsidP="00EF0655">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EF0655" w:rsidRPr="00392CBB" w:rsidRDefault="00EF0655" w:rsidP="00EF0655">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EF0655" w:rsidRPr="00392CBB" w:rsidRDefault="00EF0655" w:rsidP="00EF0655">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EF0655" w:rsidRPr="00392CBB" w:rsidRDefault="00EF0655" w:rsidP="00EF0655">
      <w:pPr>
        <w:shd w:val="clear" w:color="auto" w:fill="FFFFFF"/>
        <w:ind w:firstLine="709"/>
        <w:contextualSpacing/>
        <w:jc w:val="both"/>
        <w:rPr>
          <w:color w:val="000000"/>
          <w:sz w:val="26"/>
          <w:szCs w:val="26"/>
        </w:rPr>
      </w:pPr>
    </w:p>
    <w:p w:rsidR="00EF0655" w:rsidRPr="00392CBB" w:rsidRDefault="00EF0655" w:rsidP="00EF0655">
      <w:pPr>
        <w:shd w:val="clear" w:color="auto" w:fill="FFFFFF"/>
        <w:ind w:firstLine="709"/>
        <w:contextualSpacing/>
        <w:jc w:val="both"/>
        <w:rPr>
          <w:color w:val="000000"/>
          <w:sz w:val="26"/>
          <w:szCs w:val="26"/>
        </w:rPr>
      </w:pPr>
    </w:p>
    <w:p w:rsidR="00EF0655" w:rsidRPr="00392CBB" w:rsidRDefault="00EF0655" w:rsidP="00EF0655">
      <w:pPr>
        <w:shd w:val="clear" w:color="auto" w:fill="FFFFFF"/>
        <w:ind w:firstLine="709"/>
        <w:contextualSpacing/>
        <w:jc w:val="both"/>
        <w:rPr>
          <w:color w:val="000000"/>
          <w:sz w:val="26"/>
          <w:szCs w:val="26"/>
        </w:rPr>
      </w:pPr>
    </w:p>
    <w:p w:rsidR="00EF0655" w:rsidRPr="00392CBB" w:rsidRDefault="00EF0655" w:rsidP="00EF0655">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EF0655" w:rsidRPr="00392CBB" w:rsidRDefault="00EF0655" w:rsidP="00EF0655">
      <w:pPr>
        <w:shd w:val="clear" w:color="auto" w:fill="FFFFFF"/>
        <w:ind w:firstLine="709"/>
        <w:contextualSpacing/>
        <w:jc w:val="both"/>
        <w:rPr>
          <w:color w:val="000000"/>
          <w:sz w:val="26"/>
          <w:szCs w:val="26"/>
        </w:rPr>
      </w:pPr>
      <w:r>
        <w:rPr>
          <w:bCs/>
          <w:i/>
          <w:color w:val="000000"/>
          <w:sz w:val="26"/>
          <w:szCs w:val="26"/>
        </w:rPr>
        <w:t xml:space="preserve">                                                                            </w:t>
      </w:r>
      <w:r w:rsidRPr="00392CBB">
        <w:rPr>
          <w:bCs/>
          <w:i/>
          <w:color w:val="000000"/>
          <w:sz w:val="26"/>
          <w:szCs w:val="26"/>
        </w:rPr>
        <w:t xml:space="preserve">Подпись </w:t>
      </w:r>
      <w:r>
        <w:rPr>
          <w:bCs/>
          <w:i/>
          <w:color w:val="000000"/>
          <w:sz w:val="26"/>
          <w:szCs w:val="26"/>
        </w:rPr>
        <w:t xml:space="preserve">      </w:t>
      </w:r>
      <w:r w:rsidRPr="00392CBB">
        <w:rPr>
          <w:bCs/>
          <w:i/>
          <w:color w:val="000000"/>
          <w:sz w:val="26"/>
          <w:szCs w:val="26"/>
        </w:rPr>
        <w:t>Расшифровка подписи</w:t>
      </w:r>
    </w:p>
    <w:p w:rsidR="00EF0655" w:rsidRPr="00392CBB" w:rsidRDefault="00EF0655" w:rsidP="00EF0655">
      <w:pPr>
        <w:rPr>
          <w:sz w:val="26"/>
          <w:szCs w:val="26"/>
        </w:rPr>
      </w:pPr>
    </w:p>
    <w:p w:rsidR="00EF0655" w:rsidRPr="00476C60" w:rsidRDefault="00EF0655" w:rsidP="00EF0655">
      <w:pPr>
        <w:spacing w:line="360" w:lineRule="auto"/>
        <w:ind w:firstLine="709"/>
        <w:jc w:val="both"/>
        <w:rPr>
          <w:b/>
          <w:sz w:val="26"/>
          <w:szCs w:val="26"/>
        </w:rPr>
      </w:pPr>
    </w:p>
    <w:p w:rsidR="00EF0655" w:rsidRPr="00476C60" w:rsidRDefault="00EF0655" w:rsidP="00EF0655">
      <w:pPr>
        <w:pStyle w:val="ac"/>
        <w:spacing w:line="360" w:lineRule="auto"/>
        <w:jc w:val="center"/>
        <w:outlineLvl w:val="0"/>
        <w:rPr>
          <w:b/>
          <w:sz w:val="26"/>
          <w:szCs w:val="26"/>
        </w:rPr>
      </w:pPr>
    </w:p>
    <w:p w:rsidR="00EF0655" w:rsidRPr="00476C60" w:rsidRDefault="00EF0655" w:rsidP="00EF0655">
      <w:pPr>
        <w:pStyle w:val="ac"/>
        <w:spacing w:line="360" w:lineRule="auto"/>
        <w:jc w:val="center"/>
        <w:outlineLvl w:val="0"/>
        <w:rPr>
          <w:b/>
          <w:sz w:val="26"/>
          <w:szCs w:val="26"/>
        </w:rPr>
      </w:pPr>
    </w:p>
    <w:p w:rsidR="00EF0655" w:rsidRPr="00476C60" w:rsidRDefault="00EF0655" w:rsidP="00EF0655">
      <w:pPr>
        <w:pStyle w:val="ac"/>
        <w:spacing w:line="360" w:lineRule="auto"/>
        <w:jc w:val="center"/>
        <w:outlineLvl w:val="0"/>
        <w:rPr>
          <w:b/>
          <w:sz w:val="26"/>
          <w:szCs w:val="26"/>
        </w:rPr>
      </w:pPr>
    </w:p>
    <w:p w:rsidR="00EF0655" w:rsidRPr="00476C60" w:rsidRDefault="00EF0655" w:rsidP="00EF0655">
      <w:pPr>
        <w:pStyle w:val="ac"/>
        <w:spacing w:line="360" w:lineRule="auto"/>
        <w:jc w:val="center"/>
        <w:outlineLvl w:val="0"/>
        <w:rPr>
          <w:b/>
          <w:sz w:val="26"/>
          <w:szCs w:val="26"/>
        </w:rPr>
      </w:pPr>
    </w:p>
    <w:p w:rsidR="00EF0655" w:rsidRPr="00476C60" w:rsidRDefault="00EF0655" w:rsidP="00EF0655">
      <w:pPr>
        <w:pStyle w:val="ac"/>
        <w:spacing w:line="360" w:lineRule="auto"/>
        <w:jc w:val="center"/>
        <w:outlineLvl w:val="0"/>
        <w:rPr>
          <w:b/>
          <w:sz w:val="26"/>
          <w:szCs w:val="26"/>
        </w:rPr>
      </w:pPr>
    </w:p>
    <w:p w:rsidR="00EF0655" w:rsidRPr="00476C60"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Default="00EF0655" w:rsidP="00EF0655">
      <w:pPr>
        <w:pStyle w:val="ac"/>
        <w:spacing w:line="360" w:lineRule="auto"/>
        <w:jc w:val="center"/>
        <w:outlineLvl w:val="0"/>
        <w:rPr>
          <w:b/>
          <w:sz w:val="26"/>
          <w:szCs w:val="26"/>
        </w:rPr>
      </w:pPr>
    </w:p>
    <w:p w:rsidR="00EF0655" w:rsidRPr="000042E1" w:rsidRDefault="00EF0655" w:rsidP="00EF0655">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EF0655" w:rsidRPr="000042E1" w:rsidRDefault="00EF0655" w:rsidP="00EF0655"/>
    <w:p w:rsidR="00EF0655" w:rsidRDefault="00EF0655" w:rsidP="00EF0655">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EF0655" w:rsidRDefault="00EF0655" w:rsidP="00EF0655">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EF0655" w:rsidRPr="0062618F" w:rsidRDefault="00EF0655" w:rsidP="00EF0655">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EF0655" w:rsidRDefault="00EF0655" w:rsidP="00EF0655">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EF0655" w:rsidRPr="001C7FE7" w:rsidRDefault="00EF0655" w:rsidP="00EF0655">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EF0655" w:rsidRDefault="00EF0655" w:rsidP="00EF0655">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F0655" w:rsidRPr="001C7FE7" w:rsidRDefault="00EF0655" w:rsidP="00EF0655">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EF0655" w:rsidRPr="000042E1" w:rsidRDefault="00EF0655" w:rsidP="00EF0655">
      <w:pPr>
        <w:autoSpaceDE w:val="0"/>
        <w:autoSpaceDN w:val="0"/>
        <w:adjustRightInd w:val="0"/>
        <w:spacing w:line="360" w:lineRule="auto"/>
        <w:ind w:firstLine="709"/>
        <w:jc w:val="both"/>
        <w:rPr>
          <w:sz w:val="26"/>
          <w:szCs w:val="26"/>
        </w:rPr>
      </w:pPr>
    </w:p>
    <w:p w:rsidR="00EF0655" w:rsidRPr="000042E1" w:rsidRDefault="00EF0655" w:rsidP="00EF0655">
      <w:pPr>
        <w:autoSpaceDE w:val="0"/>
        <w:autoSpaceDN w:val="0"/>
        <w:adjustRightInd w:val="0"/>
        <w:spacing w:line="360" w:lineRule="auto"/>
        <w:ind w:firstLine="709"/>
        <w:jc w:val="both"/>
        <w:rPr>
          <w:sz w:val="26"/>
          <w:szCs w:val="26"/>
        </w:rPr>
      </w:pPr>
    </w:p>
    <w:p w:rsidR="00EF0655" w:rsidRPr="000042E1" w:rsidRDefault="00EF0655" w:rsidP="00EF0655">
      <w:pPr>
        <w:autoSpaceDE w:val="0"/>
        <w:autoSpaceDN w:val="0"/>
        <w:adjustRightInd w:val="0"/>
        <w:spacing w:line="360" w:lineRule="auto"/>
        <w:ind w:firstLine="709"/>
        <w:jc w:val="both"/>
        <w:rPr>
          <w:sz w:val="26"/>
          <w:szCs w:val="26"/>
        </w:rPr>
      </w:pPr>
    </w:p>
    <w:p w:rsidR="00EF0655" w:rsidRPr="000042E1" w:rsidRDefault="00EF0655" w:rsidP="00EF0655">
      <w:pPr>
        <w:autoSpaceDE w:val="0"/>
        <w:autoSpaceDN w:val="0"/>
        <w:adjustRightInd w:val="0"/>
        <w:spacing w:line="360" w:lineRule="auto"/>
        <w:ind w:firstLine="709"/>
        <w:jc w:val="both"/>
        <w:rPr>
          <w:sz w:val="26"/>
          <w:szCs w:val="26"/>
        </w:rPr>
      </w:pPr>
    </w:p>
    <w:p w:rsidR="00EF0655" w:rsidRPr="000042E1" w:rsidRDefault="00EF0655" w:rsidP="00EF0655">
      <w:pPr>
        <w:autoSpaceDE w:val="0"/>
        <w:autoSpaceDN w:val="0"/>
        <w:adjustRightInd w:val="0"/>
        <w:spacing w:line="360" w:lineRule="auto"/>
        <w:ind w:firstLine="709"/>
        <w:jc w:val="both"/>
        <w:rPr>
          <w:sz w:val="26"/>
          <w:szCs w:val="26"/>
        </w:rPr>
      </w:pPr>
    </w:p>
    <w:p w:rsidR="00EF0655" w:rsidRPr="000042E1" w:rsidRDefault="00EF0655" w:rsidP="00EF0655">
      <w:pPr>
        <w:autoSpaceDE w:val="0"/>
        <w:autoSpaceDN w:val="0"/>
        <w:adjustRightInd w:val="0"/>
        <w:spacing w:line="360" w:lineRule="auto"/>
        <w:ind w:firstLine="709"/>
        <w:jc w:val="both"/>
        <w:rPr>
          <w:sz w:val="26"/>
          <w:szCs w:val="26"/>
        </w:rPr>
      </w:pPr>
    </w:p>
    <w:p w:rsidR="00EF0655" w:rsidRPr="005C0278" w:rsidRDefault="00EF0655" w:rsidP="00EF0655">
      <w:pPr>
        <w:autoSpaceDE w:val="0"/>
        <w:autoSpaceDN w:val="0"/>
        <w:adjustRightInd w:val="0"/>
        <w:spacing w:line="360" w:lineRule="auto"/>
        <w:jc w:val="both"/>
        <w:rPr>
          <w:sz w:val="26"/>
          <w:szCs w:val="26"/>
        </w:rPr>
      </w:pPr>
    </w:p>
    <w:p w:rsidR="00EF0655" w:rsidRPr="000042E1" w:rsidRDefault="00EF0655" w:rsidP="00EF0655">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EF0655" w:rsidRPr="001C7FE7" w:rsidRDefault="00EF0655" w:rsidP="00EF0655">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EF0655" w:rsidRPr="00BA490D" w:rsidRDefault="00EF0655" w:rsidP="00EF0655">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EF0655" w:rsidRPr="00BA490D" w:rsidRDefault="00EF0655" w:rsidP="00EF0655">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EF0655" w:rsidRPr="001C7FE7" w:rsidRDefault="00EF0655" w:rsidP="00EF0655">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EF0655" w:rsidRDefault="00EF0655" w:rsidP="00EF0655">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EF0655" w:rsidRPr="001C7FE7" w:rsidRDefault="00EF0655" w:rsidP="00EF0655">
      <w:pPr>
        <w:spacing w:line="360" w:lineRule="auto"/>
        <w:ind w:firstLine="709"/>
        <w:jc w:val="both"/>
        <w:rPr>
          <w:sz w:val="26"/>
          <w:szCs w:val="26"/>
        </w:rPr>
      </w:pPr>
      <w:r w:rsidRPr="001C7FE7">
        <w:rPr>
          <w:sz w:val="26"/>
          <w:szCs w:val="26"/>
        </w:rPr>
        <w:t>Изложение пишите чётко и разборчиво.</w:t>
      </w:r>
    </w:p>
    <w:p w:rsidR="00EF0655" w:rsidRPr="001C7FE7" w:rsidRDefault="00EF0655" w:rsidP="00EF0655">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Default="00EF0655" w:rsidP="00EF0655">
      <w:pPr>
        <w:spacing w:line="360" w:lineRule="auto"/>
        <w:ind w:firstLine="709"/>
        <w:jc w:val="both"/>
        <w:rPr>
          <w:sz w:val="26"/>
          <w:szCs w:val="26"/>
        </w:rPr>
      </w:pPr>
    </w:p>
    <w:p w:rsidR="00EF0655" w:rsidRPr="00150858" w:rsidRDefault="00EF0655" w:rsidP="00EF0655">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Приложение 6.</w:t>
      </w:r>
      <w:bookmarkStart w:id="52" w:name="_Toc400654543"/>
      <w:r w:rsidRPr="00150858">
        <w:rPr>
          <w:rFonts w:ascii="Times New Roman" w:hAnsi="Times New Roman"/>
          <w:i w:val="0"/>
          <w:szCs w:val="28"/>
        </w:rPr>
        <w:t xml:space="preserve"> </w:t>
      </w:r>
      <w:bookmarkEnd w:id="33"/>
      <w:bookmarkEnd w:id="52"/>
      <w:r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EF0655" w:rsidRPr="0062618F" w:rsidRDefault="00EF0655" w:rsidP="00EF0655">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Pr>
          <w:sz w:val="26"/>
          <w:szCs w:val="26"/>
        </w:rPr>
        <w:t>ующие установленным требованиям.</w:t>
      </w:r>
      <w:r w:rsidRPr="0062618F">
        <w:rPr>
          <w:sz w:val="26"/>
          <w:szCs w:val="26"/>
        </w:rPr>
        <w:t xml:space="preserve"> </w:t>
      </w:r>
    </w:p>
    <w:p w:rsidR="00EF0655" w:rsidRPr="0062618F" w:rsidRDefault="00EF0655" w:rsidP="00EF0655">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EF0655" w:rsidRDefault="00EF0655" w:rsidP="00EF0655">
      <w:pPr>
        <w:spacing w:line="360" w:lineRule="auto"/>
        <w:ind w:firstLine="709"/>
        <w:jc w:val="both"/>
        <w:rPr>
          <w:sz w:val="26"/>
          <w:szCs w:val="26"/>
        </w:rPr>
      </w:pPr>
      <w:r w:rsidRPr="0062618F">
        <w:rPr>
          <w:sz w:val="26"/>
          <w:szCs w:val="26"/>
        </w:rPr>
        <w:t xml:space="preserve">Рекомендуемое количество слов – от 350. </w:t>
      </w:r>
    </w:p>
    <w:p w:rsidR="00EF0655" w:rsidRDefault="00EF0655" w:rsidP="00EF0655">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EF0655" w:rsidRDefault="00EF0655" w:rsidP="00EF0655">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EF0655" w:rsidRPr="0062618F" w:rsidRDefault="00EF0655" w:rsidP="00EF0655">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EF0655" w:rsidRDefault="00EF0655" w:rsidP="00EF0655">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EF0655" w:rsidRPr="0062618F" w:rsidRDefault="00EF0655" w:rsidP="00EF0655">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е</w:t>
      </w:r>
      <w:r w:rsidRPr="0062618F">
        <w:rPr>
          <w:sz w:val="26"/>
          <w:szCs w:val="26"/>
        </w:rPr>
        <w:t xml:space="preserve"> </w:t>
      </w:r>
      <w:r>
        <w:rPr>
          <w:sz w:val="26"/>
          <w:szCs w:val="26"/>
        </w:rPr>
        <w:t xml:space="preserve">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EF0655" w:rsidRDefault="00EF0655" w:rsidP="00EF0655">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EF0655" w:rsidRDefault="00EF0655" w:rsidP="00EF0655">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EF0655" w:rsidRPr="00615270" w:rsidRDefault="00EF0655" w:rsidP="00EF0655">
      <w:pPr>
        <w:numPr>
          <w:ilvl w:val="0"/>
          <w:numId w:val="22"/>
        </w:numPr>
        <w:spacing w:line="360" w:lineRule="auto"/>
        <w:jc w:val="both"/>
        <w:rPr>
          <w:b/>
          <w:sz w:val="26"/>
          <w:szCs w:val="26"/>
        </w:rPr>
      </w:pPr>
      <w:r w:rsidRPr="00615270">
        <w:rPr>
          <w:b/>
          <w:sz w:val="26"/>
          <w:szCs w:val="26"/>
        </w:rPr>
        <w:t xml:space="preserve"> «Соответствие теме»;</w:t>
      </w:r>
    </w:p>
    <w:p w:rsidR="00EF0655" w:rsidRPr="00615270" w:rsidRDefault="00EF0655" w:rsidP="00EF0655">
      <w:pPr>
        <w:numPr>
          <w:ilvl w:val="0"/>
          <w:numId w:val="22"/>
        </w:numPr>
        <w:spacing w:line="360" w:lineRule="auto"/>
        <w:jc w:val="both"/>
        <w:rPr>
          <w:b/>
          <w:sz w:val="26"/>
          <w:szCs w:val="26"/>
        </w:rPr>
      </w:pPr>
      <w:r w:rsidRPr="00615270">
        <w:rPr>
          <w:b/>
          <w:sz w:val="26"/>
          <w:szCs w:val="26"/>
        </w:rPr>
        <w:t>«Аргументация. Привлечение литературного материала»;</w:t>
      </w:r>
    </w:p>
    <w:p w:rsidR="00EF0655" w:rsidRPr="00615270" w:rsidRDefault="00EF0655" w:rsidP="00EF0655">
      <w:pPr>
        <w:numPr>
          <w:ilvl w:val="0"/>
          <w:numId w:val="22"/>
        </w:numPr>
        <w:spacing w:line="360" w:lineRule="auto"/>
        <w:jc w:val="both"/>
        <w:rPr>
          <w:b/>
          <w:sz w:val="26"/>
          <w:szCs w:val="26"/>
        </w:rPr>
      </w:pPr>
      <w:r w:rsidRPr="00615270">
        <w:rPr>
          <w:b/>
          <w:sz w:val="26"/>
          <w:szCs w:val="26"/>
        </w:rPr>
        <w:t>«Композиция и логика рассуждения»;</w:t>
      </w:r>
    </w:p>
    <w:p w:rsidR="00EF0655" w:rsidRPr="00615270" w:rsidRDefault="00EF0655" w:rsidP="00EF0655">
      <w:pPr>
        <w:numPr>
          <w:ilvl w:val="0"/>
          <w:numId w:val="22"/>
        </w:numPr>
        <w:spacing w:line="360" w:lineRule="auto"/>
        <w:jc w:val="both"/>
        <w:rPr>
          <w:b/>
          <w:sz w:val="26"/>
          <w:szCs w:val="26"/>
        </w:rPr>
      </w:pPr>
      <w:r w:rsidRPr="00615270">
        <w:rPr>
          <w:b/>
          <w:sz w:val="26"/>
          <w:szCs w:val="26"/>
        </w:rPr>
        <w:t>«Качество письменной речи»;</w:t>
      </w:r>
    </w:p>
    <w:p w:rsidR="00EF0655" w:rsidRPr="00615270" w:rsidRDefault="00EF0655" w:rsidP="00EF0655">
      <w:pPr>
        <w:numPr>
          <w:ilvl w:val="0"/>
          <w:numId w:val="22"/>
        </w:numPr>
        <w:spacing w:line="360" w:lineRule="auto"/>
        <w:jc w:val="both"/>
        <w:rPr>
          <w:b/>
          <w:sz w:val="26"/>
          <w:szCs w:val="26"/>
        </w:rPr>
      </w:pPr>
      <w:r w:rsidRPr="00615270">
        <w:rPr>
          <w:b/>
          <w:sz w:val="26"/>
          <w:szCs w:val="26"/>
        </w:rPr>
        <w:t>«Грамотность».</w:t>
      </w:r>
    </w:p>
    <w:p w:rsidR="00EF0655" w:rsidRPr="00CE233C" w:rsidRDefault="00EF0655" w:rsidP="00EF0655">
      <w:pPr>
        <w:spacing w:line="360" w:lineRule="auto"/>
        <w:ind w:firstLine="709"/>
        <w:jc w:val="both"/>
        <w:rPr>
          <w:sz w:val="26"/>
          <w:szCs w:val="26"/>
        </w:rPr>
      </w:pPr>
      <w:r w:rsidRPr="00CE233C">
        <w:rPr>
          <w:sz w:val="26"/>
          <w:szCs w:val="26"/>
        </w:rPr>
        <w:t>Критерии №</w:t>
      </w:r>
      <w:r>
        <w:rPr>
          <w:sz w:val="26"/>
          <w:szCs w:val="26"/>
        </w:rPr>
        <w:t xml:space="preserve"> </w:t>
      </w:r>
      <w:r w:rsidRPr="00CE233C">
        <w:rPr>
          <w:sz w:val="26"/>
          <w:szCs w:val="26"/>
        </w:rPr>
        <w:t>1 и № 2 являются основными.</w:t>
      </w:r>
      <w:r w:rsidRPr="00CE233C">
        <w:rPr>
          <w:i/>
          <w:sz w:val="26"/>
          <w:szCs w:val="26"/>
        </w:rPr>
        <w:t xml:space="preserve"> </w:t>
      </w:r>
    </w:p>
    <w:p w:rsidR="00EF0655" w:rsidRPr="00CE233C" w:rsidRDefault="00EF0655" w:rsidP="00EF0655">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EF0655" w:rsidRPr="00A70C7B" w:rsidRDefault="00EF0655" w:rsidP="00EF0655">
      <w:pPr>
        <w:spacing w:line="360" w:lineRule="auto"/>
        <w:ind w:firstLine="709"/>
        <w:jc w:val="both"/>
        <w:rPr>
          <w:sz w:val="26"/>
          <w:szCs w:val="26"/>
        </w:rPr>
      </w:pPr>
      <w:r w:rsidRPr="00CE233C">
        <w:rPr>
          <w:b/>
          <w:sz w:val="26"/>
          <w:szCs w:val="26"/>
        </w:rPr>
        <w:t>Критерий № 1 «Соответствие теме»</w:t>
      </w:r>
    </w:p>
    <w:p w:rsidR="00EF0655" w:rsidRPr="00CE233C" w:rsidRDefault="00EF0655" w:rsidP="00EF0655">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EF0655" w:rsidRPr="00CE233C" w:rsidRDefault="00EF0655" w:rsidP="00EF0655">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EF0655" w:rsidRDefault="00EF0655" w:rsidP="00EF0655">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EF0655" w:rsidRPr="00A70C7B" w:rsidRDefault="00EF0655" w:rsidP="00EF0655">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EF0655" w:rsidRPr="00CE233C" w:rsidRDefault="00EF0655" w:rsidP="00EF0655">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EF0655" w:rsidRPr="00CE233C" w:rsidRDefault="00EF0655" w:rsidP="00EF0655">
      <w:pPr>
        <w:spacing w:line="360" w:lineRule="auto"/>
        <w:ind w:firstLine="709"/>
        <w:jc w:val="both"/>
        <w:rPr>
          <w:sz w:val="26"/>
          <w:szCs w:val="26"/>
        </w:rPr>
      </w:pPr>
      <w:proofErr w:type="gramStart"/>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roofErr w:type="gramEnd"/>
    </w:p>
    <w:p w:rsidR="00EF0655" w:rsidRDefault="00EF0655" w:rsidP="00EF0655">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xml:space="preserve">» ставится </w:t>
      </w:r>
      <w:proofErr w:type="gramStart"/>
      <w:r w:rsidRPr="00CE233C">
        <w:rPr>
          <w:sz w:val="26"/>
          <w:szCs w:val="26"/>
        </w:rPr>
        <w:t>при том</w:t>
      </w:r>
      <w:proofErr w:type="gramEnd"/>
      <w:r w:rsidRPr="00CE233C">
        <w:rPr>
          <w:sz w:val="26"/>
          <w:szCs w:val="26"/>
        </w:rPr>
        <w:t xml:space="preserve">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EF0655" w:rsidRPr="00A70C7B" w:rsidRDefault="00EF0655" w:rsidP="00EF0655">
      <w:pPr>
        <w:spacing w:line="360" w:lineRule="auto"/>
        <w:ind w:firstLine="709"/>
        <w:jc w:val="both"/>
        <w:rPr>
          <w:sz w:val="26"/>
          <w:szCs w:val="26"/>
        </w:rPr>
      </w:pPr>
      <w:r w:rsidRPr="00CE233C">
        <w:rPr>
          <w:b/>
          <w:sz w:val="26"/>
          <w:szCs w:val="26"/>
        </w:rPr>
        <w:t>Критерий № 3 «Композиция и логика рассуждения»</w:t>
      </w:r>
    </w:p>
    <w:p w:rsidR="00EF0655" w:rsidRPr="00CE233C" w:rsidRDefault="00EF0655" w:rsidP="00EF0655">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EF0655" w:rsidRDefault="00EF0655" w:rsidP="00EF0655">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xml:space="preserve">» ставится при условии, если грубые логические нарушения мешают пониманию смысла сказанного или отсутствует </w:t>
      </w:r>
      <w:proofErr w:type="spellStart"/>
      <w:r w:rsidRPr="00CE233C">
        <w:rPr>
          <w:sz w:val="26"/>
          <w:szCs w:val="26"/>
        </w:rPr>
        <w:t>тезисно-доказательная</w:t>
      </w:r>
      <w:proofErr w:type="spellEnd"/>
      <w:r w:rsidRPr="00CE233C">
        <w:rPr>
          <w:sz w:val="26"/>
          <w:szCs w:val="26"/>
        </w:rPr>
        <w:t xml:space="preserve"> часть. Во всех остальных случаях выставляется «</w:t>
      </w:r>
      <w:r w:rsidRPr="00CE233C">
        <w:rPr>
          <w:b/>
          <w:sz w:val="26"/>
          <w:szCs w:val="26"/>
        </w:rPr>
        <w:t>зачет</w:t>
      </w:r>
      <w:r>
        <w:rPr>
          <w:sz w:val="26"/>
          <w:szCs w:val="26"/>
        </w:rPr>
        <w:t>».</w:t>
      </w:r>
    </w:p>
    <w:p w:rsidR="00EF0655" w:rsidRPr="00A70C7B" w:rsidRDefault="00EF0655" w:rsidP="00EF0655">
      <w:pPr>
        <w:spacing w:line="360" w:lineRule="auto"/>
        <w:ind w:firstLine="709"/>
        <w:jc w:val="both"/>
        <w:rPr>
          <w:sz w:val="26"/>
          <w:szCs w:val="26"/>
        </w:rPr>
      </w:pPr>
      <w:r w:rsidRPr="00CE233C">
        <w:rPr>
          <w:b/>
          <w:sz w:val="26"/>
          <w:szCs w:val="26"/>
        </w:rPr>
        <w:t>Критерий № 4 «Качество письменной речи»</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EF0655"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EF0655" w:rsidRPr="00A70C7B" w:rsidRDefault="00EF0655" w:rsidP="00EF0655">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w:t>
      </w:r>
      <w:r w:rsidRPr="00CE233C">
        <w:rPr>
          <w:b/>
          <w:sz w:val="26"/>
          <w:szCs w:val="26"/>
        </w:rPr>
        <w:t xml:space="preserve"> </w:t>
      </w:r>
      <w:r w:rsidRPr="00CE233C">
        <w:rPr>
          <w:sz w:val="26"/>
          <w:szCs w:val="26"/>
        </w:rPr>
        <w:t>выпускника.</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0655" w:rsidRPr="00EF351A" w:rsidRDefault="00EF0655" w:rsidP="00EF0655">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7. </w:t>
      </w:r>
      <w:bookmarkStart w:id="57" w:name="_Toc400654551"/>
      <w:r w:rsidRPr="00EF351A">
        <w:rPr>
          <w:rFonts w:ascii="Times New Roman" w:hAnsi="Times New Roman"/>
          <w:i w:val="0"/>
          <w:szCs w:val="28"/>
        </w:rPr>
        <w:t xml:space="preserve"> </w:t>
      </w:r>
      <w:bookmarkEnd w:id="53"/>
      <w:bookmarkEnd w:id="57"/>
      <w:r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EF0655" w:rsidRDefault="00EF0655" w:rsidP="00EF0655">
      <w:pPr>
        <w:spacing w:line="360" w:lineRule="auto"/>
        <w:ind w:firstLine="709"/>
        <w:jc w:val="both"/>
        <w:rPr>
          <w:sz w:val="26"/>
          <w:szCs w:val="26"/>
        </w:rPr>
      </w:pPr>
      <w:r>
        <w:rPr>
          <w:sz w:val="26"/>
          <w:szCs w:val="26"/>
        </w:rPr>
        <w:t>Итоговое изложение пишется подробно.</w:t>
      </w:r>
    </w:p>
    <w:p w:rsidR="00EF0655" w:rsidRPr="009B2650" w:rsidRDefault="00EF0655" w:rsidP="00EF0655">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Pr>
          <w:sz w:val="26"/>
          <w:szCs w:val="26"/>
        </w:rPr>
        <w:t>ующие установленным требованиям.</w:t>
      </w:r>
      <w:r w:rsidRPr="009B2650">
        <w:rPr>
          <w:sz w:val="26"/>
          <w:szCs w:val="26"/>
        </w:rPr>
        <w:t xml:space="preserve"> </w:t>
      </w:r>
    </w:p>
    <w:p w:rsidR="00EF0655" w:rsidRPr="0062618F" w:rsidRDefault="00EF0655" w:rsidP="00EF0655">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EF0655" w:rsidRPr="009B2650" w:rsidRDefault="00EF0655" w:rsidP="00EF0655">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EF0655" w:rsidRPr="009B2650" w:rsidRDefault="00EF0655" w:rsidP="00EF0655">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Pr>
          <w:sz w:val="26"/>
          <w:szCs w:val="26"/>
        </w:rPr>
        <w:t xml:space="preserve">которое </w:t>
      </w:r>
      <w:r w:rsidRPr="007D7AC0">
        <w:rPr>
          <w:sz w:val="26"/>
          <w:szCs w:val="26"/>
        </w:rPr>
        <w:t>отводи</w:t>
      </w:r>
      <w:r>
        <w:rPr>
          <w:sz w:val="26"/>
          <w:szCs w:val="26"/>
        </w:rPr>
        <w:t>тся</w:t>
      </w:r>
      <w:r w:rsidRPr="007D7AC0">
        <w:rPr>
          <w:sz w:val="26"/>
          <w:szCs w:val="26"/>
        </w:rPr>
        <w:t xml:space="preserve"> на всю работу. </w:t>
      </w:r>
    </w:p>
    <w:p w:rsidR="00EF0655" w:rsidRPr="009B2650" w:rsidRDefault="00EF0655" w:rsidP="00EF0655">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EF0655" w:rsidRPr="0062618F" w:rsidRDefault="00EF0655" w:rsidP="00EF0655">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EF0655" w:rsidRDefault="00EF0655" w:rsidP="00EF0655">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EF0655" w:rsidRDefault="00EF0655" w:rsidP="00EF0655">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t xml:space="preserve"> </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EF0655" w:rsidRDefault="00EF0655" w:rsidP="00EF0655">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E42946">
        <w:rPr>
          <w:sz w:val="26"/>
          <w:szCs w:val="26"/>
        </w:rPr>
        <w:t xml:space="preserve"> </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r>
        <w:rPr>
          <w:sz w:val="26"/>
          <w:szCs w:val="26"/>
        </w:rPr>
        <w:t xml:space="preserve"> </w:t>
      </w:r>
    </w:p>
    <w:p w:rsidR="00EF0655" w:rsidRPr="000200AD" w:rsidRDefault="00EF0655" w:rsidP="00EF0655">
      <w:pPr>
        <w:suppressAutoHyphens/>
        <w:spacing w:line="360" w:lineRule="auto"/>
        <w:ind w:firstLine="709"/>
        <w:jc w:val="both"/>
        <w:rPr>
          <w:b/>
          <w:sz w:val="26"/>
          <w:szCs w:val="26"/>
        </w:rPr>
      </w:pPr>
      <w:r>
        <w:rPr>
          <w:b/>
          <w:sz w:val="26"/>
          <w:szCs w:val="26"/>
        </w:rPr>
        <w:t>1. «Содержание изложения»;</w:t>
      </w:r>
    </w:p>
    <w:p w:rsidR="00EF0655" w:rsidRPr="000200AD" w:rsidRDefault="00EF0655" w:rsidP="00EF0655">
      <w:pPr>
        <w:suppressAutoHyphens/>
        <w:spacing w:line="360" w:lineRule="auto"/>
        <w:ind w:firstLine="709"/>
        <w:jc w:val="both"/>
        <w:rPr>
          <w:b/>
          <w:sz w:val="26"/>
          <w:szCs w:val="26"/>
        </w:rPr>
      </w:pPr>
      <w:r>
        <w:rPr>
          <w:b/>
          <w:sz w:val="26"/>
          <w:szCs w:val="26"/>
        </w:rPr>
        <w:t>2. «Логичность изложения»;</w:t>
      </w:r>
    </w:p>
    <w:p w:rsidR="00EF0655" w:rsidRPr="000200AD" w:rsidRDefault="00EF0655" w:rsidP="00EF0655">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EF0655" w:rsidRPr="000200AD" w:rsidRDefault="00EF0655" w:rsidP="00EF0655">
      <w:pPr>
        <w:suppressAutoHyphens/>
        <w:spacing w:line="360" w:lineRule="auto"/>
        <w:ind w:firstLine="709"/>
        <w:jc w:val="both"/>
        <w:rPr>
          <w:b/>
          <w:sz w:val="26"/>
          <w:szCs w:val="26"/>
        </w:rPr>
      </w:pPr>
      <w:r>
        <w:rPr>
          <w:b/>
          <w:sz w:val="26"/>
          <w:szCs w:val="26"/>
        </w:rPr>
        <w:t>4. «Качество письменной речи»;</w:t>
      </w:r>
    </w:p>
    <w:p w:rsidR="00EF0655" w:rsidRPr="000200AD" w:rsidRDefault="00EF0655" w:rsidP="00EF0655">
      <w:pPr>
        <w:suppressAutoHyphens/>
        <w:spacing w:line="360" w:lineRule="auto"/>
        <w:ind w:firstLine="709"/>
        <w:jc w:val="both"/>
        <w:rPr>
          <w:b/>
          <w:sz w:val="26"/>
          <w:szCs w:val="26"/>
        </w:rPr>
      </w:pPr>
      <w:r w:rsidRPr="000200AD">
        <w:rPr>
          <w:b/>
          <w:sz w:val="26"/>
          <w:szCs w:val="26"/>
        </w:rPr>
        <w:t xml:space="preserve">5. «Грамотность». </w:t>
      </w:r>
    </w:p>
    <w:p w:rsidR="00EF0655" w:rsidRDefault="00EF0655" w:rsidP="00EF0655">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EF0655" w:rsidRPr="00CE233C" w:rsidRDefault="00EF0655" w:rsidP="00EF0655">
      <w:pPr>
        <w:spacing w:line="360" w:lineRule="auto"/>
        <w:ind w:firstLine="709"/>
        <w:jc w:val="both"/>
        <w:rPr>
          <w:sz w:val="26"/>
          <w:szCs w:val="26"/>
        </w:rPr>
      </w:pPr>
      <w:r w:rsidRPr="00CE233C">
        <w:rPr>
          <w:i/>
          <w:sz w:val="26"/>
          <w:szCs w:val="26"/>
        </w:rPr>
        <w:t xml:space="preserve"> </w:t>
      </w: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EF0655" w:rsidRPr="001C7FE7" w:rsidRDefault="00EF0655" w:rsidP="00EF0655">
      <w:pPr>
        <w:spacing w:line="360" w:lineRule="auto"/>
        <w:ind w:firstLine="709"/>
        <w:jc w:val="both"/>
        <w:rPr>
          <w:sz w:val="26"/>
          <w:szCs w:val="26"/>
        </w:rPr>
      </w:pPr>
      <w:r w:rsidRPr="00CE233C">
        <w:rPr>
          <w:b/>
          <w:sz w:val="26"/>
          <w:szCs w:val="26"/>
        </w:rPr>
        <w:t>Критерий № 1 «Содержание изложения»</w:t>
      </w:r>
    </w:p>
    <w:p w:rsidR="00EF0655" w:rsidRPr="00CE233C" w:rsidRDefault="00EF0655" w:rsidP="00EF0655">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EF0655" w:rsidRDefault="00EF0655" w:rsidP="00EF0655">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EF0655" w:rsidRPr="001C7FE7" w:rsidRDefault="00EF0655" w:rsidP="00EF0655">
      <w:pPr>
        <w:spacing w:line="360" w:lineRule="auto"/>
        <w:ind w:firstLine="709"/>
        <w:jc w:val="both"/>
        <w:rPr>
          <w:sz w:val="26"/>
          <w:szCs w:val="26"/>
        </w:rPr>
      </w:pPr>
      <w:r w:rsidRPr="00CE233C">
        <w:rPr>
          <w:b/>
          <w:sz w:val="26"/>
          <w:szCs w:val="26"/>
        </w:rPr>
        <w:t>Критерий №2 «Логичность изложения»</w:t>
      </w:r>
    </w:p>
    <w:p w:rsidR="00EF0655" w:rsidRPr="00CE233C" w:rsidRDefault="00EF0655" w:rsidP="00EF0655">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EF0655" w:rsidRDefault="00EF0655" w:rsidP="00EF0655">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EF0655" w:rsidRPr="001C7FE7" w:rsidRDefault="00EF0655" w:rsidP="00EF0655">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EF0655" w:rsidRPr="00CE233C" w:rsidRDefault="00EF0655" w:rsidP="00EF0655">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EF0655" w:rsidRDefault="00EF0655" w:rsidP="00EF0655">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EF0655" w:rsidRPr="001C7FE7" w:rsidRDefault="00EF0655" w:rsidP="00EF0655">
      <w:pPr>
        <w:spacing w:line="360" w:lineRule="auto"/>
        <w:ind w:firstLine="709"/>
        <w:jc w:val="both"/>
        <w:rPr>
          <w:sz w:val="26"/>
          <w:szCs w:val="26"/>
        </w:rPr>
      </w:pPr>
      <w:r w:rsidRPr="00CE233C">
        <w:rPr>
          <w:b/>
          <w:sz w:val="26"/>
          <w:szCs w:val="26"/>
        </w:rPr>
        <w:t>Критерий № 4 «Качество письменной речи»</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EF0655"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EF0655" w:rsidRPr="001C7FE7" w:rsidRDefault="00EF0655" w:rsidP="00EF0655">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EF0655" w:rsidRPr="00CE233C" w:rsidRDefault="00EF0655" w:rsidP="00EF0655">
      <w:pPr>
        <w:widowControl w:val="0"/>
        <w:autoSpaceDE w:val="0"/>
        <w:autoSpaceDN w:val="0"/>
        <w:adjustRightInd w:val="0"/>
        <w:spacing w:line="360" w:lineRule="auto"/>
        <w:ind w:firstLine="709"/>
        <w:jc w:val="both"/>
        <w:rPr>
          <w:sz w:val="26"/>
          <w:szCs w:val="26"/>
        </w:rPr>
      </w:pPr>
      <w:r w:rsidRPr="00CE233C">
        <w:rPr>
          <w:sz w:val="26"/>
          <w:szCs w:val="26"/>
        </w:rPr>
        <w:t xml:space="preserve">При оценке грамотности следует учитывать специфику письменной речи </w:t>
      </w:r>
      <w:proofErr w:type="spellStart"/>
      <w:r w:rsidRPr="00CE233C">
        <w:rPr>
          <w:sz w:val="26"/>
          <w:szCs w:val="26"/>
        </w:rPr>
        <w:t>неслышащих</w:t>
      </w:r>
      <w:proofErr w:type="spellEnd"/>
      <w:r w:rsidRPr="00CE233C">
        <w:rPr>
          <w:sz w:val="26"/>
          <w:szCs w:val="26"/>
        </w:rPr>
        <w:t xml:space="preserve"> </w:t>
      </w:r>
      <w:proofErr w:type="gramStart"/>
      <w:r w:rsidRPr="00CE233C">
        <w:rPr>
          <w:sz w:val="26"/>
          <w:szCs w:val="26"/>
        </w:rPr>
        <w:t>обучающихся</w:t>
      </w:r>
      <w:proofErr w:type="gramEnd"/>
      <w:r w:rsidRPr="00CE233C">
        <w:rPr>
          <w:sz w:val="26"/>
          <w:szCs w:val="26"/>
        </w:rPr>
        <w:t>, проявляющуюся в «</w:t>
      </w:r>
      <w:proofErr w:type="spellStart"/>
      <w:r w:rsidRPr="00CE233C">
        <w:rPr>
          <w:sz w:val="26"/>
          <w:szCs w:val="26"/>
        </w:rPr>
        <w:t>аграмматизмах</w:t>
      </w:r>
      <w:proofErr w:type="spellEnd"/>
      <w:r w:rsidRPr="00CE233C">
        <w:rPr>
          <w:sz w:val="26"/>
          <w:szCs w:val="26"/>
        </w:rPr>
        <w:t>», которые должны рассматриваться как однотипные и негрубые ошибки.</w:t>
      </w:r>
    </w:p>
    <w:p w:rsidR="00EF0655" w:rsidRPr="00476C60" w:rsidRDefault="00EF0655" w:rsidP="00EF0655">
      <w:pPr>
        <w:pStyle w:val="ac"/>
        <w:spacing w:line="360" w:lineRule="auto"/>
        <w:jc w:val="center"/>
        <w:outlineLvl w:val="0"/>
        <w:rPr>
          <w:sz w:val="26"/>
          <w:szCs w:val="26"/>
        </w:rPr>
      </w:pPr>
    </w:p>
    <w:p w:rsidR="00EF0655" w:rsidRPr="00476C60" w:rsidRDefault="00EF0655" w:rsidP="00EF0655">
      <w:pPr>
        <w:pStyle w:val="ac"/>
        <w:spacing w:line="360" w:lineRule="auto"/>
        <w:jc w:val="left"/>
        <w:outlineLvl w:val="0"/>
        <w:rPr>
          <w:sz w:val="26"/>
          <w:szCs w:val="26"/>
        </w:rPr>
      </w:pPr>
    </w:p>
    <w:p w:rsidR="00EF0655" w:rsidRPr="00351C87" w:rsidRDefault="00EF0655" w:rsidP="00EF0655">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Приложение 8.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EF0655" w:rsidRPr="00AB7F22" w:rsidRDefault="00EF0655" w:rsidP="00EF0655">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w:t>
      </w:r>
      <w:proofErr w:type="gramStart"/>
      <w:r w:rsidRPr="00AB7F22">
        <w:rPr>
          <w:rFonts w:eastAsia="Calibri"/>
          <w:i/>
          <w:sz w:val="26"/>
          <w:szCs w:val="26"/>
        </w:rPr>
        <w:t>предложенных</w:t>
      </w:r>
      <w:proofErr w:type="gramEnd"/>
      <w:r w:rsidRPr="00AB7F22">
        <w:rPr>
          <w:rFonts w:eastAsia="Calibri"/>
          <w:i/>
          <w:sz w:val="26"/>
          <w:szCs w:val="26"/>
        </w:rPr>
        <w:t xml:space="preserve">. </w:t>
      </w:r>
    </w:p>
    <w:p w:rsidR="00EF0655" w:rsidRPr="00AB7F22" w:rsidRDefault="00EF0655" w:rsidP="00EF0655">
      <w:pPr>
        <w:widowControl w:val="0"/>
        <w:autoSpaceDE w:val="0"/>
        <w:autoSpaceDN w:val="0"/>
        <w:adjustRightInd w:val="0"/>
        <w:spacing w:line="360" w:lineRule="auto"/>
        <w:ind w:firstLine="709"/>
        <w:jc w:val="both"/>
        <w:rPr>
          <w:rFonts w:eastAsia="Calibri"/>
          <w:sz w:val="26"/>
          <w:szCs w:val="26"/>
        </w:rPr>
      </w:pPr>
    </w:p>
    <w:p w:rsidR="00EF0655" w:rsidRPr="00AB7F22" w:rsidRDefault="00EF0655" w:rsidP="00EF0655">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EF0655" w:rsidRPr="00AB7F22" w:rsidRDefault="00EF0655" w:rsidP="00EF0655">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EF0655" w:rsidRPr="00AB7F22" w:rsidTr="00EF0655">
        <w:tc>
          <w:tcPr>
            <w:tcW w:w="9463" w:type="dxa"/>
            <w:gridSpan w:val="2"/>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w:t>
            </w:r>
            <w:proofErr w:type="gramStart"/>
            <w:r w:rsidRPr="00AB7F22">
              <w:rPr>
                <w:rFonts w:eastAsia="Calibri"/>
                <w:b/>
                <w:sz w:val="26"/>
                <w:szCs w:val="26"/>
              </w:rPr>
              <w:t>1</w:t>
            </w:r>
            <w:proofErr w:type="gramEnd"/>
            <w:r w:rsidRPr="00AB7F22">
              <w:rPr>
                <w:rFonts w:eastAsia="Calibri"/>
                <w:b/>
                <w:sz w:val="26"/>
                <w:szCs w:val="26"/>
              </w:rPr>
              <w:t>. Соответствие теме</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Участник поверхностно рассуждает на предложенную тему или рассуждает на тему, близкую к </w:t>
            </w:r>
            <w:proofErr w:type="gramStart"/>
            <w:r w:rsidRPr="00AB7F22">
              <w:rPr>
                <w:rFonts w:eastAsia="Calibri"/>
                <w:sz w:val="26"/>
                <w:szCs w:val="26"/>
              </w:rPr>
              <w:t>предложенной</w:t>
            </w:r>
            <w:proofErr w:type="gramEnd"/>
            <w:r w:rsidRPr="00AB7F22">
              <w:rPr>
                <w:rFonts w:eastAsia="Calibri"/>
                <w:sz w:val="26"/>
                <w:szCs w:val="26"/>
              </w:rPr>
              <w:t>,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rPr>
          <w:trHeight w:val="350"/>
        </w:trPr>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9463" w:type="dxa"/>
            <w:gridSpan w:val="2"/>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w:t>
            </w:r>
            <w:proofErr w:type="gramStart"/>
            <w:r w:rsidRPr="00AB7F22">
              <w:rPr>
                <w:rFonts w:eastAsia="Calibri"/>
                <w:b/>
                <w:sz w:val="26"/>
                <w:szCs w:val="26"/>
              </w:rPr>
              <w:t>2</w:t>
            </w:r>
            <w:proofErr w:type="gramEnd"/>
            <w:r w:rsidRPr="00AB7F22">
              <w:rPr>
                <w:rFonts w:eastAsia="Calibri"/>
                <w:b/>
                <w:sz w:val="26"/>
                <w:szCs w:val="26"/>
              </w:rPr>
              <w:t xml:space="preserve">. Аргументация. Привлечение литературного материала </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proofErr w:type="gramStart"/>
            <w:r w:rsidRPr="00AB7F22">
              <w:rPr>
                <w:rFonts w:eastAsia="Calibri"/>
                <w:sz w:val="26"/>
                <w:szCs w:val="26"/>
              </w:rPr>
              <w:t>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w:t>
            </w:r>
            <w:r w:rsidRPr="00AB7F22">
              <w:rPr>
                <w:rFonts w:eastAsia="Calibri"/>
                <w:b/>
                <w:sz w:val="26"/>
                <w:szCs w:val="26"/>
              </w:rPr>
              <w:t xml:space="preserve"> </w:t>
            </w:r>
            <w:r w:rsidRPr="00AB7F22">
              <w:rPr>
                <w:rFonts w:eastAsia="Calibri"/>
                <w:sz w:val="26"/>
                <w:szCs w:val="26"/>
              </w:rPr>
              <w:t xml:space="preserve">литературного произведения и аспекты его анализа </w:t>
            </w:r>
            <w:r w:rsidRPr="00AB7F22">
              <w:rPr>
                <w:rFonts w:eastAsia="Calibri"/>
                <w:sz w:val="26"/>
                <w:szCs w:val="26"/>
              </w:rPr>
              <w:lastRenderedPageBreak/>
              <w:t>оправданны с точки зрения темы;</w:t>
            </w:r>
            <w:proofErr w:type="gramEnd"/>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EF0655" w:rsidRPr="00AB7F22" w:rsidTr="00EF0655">
        <w:trPr>
          <w:trHeight w:val="1787"/>
        </w:trPr>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Pr>
                <w:rFonts w:eastAsia="Calibri"/>
                <w:sz w:val="26"/>
                <w:szCs w:val="26"/>
              </w:rPr>
              <w:t>,</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Pr>
                <w:rFonts w:eastAsia="Calibri"/>
                <w:sz w:val="26"/>
                <w:szCs w:val="26"/>
              </w:rPr>
              <w:t>о с точки зрения выбранной темы,</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Pr>
                <w:rFonts w:eastAsia="Calibri"/>
                <w:sz w:val="26"/>
                <w:szCs w:val="26"/>
              </w:rPr>
              <w:t>ом художественного произведения,</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9463" w:type="dxa"/>
            <w:gridSpan w:val="2"/>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w:t>
            </w:r>
            <w:proofErr w:type="spellStart"/>
            <w:r w:rsidRPr="00AB7F22">
              <w:rPr>
                <w:rFonts w:eastAsia="Calibri"/>
                <w:sz w:val="26"/>
                <w:szCs w:val="26"/>
              </w:rPr>
              <w:t>тезисно-доказательная</w:t>
            </w:r>
            <w:proofErr w:type="spellEnd"/>
            <w:r w:rsidRPr="00AB7F22">
              <w:rPr>
                <w:rFonts w:eastAsia="Calibri"/>
                <w:sz w:val="26"/>
                <w:szCs w:val="26"/>
              </w:rPr>
              <w:t xml:space="preserve">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EF0655" w:rsidRPr="00AB7F22" w:rsidTr="00EF0655">
        <w:tc>
          <w:tcPr>
            <w:tcW w:w="9463" w:type="dxa"/>
            <w:gridSpan w:val="2"/>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w:t>
            </w:r>
            <w:proofErr w:type="gramStart"/>
            <w:r w:rsidRPr="00AB7F22">
              <w:rPr>
                <w:rFonts w:eastAsia="Calibri"/>
                <w:b/>
                <w:sz w:val="26"/>
                <w:szCs w:val="26"/>
              </w:rPr>
              <w:t>4</w:t>
            </w:r>
            <w:proofErr w:type="gramEnd"/>
            <w:r w:rsidRPr="00AB7F22">
              <w:rPr>
                <w:rFonts w:eastAsia="Calibri"/>
                <w:b/>
                <w:sz w:val="26"/>
                <w:szCs w:val="26"/>
              </w:rPr>
              <w:t>. Качество речи</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9463" w:type="dxa"/>
            <w:gridSpan w:val="2"/>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9463" w:type="dxa"/>
            <w:gridSpan w:val="2"/>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w:t>
            </w:r>
            <w:proofErr w:type="gramStart"/>
            <w:r w:rsidRPr="00AB7F22">
              <w:rPr>
                <w:rFonts w:eastAsia="Calibri"/>
                <w:b/>
                <w:sz w:val="26"/>
                <w:szCs w:val="26"/>
              </w:rPr>
              <w:t>6</w:t>
            </w:r>
            <w:proofErr w:type="gramEnd"/>
            <w:r w:rsidRPr="00AB7F22">
              <w:rPr>
                <w:rFonts w:eastAsia="Calibri"/>
                <w:b/>
                <w:sz w:val="26"/>
                <w:szCs w:val="26"/>
              </w:rPr>
              <w:t xml:space="preserve">. Речевые нормы </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w:t>
            </w:r>
            <w:proofErr w:type="gramStart"/>
            <w:r w:rsidRPr="00AB7F22">
              <w:rPr>
                <w:rFonts w:eastAsia="Calibri"/>
                <w:b/>
                <w:sz w:val="26"/>
                <w:szCs w:val="26"/>
              </w:rPr>
              <w:t>7</w:t>
            </w:r>
            <w:proofErr w:type="gramEnd"/>
            <w:r w:rsidRPr="00AB7F22">
              <w:rPr>
                <w:rFonts w:eastAsia="Calibri"/>
                <w:b/>
                <w:sz w:val="26"/>
                <w:szCs w:val="26"/>
              </w:rPr>
              <w:t>.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EF0655" w:rsidRPr="00AB7F22" w:rsidRDefault="00EF0655" w:rsidP="00EF0655">
            <w:pPr>
              <w:widowControl w:val="0"/>
              <w:autoSpaceDE w:val="0"/>
              <w:autoSpaceDN w:val="0"/>
              <w:adjustRightInd w:val="0"/>
              <w:spacing w:line="360" w:lineRule="auto"/>
              <w:jc w:val="both"/>
              <w:rPr>
                <w:rFonts w:eastAsia="Calibri"/>
                <w:b/>
                <w:sz w:val="26"/>
                <w:szCs w:val="26"/>
              </w:rPr>
            </w:pP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EF0655" w:rsidRPr="00AB7F22" w:rsidRDefault="00EF0655" w:rsidP="00EF0655">
            <w:pPr>
              <w:widowControl w:val="0"/>
              <w:autoSpaceDE w:val="0"/>
              <w:autoSpaceDN w:val="0"/>
              <w:adjustRightInd w:val="0"/>
              <w:spacing w:line="360" w:lineRule="auto"/>
              <w:jc w:val="both"/>
              <w:rPr>
                <w:rFonts w:eastAsia="Calibri"/>
                <w:b/>
                <w:sz w:val="26"/>
                <w:szCs w:val="26"/>
              </w:rPr>
            </w:pP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w:t>
            </w:r>
            <w:proofErr w:type="gramStart"/>
            <w:r w:rsidRPr="00AB7F22">
              <w:rPr>
                <w:rFonts w:eastAsia="Calibri"/>
                <w:b/>
                <w:sz w:val="26"/>
                <w:szCs w:val="26"/>
              </w:rPr>
              <w:t>9</w:t>
            </w:r>
            <w:proofErr w:type="gramEnd"/>
            <w:r w:rsidRPr="00AB7F22">
              <w:rPr>
                <w:rFonts w:eastAsia="Calibri"/>
                <w:b/>
                <w:sz w:val="26"/>
                <w:szCs w:val="26"/>
              </w:rPr>
              <w:t xml:space="preserve">.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EF0655" w:rsidRPr="00AB7F22" w:rsidRDefault="00EF0655" w:rsidP="00EF0655">
            <w:pPr>
              <w:widowControl w:val="0"/>
              <w:autoSpaceDE w:val="0"/>
              <w:autoSpaceDN w:val="0"/>
              <w:adjustRightInd w:val="0"/>
              <w:spacing w:line="360" w:lineRule="auto"/>
              <w:jc w:val="both"/>
              <w:rPr>
                <w:rFonts w:eastAsia="Calibri"/>
                <w:sz w:val="26"/>
                <w:szCs w:val="26"/>
              </w:rPr>
            </w:pP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9463" w:type="dxa"/>
            <w:gridSpan w:val="2"/>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EF0655" w:rsidRPr="00AB7F22" w:rsidTr="00EF0655">
        <w:tc>
          <w:tcPr>
            <w:tcW w:w="8205"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EF0655" w:rsidRPr="00AB7F22" w:rsidRDefault="00EF0655" w:rsidP="00EF0655">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EF0655" w:rsidRPr="00AB7F22" w:rsidTr="00EF0655">
        <w:tc>
          <w:tcPr>
            <w:tcW w:w="208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EF0655" w:rsidRPr="00AB7F22" w:rsidTr="00EF0655">
        <w:tc>
          <w:tcPr>
            <w:tcW w:w="208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EF0655" w:rsidRPr="00AB7F22" w:rsidRDefault="00EF0655" w:rsidP="00EF0655">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EF0655" w:rsidRPr="00AB7F22" w:rsidRDefault="00EF0655" w:rsidP="00EF0655">
      <w:pPr>
        <w:spacing w:line="360" w:lineRule="auto"/>
        <w:rPr>
          <w:rFonts w:eastAsia="Calibri"/>
          <w:sz w:val="26"/>
          <w:szCs w:val="26"/>
        </w:rPr>
      </w:pPr>
    </w:p>
    <w:p w:rsidR="00EF0655" w:rsidRPr="00476C60" w:rsidRDefault="00EF0655" w:rsidP="00EF0655">
      <w:pPr>
        <w:widowControl w:val="0"/>
        <w:autoSpaceDE w:val="0"/>
        <w:autoSpaceDN w:val="0"/>
        <w:adjustRightInd w:val="0"/>
        <w:spacing w:line="360" w:lineRule="auto"/>
        <w:ind w:firstLine="709"/>
        <w:jc w:val="both"/>
        <w:rPr>
          <w:sz w:val="26"/>
          <w:szCs w:val="26"/>
        </w:rPr>
      </w:pPr>
    </w:p>
    <w:p w:rsidR="006A2E07" w:rsidRDefault="006A2E07"/>
    <w:sectPr w:rsidR="006A2E07" w:rsidSect="00EF0655">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EF0655" w:rsidRDefault="00EF0655">
        <w:pPr>
          <w:pStyle w:val="af4"/>
          <w:jc w:val="right"/>
        </w:pPr>
        <w:fldSimple w:instr="PAGE   \* MERGEFORMAT">
          <w:r w:rsidR="007D5E5C">
            <w:rPr>
              <w:noProof/>
            </w:rPr>
            <w:t>20</w:t>
          </w:r>
        </w:fldSimple>
      </w:p>
    </w:sdtContent>
  </w:sdt>
  <w:p w:rsidR="00EF0655" w:rsidRDefault="00EF0655">
    <w:pPr>
      <w:pStyle w:val="af4"/>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1">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7">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8">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5E2416"/>
    <w:multiLevelType w:val="multilevel"/>
    <w:tmpl w:val="26F00EAA"/>
    <w:lvl w:ilvl="0">
      <w:start w:val="1"/>
      <w:numFmt w:val="decimal"/>
      <w:pStyle w:val="a"/>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3">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4">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1"/>
  </w:num>
  <w:num w:numId="2">
    <w:abstractNumId w:val="9"/>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14"/>
  </w:num>
  <w:num w:numId="7">
    <w:abstractNumId w:val="3"/>
  </w:num>
  <w:num w:numId="8">
    <w:abstractNumId w:val="17"/>
  </w:num>
  <w:num w:numId="9">
    <w:abstractNumId w:val="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5"/>
  </w:num>
  <w:num w:numId="16">
    <w:abstractNumId w:val="0"/>
  </w:num>
  <w:num w:numId="17">
    <w:abstractNumId w:val="16"/>
  </w:num>
  <w:num w:numId="18">
    <w:abstractNumId w:val="13"/>
  </w:num>
  <w:num w:numId="19">
    <w:abstractNumId w:val="2"/>
  </w:num>
  <w:num w:numId="20">
    <w:abstractNumId w:val="4"/>
  </w:num>
  <w:num w:numId="21">
    <w:abstractNumId w:val="5"/>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0655"/>
    <w:rsid w:val="000011E8"/>
    <w:rsid w:val="006A2E07"/>
    <w:rsid w:val="007D5E5C"/>
    <w:rsid w:val="00EF06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qFormat="1"/>
    <w:lsdException w:name="heading 9" w:uiPriority="0" w:qFormat="1"/>
    <w:lsdException w:name="toc 1" w:uiPriority="39" w:qFormat="1"/>
    <w:lsdException w:name="toc 2" w:uiPriority="39" w:qFormat="1"/>
    <w:lsdException w:name="toc 3" w:uiPriority="39" w:qFormat="1"/>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065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EF0655"/>
    <w:pPr>
      <w:keepNext/>
      <w:keepLines/>
      <w:spacing w:before="480"/>
      <w:outlineLvl w:val="0"/>
    </w:pPr>
    <w:rPr>
      <w:rFonts w:ascii="Cambria" w:hAnsi="Cambria"/>
      <w:b/>
      <w:bCs/>
      <w:color w:val="365F91"/>
      <w:sz w:val="28"/>
      <w:szCs w:val="28"/>
    </w:rPr>
  </w:style>
  <w:style w:type="paragraph" w:styleId="2">
    <w:name w:val="heading 2"/>
    <w:basedOn w:val="a0"/>
    <w:next w:val="a0"/>
    <w:link w:val="20"/>
    <w:uiPriority w:val="99"/>
    <w:qFormat/>
    <w:rsid w:val="00EF0655"/>
    <w:pPr>
      <w:keepNext/>
      <w:spacing w:before="240" w:after="60" w:line="276" w:lineRule="auto"/>
      <w:outlineLvl w:val="1"/>
    </w:pPr>
    <w:rPr>
      <w:rFonts w:ascii="Cambria" w:eastAsia="Calibri" w:hAnsi="Cambria"/>
      <w:b/>
      <w:i/>
      <w:sz w:val="28"/>
      <w:szCs w:val="20"/>
    </w:rPr>
  </w:style>
  <w:style w:type="paragraph" w:styleId="3">
    <w:name w:val="heading 3"/>
    <w:basedOn w:val="a0"/>
    <w:next w:val="a0"/>
    <w:link w:val="30"/>
    <w:uiPriority w:val="99"/>
    <w:qFormat/>
    <w:rsid w:val="00EF0655"/>
    <w:pPr>
      <w:keepNext/>
      <w:jc w:val="center"/>
      <w:outlineLvl w:val="2"/>
    </w:pPr>
    <w:rPr>
      <w:rFonts w:ascii="Calibri" w:eastAsia="Calibri" w:hAnsi="Calibri"/>
      <w:szCs w:val="20"/>
    </w:rPr>
  </w:style>
  <w:style w:type="paragraph" w:styleId="4">
    <w:name w:val="heading 4"/>
    <w:basedOn w:val="a0"/>
    <w:next w:val="a0"/>
    <w:link w:val="40"/>
    <w:uiPriority w:val="99"/>
    <w:qFormat/>
    <w:rsid w:val="00EF0655"/>
    <w:pPr>
      <w:keepNext/>
      <w:spacing w:before="240" w:after="60" w:line="276" w:lineRule="auto"/>
      <w:outlineLvl w:val="3"/>
    </w:pPr>
    <w:rPr>
      <w:rFonts w:ascii="Calibri" w:eastAsia="Calibri" w:hAnsi="Calibri"/>
      <w:b/>
      <w:sz w:val="28"/>
      <w:szCs w:val="20"/>
    </w:rPr>
  </w:style>
  <w:style w:type="paragraph" w:styleId="5">
    <w:name w:val="heading 5"/>
    <w:basedOn w:val="a0"/>
    <w:next w:val="a0"/>
    <w:link w:val="50"/>
    <w:unhideWhenUsed/>
    <w:qFormat/>
    <w:rsid w:val="00EF065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EF0655"/>
    <w:pPr>
      <w:spacing w:before="240" w:after="60" w:line="276" w:lineRule="auto"/>
      <w:outlineLvl w:val="5"/>
    </w:pPr>
    <w:rPr>
      <w:rFonts w:ascii="Calibri" w:eastAsia="Calibri" w:hAnsi="Calibri"/>
      <w:b/>
      <w:sz w:val="22"/>
      <w:szCs w:val="20"/>
    </w:rPr>
  </w:style>
  <w:style w:type="paragraph" w:styleId="7">
    <w:name w:val="heading 7"/>
    <w:basedOn w:val="a0"/>
    <w:next w:val="a0"/>
    <w:link w:val="70"/>
    <w:unhideWhenUsed/>
    <w:qFormat/>
    <w:rsid w:val="00EF065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9"/>
    <w:qFormat/>
    <w:rsid w:val="00EF0655"/>
    <w:pPr>
      <w:spacing w:before="240" w:after="60" w:line="276" w:lineRule="auto"/>
      <w:outlineLvl w:val="7"/>
    </w:pPr>
    <w:rPr>
      <w:rFonts w:ascii="Calibri" w:eastAsia="Calibri" w:hAnsi="Calibri"/>
      <w:i/>
      <w:szCs w:val="20"/>
    </w:rPr>
  </w:style>
  <w:style w:type="paragraph" w:styleId="9">
    <w:name w:val="heading 9"/>
    <w:basedOn w:val="a0"/>
    <w:next w:val="a0"/>
    <w:link w:val="90"/>
    <w:unhideWhenUsed/>
    <w:qFormat/>
    <w:rsid w:val="00EF06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F0655"/>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uiPriority w:val="99"/>
    <w:rsid w:val="00EF0655"/>
    <w:rPr>
      <w:rFonts w:ascii="Cambria" w:eastAsia="Calibri" w:hAnsi="Cambria" w:cs="Times New Roman"/>
      <w:b/>
      <w:i/>
      <w:sz w:val="28"/>
      <w:szCs w:val="20"/>
      <w:lang w:eastAsia="ru-RU"/>
    </w:rPr>
  </w:style>
  <w:style w:type="character" w:customStyle="1" w:styleId="30">
    <w:name w:val="Заголовок 3 Знак"/>
    <w:basedOn w:val="a1"/>
    <w:link w:val="3"/>
    <w:uiPriority w:val="99"/>
    <w:rsid w:val="00EF0655"/>
    <w:rPr>
      <w:rFonts w:ascii="Calibri" w:eastAsia="Calibri" w:hAnsi="Calibri" w:cs="Times New Roman"/>
      <w:sz w:val="24"/>
      <w:szCs w:val="20"/>
      <w:lang w:eastAsia="ru-RU"/>
    </w:rPr>
  </w:style>
  <w:style w:type="character" w:customStyle="1" w:styleId="40">
    <w:name w:val="Заголовок 4 Знак"/>
    <w:basedOn w:val="a1"/>
    <w:link w:val="4"/>
    <w:uiPriority w:val="99"/>
    <w:rsid w:val="00EF0655"/>
    <w:rPr>
      <w:rFonts w:ascii="Calibri" w:eastAsia="Calibri" w:hAnsi="Calibri" w:cs="Times New Roman"/>
      <w:b/>
      <w:sz w:val="28"/>
      <w:szCs w:val="20"/>
      <w:lang w:eastAsia="ru-RU"/>
    </w:rPr>
  </w:style>
  <w:style w:type="character" w:customStyle="1" w:styleId="50">
    <w:name w:val="Заголовок 5 Знак"/>
    <w:basedOn w:val="a1"/>
    <w:link w:val="5"/>
    <w:rsid w:val="00EF0655"/>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uiPriority w:val="99"/>
    <w:rsid w:val="00EF0655"/>
    <w:rPr>
      <w:rFonts w:ascii="Calibri" w:eastAsia="Calibri" w:hAnsi="Calibri" w:cs="Times New Roman"/>
      <w:b/>
      <w:szCs w:val="20"/>
      <w:lang w:eastAsia="ru-RU"/>
    </w:rPr>
  </w:style>
  <w:style w:type="character" w:customStyle="1" w:styleId="70">
    <w:name w:val="Заголовок 7 Знак"/>
    <w:basedOn w:val="a1"/>
    <w:link w:val="7"/>
    <w:rsid w:val="00EF0655"/>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uiPriority w:val="99"/>
    <w:rsid w:val="00EF0655"/>
    <w:rPr>
      <w:rFonts w:ascii="Calibri" w:eastAsia="Calibri" w:hAnsi="Calibri" w:cs="Times New Roman"/>
      <w:i/>
      <w:sz w:val="24"/>
      <w:szCs w:val="20"/>
      <w:lang w:eastAsia="ru-RU"/>
    </w:rPr>
  </w:style>
  <w:style w:type="character" w:customStyle="1" w:styleId="90">
    <w:name w:val="Заголовок 9 Знак"/>
    <w:basedOn w:val="a1"/>
    <w:link w:val="9"/>
    <w:rsid w:val="00EF0655"/>
    <w:rPr>
      <w:rFonts w:asciiTheme="majorHAnsi" w:eastAsiaTheme="majorEastAsia" w:hAnsiTheme="majorHAnsi" w:cstheme="majorBidi"/>
      <w:i/>
      <w:iCs/>
      <w:color w:val="404040" w:themeColor="text1" w:themeTint="BF"/>
      <w:sz w:val="20"/>
      <w:szCs w:val="20"/>
      <w:lang w:eastAsia="ru-RU"/>
    </w:rPr>
  </w:style>
  <w:style w:type="character" w:customStyle="1" w:styleId="Heading6Char">
    <w:name w:val="Heading 6 Char"/>
    <w:uiPriority w:val="99"/>
    <w:semiHidden/>
    <w:locked/>
    <w:rsid w:val="00EF0655"/>
    <w:rPr>
      <w:rFonts w:ascii="Calibri" w:hAnsi="Calibri" w:cs="Times New Roman"/>
      <w:b/>
      <w:bCs/>
    </w:rPr>
  </w:style>
  <w:style w:type="paragraph" w:styleId="11">
    <w:name w:val="toc 1"/>
    <w:basedOn w:val="a0"/>
    <w:next w:val="a0"/>
    <w:autoRedefine/>
    <w:uiPriority w:val="39"/>
    <w:qFormat/>
    <w:rsid w:val="00EF0655"/>
    <w:pPr>
      <w:tabs>
        <w:tab w:val="left" w:pos="480"/>
        <w:tab w:val="right" w:pos="9345"/>
      </w:tabs>
      <w:spacing w:before="360"/>
    </w:pPr>
    <w:rPr>
      <w:rFonts w:ascii="Cambria" w:hAnsi="Cambria"/>
      <w:b/>
      <w:bCs/>
      <w:caps/>
      <w:noProof/>
    </w:rPr>
  </w:style>
  <w:style w:type="character" w:styleId="a4">
    <w:name w:val="Hyperlink"/>
    <w:uiPriority w:val="99"/>
    <w:rsid w:val="00EF0655"/>
    <w:rPr>
      <w:rFonts w:cs="Times New Roman"/>
      <w:color w:val="0000FF"/>
      <w:u w:val="single"/>
    </w:rPr>
  </w:style>
  <w:style w:type="paragraph" w:styleId="a5">
    <w:name w:val="TOC Heading"/>
    <w:basedOn w:val="1"/>
    <w:next w:val="a0"/>
    <w:uiPriority w:val="39"/>
    <w:qFormat/>
    <w:rsid w:val="00EF0655"/>
    <w:pPr>
      <w:outlineLvl w:val="9"/>
    </w:pPr>
  </w:style>
  <w:style w:type="paragraph" w:styleId="a6">
    <w:name w:val="Balloon Text"/>
    <w:basedOn w:val="a0"/>
    <w:link w:val="a7"/>
    <w:uiPriority w:val="99"/>
    <w:semiHidden/>
    <w:rsid w:val="00EF0655"/>
    <w:rPr>
      <w:rFonts w:ascii="Tahoma" w:hAnsi="Tahoma" w:cs="Tahoma"/>
      <w:sz w:val="16"/>
      <w:szCs w:val="16"/>
    </w:rPr>
  </w:style>
  <w:style w:type="character" w:customStyle="1" w:styleId="a7">
    <w:name w:val="Текст выноски Знак"/>
    <w:basedOn w:val="a1"/>
    <w:link w:val="a6"/>
    <w:uiPriority w:val="99"/>
    <w:semiHidden/>
    <w:rsid w:val="00EF0655"/>
    <w:rPr>
      <w:rFonts w:ascii="Tahoma" w:eastAsia="Times New Roman" w:hAnsi="Tahoma" w:cs="Tahoma"/>
      <w:sz w:val="16"/>
      <w:szCs w:val="16"/>
      <w:lang w:eastAsia="ru-RU"/>
    </w:rPr>
  </w:style>
  <w:style w:type="paragraph" w:customStyle="1" w:styleId="12">
    <w:name w:val="1 уровень"/>
    <w:basedOn w:val="a8"/>
    <w:link w:val="13"/>
    <w:uiPriority w:val="99"/>
    <w:rsid w:val="00EF0655"/>
    <w:pPr>
      <w:keepNext/>
      <w:pageBreakBefore/>
      <w:numPr>
        <w:numId w:val="1"/>
      </w:numPr>
      <w:spacing w:before="240" w:after="240"/>
      <w:jc w:val="center"/>
    </w:pPr>
    <w:rPr>
      <w:rFonts w:cs="Arial"/>
      <w:b/>
      <w:bCs/>
      <w:kern w:val="32"/>
      <w:sz w:val="32"/>
      <w:szCs w:val="32"/>
    </w:rPr>
  </w:style>
  <w:style w:type="paragraph" w:styleId="a8">
    <w:name w:val="List Paragraph"/>
    <w:basedOn w:val="a0"/>
    <w:link w:val="a9"/>
    <w:uiPriority w:val="34"/>
    <w:qFormat/>
    <w:rsid w:val="00EF0655"/>
    <w:pPr>
      <w:ind w:left="720"/>
      <w:contextualSpacing/>
    </w:pPr>
  </w:style>
  <w:style w:type="character" w:customStyle="1" w:styleId="a9">
    <w:name w:val="Абзац списка Знак"/>
    <w:link w:val="a8"/>
    <w:uiPriority w:val="34"/>
    <w:locked/>
    <w:rsid w:val="00EF0655"/>
    <w:rPr>
      <w:rFonts w:ascii="Times New Roman" w:eastAsia="Times New Roman" w:hAnsi="Times New Roman" w:cs="Times New Roman"/>
      <w:sz w:val="24"/>
      <w:szCs w:val="24"/>
      <w:lang w:eastAsia="ru-RU"/>
    </w:rPr>
  </w:style>
  <w:style w:type="character" w:customStyle="1" w:styleId="13">
    <w:name w:val="1 уровень Знак"/>
    <w:link w:val="12"/>
    <w:uiPriority w:val="99"/>
    <w:locked/>
    <w:rsid w:val="00EF0655"/>
    <w:rPr>
      <w:rFonts w:ascii="Times New Roman" w:eastAsia="Times New Roman" w:hAnsi="Times New Roman" w:cs="Arial"/>
      <w:b/>
      <w:bCs/>
      <w:kern w:val="32"/>
      <w:sz w:val="32"/>
      <w:szCs w:val="32"/>
      <w:lang w:eastAsia="ru-RU"/>
    </w:rPr>
  </w:style>
  <w:style w:type="paragraph" w:styleId="aa">
    <w:name w:val="footnote text"/>
    <w:basedOn w:val="a0"/>
    <w:link w:val="a"/>
    <w:uiPriority w:val="99"/>
    <w:rsid w:val="00EF0655"/>
    <w:rPr>
      <w:rFonts w:eastAsia="Calibri"/>
      <w:sz w:val="20"/>
      <w:szCs w:val="20"/>
    </w:rPr>
  </w:style>
  <w:style w:type="character" w:customStyle="1" w:styleId="a">
    <w:name w:val="Текст сноски Знак"/>
    <w:basedOn w:val="a1"/>
    <w:link w:val="aa"/>
    <w:uiPriority w:val="99"/>
    <w:rsid w:val="00EF0655"/>
    <w:rPr>
      <w:rFonts w:ascii="Times New Roman" w:eastAsia="Calibri" w:hAnsi="Times New Roman" w:cs="Times New Roman"/>
      <w:sz w:val="20"/>
      <w:szCs w:val="20"/>
      <w:lang w:eastAsia="ru-RU"/>
    </w:rPr>
  </w:style>
  <w:style w:type="character" w:styleId="ab">
    <w:name w:val="footnote reference"/>
    <w:uiPriority w:val="99"/>
    <w:rsid w:val="00EF0655"/>
    <w:rPr>
      <w:rFonts w:cs="Times New Roman"/>
      <w:vertAlign w:val="superscript"/>
    </w:rPr>
  </w:style>
  <w:style w:type="paragraph" w:customStyle="1" w:styleId="41">
    <w:name w:val="абзац 4.1"/>
    <w:basedOn w:val="a8"/>
    <w:uiPriority w:val="99"/>
    <w:rsid w:val="00EF0655"/>
    <w:pPr>
      <w:spacing w:before="360" w:after="120"/>
      <w:ind w:hanging="360"/>
      <w:contextualSpacing w:val="0"/>
    </w:pPr>
    <w:rPr>
      <w:b/>
      <w:sz w:val="28"/>
    </w:rPr>
  </w:style>
  <w:style w:type="character" w:customStyle="1" w:styleId="21">
    <w:name w:val="Основной текст (2)_"/>
    <w:link w:val="22"/>
    <w:uiPriority w:val="99"/>
    <w:locked/>
    <w:rsid w:val="00EF0655"/>
    <w:rPr>
      <w:rFonts w:ascii="Times New Roman" w:hAnsi="Times New Roman" w:cs="Times New Roman"/>
      <w:sz w:val="28"/>
      <w:szCs w:val="28"/>
      <w:shd w:val="clear" w:color="auto" w:fill="FFFFFF"/>
    </w:rPr>
  </w:style>
  <w:style w:type="paragraph" w:customStyle="1" w:styleId="22">
    <w:name w:val="Основной текст (2)"/>
    <w:basedOn w:val="a0"/>
    <w:link w:val="21"/>
    <w:uiPriority w:val="99"/>
    <w:rsid w:val="00EF0655"/>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4">
    <w:name w:val="Заголовок1"/>
    <w:basedOn w:val="12"/>
    <w:link w:val="15"/>
    <w:uiPriority w:val="99"/>
    <w:rsid w:val="00EF0655"/>
    <w:rPr>
      <w:rFonts w:cs="Times New Roman"/>
      <w:sz w:val="28"/>
      <w:szCs w:val="28"/>
      <w:lang w:eastAsia="en-US"/>
    </w:rPr>
  </w:style>
  <w:style w:type="character" w:customStyle="1" w:styleId="15">
    <w:name w:val="Заголовок1 Знак"/>
    <w:link w:val="14"/>
    <w:uiPriority w:val="99"/>
    <w:locked/>
    <w:rsid w:val="00EF0655"/>
    <w:rPr>
      <w:rFonts w:ascii="Times New Roman" w:eastAsia="Times New Roman" w:hAnsi="Times New Roman" w:cs="Times New Roman"/>
      <w:b/>
      <w:bCs/>
      <w:kern w:val="32"/>
      <w:sz w:val="28"/>
      <w:szCs w:val="28"/>
    </w:rPr>
  </w:style>
  <w:style w:type="paragraph" w:customStyle="1" w:styleId="Default">
    <w:name w:val="Default"/>
    <w:uiPriority w:val="99"/>
    <w:rsid w:val="00EF06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c">
    <w:name w:val="Приложение"/>
    <w:basedOn w:val="a0"/>
    <w:link w:val="ad"/>
    <w:uiPriority w:val="99"/>
    <w:rsid w:val="00EF0655"/>
    <w:pPr>
      <w:jc w:val="right"/>
    </w:pPr>
  </w:style>
  <w:style w:type="character" w:customStyle="1" w:styleId="ad">
    <w:name w:val="Приложение Знак"/>
    <w:link w:val="ac"/>
    <w:uiPriority w:val="99"/>
    <w:locked/>
    <w:rsid w:val="00EF0655"/>
    <w:rPr>
      <w:rFonts w:ascii="Times New Roman" w:eastAsia="Times New Roman" w:hAnsi="Times New Roman" w:cs="Times New Roman"/>
      <w:sz w:val="24"/>
      <w:szCs w:val="24"/>
      <w:lang w:eastAsia="ru-RU"/>
    </w:rPr>
  </w:style>
  <w:style w:type="paragraph" w:styleId="23">
    <w:name w:val="toc 2"/>
    <w:basedOn w:val="a0"/>
    <w:next w:val="a0"/>
    <w:autoRedefine/>
    <w:uiPriority w:val="39"/>
    <w:qFormat/>
    <w:rsid w:val="00EF0655"/>
    <w:pPr>
      <w:spacing w:before="240"/>
    </w:pPr>
    <w:rPr>
      <w:rFonts w:ascii="Calibri" w:hAnsi="Calibri"/>
      <w:b/>
      <w:bCs/>
      <w:sz w:val="20"/>
      <w:szCs w:val="20"/>
    </w:rPr>
  </w:style>
  <w:style w:type="character" w:customStyle="1" w:styleId="ae">
    <w:name w:val="Текст примечания Знак"/>
    <w:basedOn w:val="a1"/>
    <w:link w:val="af"/>
    <w:uiPriority w:val="99"/>
    <w:semiHidden/>
    <w:rsid w:val="00EF0655"/>
    <w:rPr>
      <w:rFonts w:ascii="Times New Roman" w:eastAsia="Times New Roman" w:hAnsi="Times New Roman" w:cs="Times New Roman"/>
      <w:sz w:val="20"/>
      <w:szCs w:val="20"/>
      <w:lang w:eastAsia="ru-RU"/>
    </w:rPr>
  </w:style>
  <w:style w:type="paragraph" w:styleId="af">
    <w:name w:val="annotation text"/>
    <w:basedOn w:val="a0"/>
    <w:link w:val="ae"/>
    <w:uiPriority w:val="99"/>
    <w:semiHidden/>
    <w:rsid w:val="00EF0655"/>
    <w:rPr>
      <w:sz w:val="20"/>
      <w:szCs w:val="20"/>
    </w:rPr>
  </w:style>
  <w:style w:type="character" w:customStyle="1" w:styleId="af0">
    <w:name w:val="Тема примечания Знак"/>
    <w:basedOn w:val="ae"/>
    <w:link w:val="af1"/>
    <w:uiPriority w:val="99"/>
    <w:semiHidden/>
    <w:rsid w:val="00EF0655"/>
    <w:rPr>
      <w:b/>
      <w:bCs/>
    </w:rPr>
  </w:style>
  <w:style w:type="paragraph" w:styleId="af1">
    <w:name w:val="annotation subject"/>
    <w:basedOn w:val="af"/>
    <w:next w:val="af"/>
    <w:link w:val="af0"/>
    <w:uiPriority w:val="99"/>
    <w:semiHidden/>
    <w:rsid w:val="00EF0655"/>
    <w:rPr>
      <w:b/>
      <w:bCs/>
    </w:rPr>
  </w:style>
  <w:style w:type="paragraph" w:styleId="af2">
    <w:name w:val="header"/>
    <w:aliases w:val="Знак"/>
    <w:basedOn w:val="a0"/>
    <w:link w:val="af3"/>
    <w:uiPriority w:val="99"/>
    <w:rsid w:val="00EF0655"/>
    <w:pPr>
      <w:tabs>
        <w:tab w:val="center" w:pos="4677"/>
        <w:tab w:val="right" w:pos="9355"/>
      </w:tabs>
    </w:pPr>
  </w:style>
  <w:style w:type="character" w:customStyle="1" w:styleId="af3">
    <w:name w:val="Верхний колонтитул Знак"/>
    <w:aliases w:val="Знак Знак"/>
    <w:basedOn w:val="a1"/>
    <w:link w:val="af2"/>
    <w:uiPriority w:val="99"/>
    <w:rsid w:val="00EF0655"/>
    <w:rPr>
      <w:rFonts w:ascii="Times New Roman" w:eastAsia="Times New Roman" w:hAnsi="Times New Roman" w:cs="Times New Roman"/>
      <w:sz w:val="24"/>
      <w:szCs w:val="24"/>
      <w:lang w:eastAsia="ru-RU"/>
    </w:rPr>
  </w:style>
  <w:style w:type="paragraph" w:styleId="af4">
    <w:name w:val="footer"/>
    <w:basedOn w:val="a0"/>
    <w:link w:val="af5"/>
    <w:uiPriority w:val="99"/>
    <w:rsid w:val="00EF0655"/>
    <w:pPr>
      <w:tabs>
        <w:tab w:val="center" w:pos="4677"/>
        <w:tab w:val="right" w:pos="9355"/>
      </w:tabs>
    </w:pPr>
  </w:style>
  <w:style w:type="character" w:customStyle="1" w:styleId="af5">
    <w:name w:val="Нижний колонтитул Знак"/>
    <w:basedOn w:val="a1"/>
    <w:link w:val="af4"/>
    <w:uiPriority w:val="99"/>
    <w:rsid w:val="00EF0655"/>
    <w:rPr>
      <w:rFonts w:ascii="Times New Roman" w:eastAsia="Times New Roman" w:hAnsi="Times New Roman" w:cs="Times New Roman"/>
      <w:sz w:val="24"/>
      <w:szCs w:val="24"/>
      <w:lang w:eastAsia="ru-RU"/>
    </w:rPr>
  </w:style>
  <w:style w:type="paragraph" w:styleId="31">
    <w:name w:val="toc 3"/>
    <w:basedOn w:val="a0"/>
    <w:next w:val="a0"/>
    <w:autoRedefine/>
    <w:uiPriority w:val="39"/>
    <w:qFormat/>
    <w:rsid w:val="00EF0655"/>
    <w:pPr>
      <w:ind w:left="240"/>
    </w:pPr>
    <w:rPr>
      <w:rFonts w:ascii="Calibri" w:hAnsi="Calibri"/>
      <w:sz w:val="20"/>
      <w:szCs w:val="20"/>
    </w:rPr>
  </w:style>
  <w:style w:type="paragraph" w:styleId="42">
    <w:name w:val="toc 4"/>
    <w:basedOn w:val="a0"/>
    <w:next w:val="a0"/>
    <w:autoRedefine/>
    <w:uiPriority w:val="99"/>
    <w:rsid w:val="00EF0655"/>
    <w:pPr>
      <w:ind w:left="480"/>
    </w:pPr>
    <w:rPr>
      <w:rFonts w:ascii="Calibri" w:hAnsi="Calibri"/>
      <w:sz w:val="20"/>
      <w:szCs w:val="20"/>
    </w:rPr>
  </w:style>
  <w:style w:type="paragraph" w:styleId="51">
    <w:name w:val="toc 5"/>
    <w:basedOn w:val="a0"/>
    <w:next w:val="a0"/>
    <w:autoRedefine/>
    <w:uiPriority w:val="99"/>
    <w:rsid w:val="00EF0655"/>
    <w:pPr>
      <w:ind w:left="720"/>
    </w:pPr>
    <w:rPr>
      <w:rFonts w:ascii="Calibri" w:hAnsi="Calibri"/>
      <w:sz w:val="20"/>
      <w:szCs w:val="20"/>
    </w:rPr>
  </w:style>
  <w:style w:type="paragraph" w:styleId="61">
    <w:name w:val="toc 6"/>
    <w:basedOn w:val="a0"/>
    <w:next w:val="a0"/>
    <w:autoRedefine/>
    <w:uiPriority w:val="99"/>
    <w:rsid w:val="00EF0655"/>
    <w:pPr>
      <w:ind w:left="960"/>
    </w:pPr>
    <w:rPr>
      <w:rFonts w:ascii="Calibri" w:hAnsi="Calibri"/>
      <w:sz w:val="20"/>
      <w:szCs w:val="20"/>
    </w:rPr>
  </w:style>
  <w:style w:type="paragraph" w:styleId="71">
    <w:name w:val="toc 7"/>
    <w:basedOn w:val="a0"/>
    <w:next w:val="a0"/>
    <w:autoRedefine/>
    <w:uiPriority w:val="99"/>
    <w:rsid w:val="00EF0655"/>
    <w:pPr>
      <w:ind w:left="1200"/>
    </w:pPr>
    <w:rPr>
      <w:rFonts w:ascii="Calibri" w:hAnsi="Calibri"/>
      <w:sz w:val="20"/>
      <w:szCs w:val="20"/>
    </w:rPr>
  </w:style>
  <w:style w:type="paragraph" w:styleId="81">
    <w:name w:val="toc 8"/>
    <w:basedOn w:val="a0"/>
    <w:next w:val="a0"/>
    <w:autoRedefine/>
    <w:uiPriority w:val="99"/>
    <w:rsid w:val="00EF0655"/>
    <w:pPr>
      <w:ind w:left="1440"/>
    </w:pPr>
    <w:rPr>
      <w:rFonts w:ascii="Calibri" w:hAnsi="Calibri"/>
      <w:sz w:val="20"/>
      <w:szCs w:val="20"/>
    </w:rPr>
  </w:style>
  <w:style w:type="paragraph" w:styleId="91">
    <w:name w:val="toc 9"/>
    <w:basedOn w:val="a0"/>
    <w:next w:val="a0"/>
    <w:autoRedefine/>
    <w:uiPriority w:val="99"/>
    <w:rsid w:val="00EF0655"/>
    <w:pPr>
      <w:ind w:left="1680"/>
    </w:pPr>
    <w:rPr>
      <w:rFonts w:ascii="Calibri" w:hAnsi="Calibri"/>
      <w:sz w:val="20"/>
      <w:szCs w:val="20"/>
    </w:rPr>
  </w:style>
  <w:style w:type="paragraph" w:customStyle="1" w:styleId="BodyText24">
    <w:name w:val="Body Text 24"/>
    <w:basedOn w:val="a0"/>
    <w:uiPriority w:val="99"/>
    <w:rsid w:val="00EF0655"/>
    <w:pPr>
      <w:overflowPunct w:val="0"/>
      <w:autoSpaceDE w:val="0"/>
      <w:autoSpaceDN w:val="0"/>
      <w:adjustRightInd w:val="0"/>
      <w:ind w:firstLine="720"/>
      <w:textAlignment w:val="baseline"/>
    </w:pPr>
    <w:rPr>
      <w:rFonts w:eastAsia="Calibri"/>
      <w:b/>
      <w:sz w:val="28"/>
      <w:szCs w:val="20"/>
    </w:rPr>
  </w:style>
  <w:style w:type="paragraph" w:styleId="af6">
    <w:name w:val="Body Text Indent"/>
    <w:basedOn w:val="a0"/>
    <w:link w:val="af7"/>
    <w:uiPriority w:val="99"/>
    <w:rsid w:val="00EF0655"/>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af7">
    <w:name w:val="Основной текст с отступом Знак"/>
    <w:basedOn w:val="a1"/>
    <w:link w:val="af6"/>
    <w:uiPriority w:val="99"/>
    <w:rsid w:val="00EF0655"/>
    <w:rPr>
      <w:rFonts w:ascii="Calibri" w:eastAsia="Calibri" w:hAnsi="Calibri" w:cs="Times New Roman"/>
      <w:sz w:val="28"/>
      <w:szCs w:val="20"/>
      <w:lang w:eastAsia="ru-RU"/>
    </w:rPr>
  </w:style>
  <w:style w:type="character" w:customStyle="1" w:styleId="af8">
    <w:name w:val="Основной текст Знак"/>
    <w:basedOn w:val="a1"/>
    <w:link w:val="af9"/>
    <w:uiPriority w:val="99"/>
    <w:semiHidden/>
    <w:rsid w:val="00EF0655"/>
    <w:rPr>
      <w:rFonts w:ascii="Calibri" w:eastAsia="Calibri" w:hAnsi="Calibri" w:cs="Times New Roman"/>
      <w:sz w:val="20"/>
      <w:szCs w:val="20"/>
      <w:lang w:eastAsia="ru-RU"/>
    </w:rPr>
  </w:style>
  <w:style w:type="paragraph" w:styleId="af9">
    <w:name w:val="Body Text"/>
    <w:basedOn w:val="a0"/>
    <w:link w:val="af8"/>
    <w:uiPriority w:val="99"/>
    <w:semiHidden/>
    <w:rsid w:val="00EF0655"/>
    <w:pPr>
      <w:spacing w:after="120" w:line="276" w:lineRule="auto"/>
    </w:pPr>
    <w:rPr>
      <w:rFonts w:ascii="Calibri" w:eastAsia="Calibri" w:hAnsi="Calibri"/>
      <w:sz w:val="20"/>
      <w:szCs w:val="20"/>
    </w:rPr>
  </w:style>
  <w:style w:type="paragraph" w:customStyle="1" w:styleId="BodyTextIndent21">
    <w:name w:val="Body Text Indent 21"/>
    <w:basedOn w:val="a0"/>
    <w:uiPriority w:val="99"/>
    <w:rsid w:val="00EF0655"/>
    <w:pPr>
      <w:overflowPunct w:val="0"/>
      <w:autoSpaceDE w:val="0"/>
      <w:autoSpaceDN w:val="0"/>
      <w:adjustRightInd w:val="0"/>
      <w:ind w:firstLine="720"/>
      <w:jc w:val="both"/>
      <w:textAlignment w:val="baseline"/>
    </w:pPr>
    <w:rPr>
      <w:rFonts w:eastAsia="Calibri"/>
      <w:szCs w:val="20"/>
    </w:rPr>
  </w:style>
  <w:style w:type="character" w:customStyle="1" w:styleId="24">
    <w:name w:val="Основной текст с отступом 2 Знак"/>
    <w:basedOn w:val="a1"/>
    <w:link w:val="25"/>
    <w:uiPriority w:val="99"/>
    <w:semiHidden/>
    <w:rsid w:val="00EF0655"/>
    <w:rPr>
      <w:rFonts w:ascii="Calibri" w:eastAsia="Calibri" w:hAnsi="Calibri" w:cs="Times New Roman"/>
      <w:sz w:val="20"/>
      <w:szCs w:val="20"/>
      <w:lang w:eastAsia="ru-RU"/>
    </w:rPr>
  </w:style>
  <w:style w:type="paragraph" w:styleId="25">
    <w:name w:val="Body Text Indent 2"/>
    <w:basedOn w:val="a0"/>
    <w:link w:val="24"/>
    <w:uiPriority w:val="99"/>
    <w:semiHidden/>
    <w:rsid w:val="00EF0655"/>
    <w:pPr>
      <w:spacing w:after="120" w:line="480" w:lineRule="auto"/>
      <w:ind w:left="283"/>
    </w:pPr>
    <w:rPr>
      <w:rFonts w:ascii="Calibri" w:eastAsia="Calibri" w:hAnsi="Calibri"/>
      <w:sz w:val="20"/>
      <w:szCs w:val="20"/>
    </w:rPr>
  </w:style>
  <w:style w:type="character" w:customStyle="1" w:styleId="16">
    <w:name w:val="Знак Знак Знак1"/>
    <w:uiPriority w:val="99"/>
    <w:rsid w:val="00EF0655"/>
    <w:rPr>
      <w:rFonts w:eastAsia="Times New Roman"/>
      <w:sz w:val="24"/>
    </w:rPr>
  </w:style>
  <w:style w:type="character" w:customStyle="1" w:styleId="32">
    <w:name w:val="Основной текст (3)_"/>
    <w:link w:val="33"/>
    <w:uiPriority w:val="99"/>
    <w:locked/>
    <w:rsid w:val="00EF0655"/>
    <w:rPr>
      <w:b/>
      <w:sz w:val="18"/>
      <w:shd w:val="clear" w:color="auto" w:fill="FFFFFF"/>
    </w:rPr>
  </w:style>
  <w:style w:type="paragraph" w:customStyle="1" w:styleId="33">
    <w:name w:val="Основной текст (3)"/>
    <w:basedOn w:val="a0"/>
    <w:link w:val="32"/>
    <w:uiPriority w:val="99"/>
    <w:rsid w:val="00EF0655"/>
    <w:pPr>
      <w:widowControl w:val="0"/>
      <w:shd w:val="clear" w:color="auto" w:fill="FFFFFF"/>
      <w:spacing w:after="480" w:line="240" w:lineRule="atLeast"/>
      <w:jc w:val="center"/>
    </w:pPr>
    <w:rPr>
      <w:rFonts w:asciiTheme="minorHAnsi" w:eastAsiaTheme="minorHAnsi" w:hAnsiTheme="minorHAnsi" w:cstheme="minorBidi"/>
      <w:b/>
      <w:sz w:val="18"/>
      <w:szCs w:val="22"/>
      <w:shd w:val="clear" w:color="auto" w:fill="FFFFFF"/>
      <w:lang w:eastAsia="en-US"/>
    </w:rPr>
  </w:style>
  <w:style w:type="character" w:customStyle="1" w:styleId="26">
    <w:name w:val="Основной текст2"/>
    <w:uiPriority w:val="99"/>
    <w:rsid w:val="00EF0655"/>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EF0655"/>
    <w:rPr>
      <w:rFonts w:eastAsia="Times New Roman"/>
      <w:sz w:val="24"/>
    </w:rPr>
  </w:style>
  <w:style w:type="character" w:styleId="afa">
    <w:name w:val="page number"/>
    <w:uiPriority w:val="99"/>
    <w:rsid w:val="00EF0655"/>
    <w:rPr>
      <w:rFonts w:cs="Times New Roman"/>
    </w:rPr>
  </w:style>
  <w:style w:type="paragraph" w:styleId="27">
    <w:name w:val="Body Text 2"/>
    <w:basedOn w:val="a0"/>
    <w:link w:val="28"/>
    <w:uiPriority w:val="99"/>
    <w:rsid w:val="00EF0655"/>
    <w:pPr>
      <w:overflowPunct w:val="0"/>
      <w:autoSpaceDE w:val="0"/>
      <w:autoSpaceDN w:val="0"/>
      <w:adjustRightInd w:val="0"/>
      <w:ind w:firstLine="720"/>
      <w:textAlignment w:val="baseline"/>
    </w:pPr>
    <w:rPr>
      <w:rFonts w:ascii="Calibri" w:eastAsia="Calibri" w:hAnsi="Calibri"/>
      <w:sz w:val="20"/>
      <w:szCs w:val="20"/>
    </w:rPr>
  </w:style>
  <w:style w:type="character" w:customStyle="1" w:styleId="28">
    <w:name w:val="Основной текст 2 Знак"/>
    <w:basedOn w:val="a1"/>
    <w:link w:val="27"/>
    <w:uiPriority w:val="99"/>
    <w:rsid w:val="00EF0655"/>
    <w:rPr>
      <w:rFonts w:ascii="Calibri" w:eastAsia="Calibri" w:hAnsi="Calibri" w:cs="Times New Roman"/>
      <w:sz w:val="20"/>
      <w:szCs w:val="20"/>
      <w:lang w:eastAsia="ru-RU"/>
    </w:rPr>
  </w:style>
  <w:style w:type="paragraph" w:styleId="afb">
    <w:name w:val="Title"/>
    <w:basedOn w:val="a0"/>
    <w:link w:val="afc"/>
    <w:uiPriority w:val="99"/>
    <w:qFormat/>
    <w:rsid w:val="00EF0655"/>
    <w:pPr>
      <w:spacing w:line="360" w:lineRule="auto"/>
      <w:jc w:val="center"/>
    </w:pPr>
    <w:rPr>
      <w:rFonts w:eastAsia="Calibri"/>
      <w:b/>
      <w:bCs/>
      <w:sz w:val="28"/>
    </w:rPr>
  </w:style>
  <w:style w:type="character" w:customStyle="1" w:styleId="afc">
    <w:name w:val="Название Знак"/>
    <w:basedOn w:val="a1"/>
    <w:link w:val="afb"/>
    <w:uiPriority w:val="99"/>
    <w:rsid w:val="00EF0655"/>
    <w:rPr>
      <w:rFonts w:ascii="Times New Roman" w:eastAsia="Calibri" w:hAnsi="Times New Roman" w:cs="Times New Roman"/>
      <w:b/>
      <w:bCs/>
      <w:sz w:val="28"/>
      <w:szCs w:val="24"/>
      <w:lang w:eastAsia="ru-RU"/>
    </w:rPr>
  </w:style>
  <w:style w:type="paragraph" w:styleId="afd">
    <w:name w:val="Normal (Web)"/>
    <w:basedOn w:val="a0"/>
    <w:uiPriority w:val="99"/>
    <w:rsid w:val="00EF0655"/>
    <w:pPr>
      <w:jc w:val="both"/>
    </w:pPr>
    <w:rPr>
      <w:rFonts w:eastAsia="Calibri"/>
      <w:sz w:val="28"/>
    </w:rPr>
  </w:style>
  <w:style w:type="paragraph" w:customStyle="1" w:styleId="BodyText21">
    <w:name w:val="Body Text 21"/>
    <w:basedOn w:val="a0"/>
    <w:uiPriority w:val="99"/>
    <w:rsid w:val="00EF0655"/>
    <w:pPr>
      <w:jc w:val="both"/>
    </w:pPr>
    <w:rPr>
      <w:rFonts w:eastAsia="Calibri"/>
      <w:sz w:val="28"/>
      <w:szCs w:val="20"/>
    </w:rPr>
  </w:style>
  <w:style w:type="paragraph" w:customStyle="1" w:styleId="17">
    <w:name w:val="çàãîëîâîê 1"/>
    <w:basedOn w:val="a0"/>
    <w:next w:val="a0"/>
    <w:autoRedefine/>
    <w:uiPriority w:val="99"/>
    <w:rsid w:val="00EF0655"/>
    <w:pPr>
      <w:jc w:val="center"/>
    </w:pPr>
    <w:rPr>
      <w:rFonts w:eastAsia="Calibri"/>
      <w:sz w:val="28"/>
    </w:rPr>
  </w:style>
  <w:style w:type="character" w:customStyle="1" w:styleId="afe">
    <w:name w:val="Символ сноски"/>
    <w:uiPriority w:val="99"/>
    <w:rsid w:val="00EF0655"/>
    <w:rPr>
      <w:rFonts w:ascii="Times New Roman" w:hAnsi="Times New Roman"/>
      <w:vertAlign w:val="superscript"/>
    </w:rPr>
  </w:style>
  <w:style w:type="paragraph" w:styleId="aff">
    <w:name w:val="Plain Text"/>
    <w:basedOn w:val="a0"/>
    <w:link w:val="aff0"/>
    <w:uiPriority w:val="99"/>
    <w:rsid w:val="00EF0655"/>
    <w:rPr>
      <w:rFonts w:ascii="Consolas" w:eastAsia="Calibri" w:hAnsi="Consolas"/>
      <w:sz w:val="21"/>
      <w:szCs w:val="20"/>
      <w:lang w:eastAsia="en-US"/>
    </w:rPr>
  </w:style>
  <w:style w:type="character" w:customStyle="1" w:styleId="aff0">
    <w:name w:val="Текст Знак"/>
    <w:basedOn w:val="a1"/>
    <w:link w:val="aff"/>
    <w:uiPriority w:val="99"/>
    <w:rsid w:val="00EF0655"/>
    <w:rPr>
      <w:rFonts w:ascii="Consolas" w:eastAsia="Calibri" w:hAnsi="Consolas" w:cs="Times New Roman"/>
      <w:sz w:val="21"/>
      <w:szCs w:val="20"/>
    </w:rPr>
  </w:style>
  <w:style w:type="paragraph" w:customStyle="1" w:styleId="aff1">
    <w:name w:val="???????"/>
    <w:uiPriority w:val="99"/>
    <w:rsid w:val="00EF0655"/>
    <w:pPr>
      <w:spacing w:after="0" w:line="240" w:lineRule="auto"/>
    </w:pPr>
    <w:rPr>
      <w:rFonts w:ascii="Times New Roman" w:eastAsia="Calibri" w:hAnsi="Times New Roman" w:cs="Times New Roman"/>
      <w:sz w:val="20"/>
      <w:szCs w:val="20"/>
      <w:lang w:eastAsia="ru-RU"/>
    </w:rPr>
  </w:style>
  <w:style w:type="character" w:customStyle="1" w:styleId="FontStyle32">
    <w:name w:val="Font Style32"/>
    <w:uiPriority w:val="99"/>
    <w:rsid w:val="00EF0655"/>
    <w:rPr>
      <w:rFonts w:ascii="Times New Roman" w:hAnsi="Times New Roman"/>
      <w:b/>
      <w:sz w:val="22"/>
    </w:rPr>
  </w:style>
  <w:style w:type="paragraph" w:customStyle="1" w:styleId="18">
    <w:name w:val="Обычный1"/>
    <w:basedOn w:val="a0"/>
    <w:uiPriority w:val="99"/>
    <w:rsid w:val="00EF0655"/>
    <w:pPr>
      <w:spacing w:before="60" w:after="60"/>
      <w:ind w:left="60" w:right="60" w:firstLine="225"/>
      <w:jc w:val="both"/>
    </w:pPr>
    <w:rPr>
      <w:rFonts w:ascii="Arial" w:eastAsia="Calibri" w:hAnsi="Arial" w:cs="Arial"/>
      <w:color w:val="000000"/>
    </w:rPr>
  </w:style>
  <w:style w:type="character" w:styleId="aff2">
    <w:name w:val="Strong"/>
    <w:uiPriority w:val="99"/>
    <w:qFormat/>
    <w:rsid w:val="00EF0655"/>
    <w:rPr>
      <w:rFonts w:cs="Times New Roman"/>
      <w:b/>
    </w:rPr>
  </w:style>
  <w:style w:type="paragraph" w:customStyle="1" w:styleId="header3">
    <w:name w:val="header3"/>
    <w:basedOn w:val="a0"/>
    <w:uiPriority w:val="99"/>
    <w:rsid w:val="00EF0655"/>
    <w:pPr>
      <w:spacing w:before="60" w:after="60"/>
      <w:ind w:left="60" w:right="60"/>
    </w:pPr>
    <w:rPr>
      <w:rFonts w:ascii="Arial" w:eastAsia="Calibri" w:hAnsi="Arial" w:cs="Arial"/>
      <w:b/>
      <w:bCs/>
      <w:color w:val="000000"/>
      <w:sz w:val="27"/>
      <w:szCs w:val="27"/>
    </w:rPr>
  </w:style>
  <w:style w:type="character" w:styleId="aff3">
    <w:name w:val="Emphasis"/>
    <w:uiPriority w:val="99"/>
    <w:qFormat/>
    <w:rsid w:val="00EF0655"/>
    <w:rPr>
      <w:rFonts w:cs="Times New Roman"/>
      <w:i/>
    </w:rPr>
  </w:style>
  <w:style w:type="paragraph" w:customStyle="1" w:styleId="example">
    <w:name w:val="example"/>
    <w:basedOn w:val="a0"/>
    <w:uiPriority w:val="99"/>
    <w:rsid w:val="00EF0655"/>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EF0655"/>
    <w:rPr>
      <w:rFonts w:ascii="Arial" w:hAnsi="Arial"/>
      <w:b/>
      <w:color w:val="000000"/>
      <w:sz w:val="18"/>
      <w:u w:val="none"/>
      <w:effect w:val="none"/>
    </w:rPr>
  </w:style>
  <w:style w:type="character" w:customStyle="1" w:styleId="aff4">
    <w:name w:val="Знак Знак Знак"/>
    <w:uiPriority w:val="99"/>
    <w:rsid w:val="00EF0655"/>
    <w:rPr>
      <w:rFonts w:eastAsia="SimSun"/>
      <w:sz w:val="24"/>
    </w:rPr>
  </w:style>
  <w:style w:type="paragraph" w:customStyle="1" w:styleId="rtejustify">
    <w:name w:val="rtejustify"/>
    <w:basedOn w:val="a0"/>
    <w:uiPriority w:val="99"/>
    <w:rsid w:val="00EF0655"/>
    <w:pPr>
      <w:spacing w:before="100" w:beforeAutospacing="1" w:after="100" w:afterAutospacing="1"/>
    </w:pPr>
    <w:rPr>
      <w:rFonts w:eastAsia="Calibri"/>
    </w:rPr>
  </w:style>
  <w:style w:type="character" w:customStyle="1" w:styleId="apple-converted-space">
    <w:name w:val="apple-converted-space"/>
    <w:uiPriority w:val="99"/>
    <w:rsid w:val="00EF0655"/>
    <w:rPr>
      <w:rFonts w:cs="Times New Roman"/>
    </w:rPr>
  </w:style>
  <w:style w:type="paragraph" w:customStyle="1" w:styleId="msonormalcxspmiddle">
    <w:name w:val="msonormalcxspmiddle"/>
    <w:basedOn w:val="a0"/>
    <w:uiPriority w:val="99"/>
    <w:rsid w:val="00EF0655"/>
    <w:pPr>
      <w:spacing w:before="100" w:beforeAutospacing="1" w:after="100" w:afterAutospacing="1"/>
    </w:pPr>
    <w:rPr>
      <w:rFonts w:eastAsia="Calibri"/>
    </w:rPr>
  </w:style>
  <w:style w:type="paragraph" w:styleId="aff5">
    <w:name w:val="Subtitle"/>
    <w:basedOn w:val="a0"/>
    <w:next w:val="a0"/>
    <w:link w:val="aff6"/>
    <w:qFormat/>
    <w:rsid w:val="00EF0655"/>
    <w:pPr>
      <w:numPr>
        <w:ilvl w:val="1"/>
      </w:numPr>
    </w:pPr>
    <w:rPr>
      <w:rFonts w:asciiTheme="majorHAnsi" w:eastAsiaTheme="majorEastAsia" w:hAnsiTheme="majorHAnsi" w:cstheme="majorBidi"/>
      <w:i/>
      <w:iCs/>
      <w:color w:val="4F81BD" w:themeColor="accent1"/>
      <w:spacing w:val="15"/>
    </w:rPr>
  </w:style>
  <w:style w:type="character" w:customStyle="1" w:styleId="aff6">
    <w:name w:val="Подзаголовок Знак"/>
    <w:basedOn w:val="a1"/>
    <w:link w:val="aff5"/>
    <w:rsid w:val="00EF0655"/>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rustest.ru/img/ege/ege2008-blank-r.jpg" TargetMode="External"/><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48</Pages>
  <Words>10162</Words>
  <Characters>57925</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hvv_2</dc:creator>
  <cp:keywords/>
  <dc:description/>
  <cp:lastModifiedBy>hvv_2</cp:lastModifiedBy>
  <cp:revision>2</cp:revision>
  <dcterms:created xsi:type="dcterms:W3CDTF">2015-11-08T14:40:00Z</dcterms:created>
  <dcterms:modified xsi:type="dcterms:W3CDTF">2015-11-08T15:03:00Z</dcterms:modified>
</cp:coreProperties>
</file>