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B4" w:rsidRPr="00E978B4" w:rsidRDefault="00E978B4" w:rsidP="00E978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B4">
        <w:rPr>
          <w:rFonts w:ascii="Times New Roman" w:hAnsi="Times New Roman" w:cs="Times New Roman"/>
          <w:b/>
          <w:sz w:val="24"/>
          <w:szCs w:val="24"/>
        </w:rPr>
        <w:t>Научно-практический семинар</w:t>
      </w:r>
    </w:p>
    <w:p w:rsidR="00E978B4" w:rsidRPr="00E978B4" w:rsidRDefault="00E978B4" w:rsidP="00E978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B4">
        <w:rPr>
          <w:rFonts w:ascii="Times New Roman" w:hAnsi="Times New Roman" w:cs="Times New Roman"/>
          <w:b/>
          <w:sz w:val="24"/>
          <w:szCs w:val="24"/>
        </w:rPr>
        <w:t>«Духовно-нравственное воспитание сквозь призму времени»,</w:t>
      </w:r>
    </w:p>
    <w:p w:rsidR="00E978B4" w:rsidRPr="00E978B4" w:rsidRDefault="00E978B4" w:rsidP="00E978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8B4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E978B4">
        <w:rPr>
          <w:rFonts w:ascii="Times New Roman" w:hAnsi="Times New Roman" w:cs="Times New Roman"/>
          <w:b/>
          <w:sz w:val="24"/>
          <w:szCs w:val="24"/>
        </w:rPr>
        <w:t xml:space="preserve"> 195-летию со дня рождения К.Д. Ушинского</w:t>
      </w:r>
    </w:p>
    <w:p w:rsidR="00E978B4" w:rsidRPr="00E978B4" w:rsidRDefault="00E978B4" w:rsidP="00E978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B4">
        <w:rPr>
          <w:rFonts w:ascii="Times New Roman" w:hAnsi="Times New Roman" w:cs="Times New Roman"/>
          <w:sz w:val="24"/>
          <w:szCs w:val="24"/>
        </w:rPr>
        <w:t>20 февраля студенты 2 и 3 курсов Дубовского педагогического колледжа, обучающиеся по специальностям Дошкольное образование и Преподавание в начальных классов приняли участие в работе научно-практического семинара «Духовно-нравственное воспитание сквозь призму времени», посвященного 195-летию со дня рождения выдающегося российского педагога К.Д. Ушинского.</w:t>
      </w:r>
      <w:proofErr w:type="gramEnd"/>
      <w:r w:rsidRPr="00E978B4">
        <w:rPr>
          <w:rFonts w:ascii="Times New Roman" w:hAnsi="Times New Roman" w:cs="Times New Roman"/>
          <w:sz w:val="24"/>
          <w:szCs w:val="24"/>
        </w:rPr>
        <w:t xml:space="preserve"> Ответственная за подготовку и проведение мероприятия - преподаватель психолого-педагогических дисциплин высшей квалификаци</w:t>
      </w:r>
      <w:r>
        <w:rPr>
          <w:rFonts w:ascii="Times New Roman" w:hAnsi="Times New Roman" w:cs="Times New Roman"/>
          <w:sz w:val="24"/>
          <w:szCs w:val="24"/>
        </w:rPr>
        <w:t>онной категории Г.И. Василенко.</w:t>
      </w:r>
    </w:p>
    <w:p w:rsidR="000020A9" w:rsidRDefault="000020A9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0A9" w:rsidRDefault="000020A9" w:rsidP="000020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022" cy="1821497"/>
            <wp:effectExtent l="0" t="0" r="0" b="7620"/>
            <wp:docPr id="3" name="Рисунок 3" descr="C:\Users\иван\Desktop\ФОТО УШИНСКИЙ\5bb893bf-037d-4a56-80c5-cf3c7a656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ФОТО УШИНСКИЙ\5bb893bf-037d-4a56-80c5-cf3c7a6565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" t="13190" r="3465"/>
                    <a:stretch/>
                  </pic:blipFill>
                  <pic:spPr bwMode="auto">
                    <a:xfrm>
                      <a:off x="0" y="0"/>
                      <a:ext cx="3405663" cy="182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0A9" w:rsidRPr="00E978B4" w:rsidRDefault="000020A9" w:rsidP="000020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 xml:space="preserve"> Познакомиться с историей жизни, достижениями научной и педагогической деятельности К.Д. Ушинского будущие педагоги смогли во вводной части занятия, просмотрев небольшой фильм о выдающемся российском учёном и писателе.  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Вклад Ушинского в развитие отечественного образования велик. Им положено начало педагогической науки и педагогической журналистики в России, реформировано несколько ведущих учебных заведений страны. Книги Ушинского «Детский мир» (1861) и «Родное слово» (1864) уже полтора столетия остаются классическими учебниками для детей, его статьи – руководством для учителей, а сказки и рассказы входят в сокровищницу русской словесности.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 xml:space="preserve">Выяснить, какому из направлений воспитания будет посвящено занятие, студенты смогли, выполнив задание «Угадай слова». По ключевым понятиям студенты определили тему семинара «Духовно-нравственное воспитание через призму времени»,   решив при рассмотрении вопросов темы использовать метод сравнительно-исторического анализа, соотнося современное видение феномена духовно-нравственного воспитания </w:t>
      </w:r>
      <w:proofErr w:type="gramStart"/>
      <w:r w:rsidRPr="00E978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978B4">
        <w:rPr>
          <w:rFonts w:ascii="Times New Roman" w:hAnsi="Times New Roman" w:cs="Times New Roman"/>
          <w:sz w:val="24"/>
          <w:szCs w:val="24"/>
        </w:rPr>
        <w:t xml:space="preserve"> взглядами на него К.Д. Ушинского.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Опираясь на слова-</w:t>
      </w:r>
      <w:proofErr w:type="gramStart"/>
      <w:r w:rsidRPr="00E978B4">
        <w:rPr>
          <w:rFonts w:ascii="Times New Roman" w:hAnsi="Times New Roman" w:cs="Times New Roman"/>
          <w:sz w:val="24"/>
          <w:szCs w:val="24"/>
        </w:rPr>
        <w:t>подсказки, будущие педагоги сформулировали</w:t>
      </w:r>
      <w:proofErr w:type="gramEnd"/>
      <w:r w:rsidRPr="00E978B4">
        <w:rPr>
          <w:rFonts w:ascii="Times New Roman" w:hAnsi="Times New Roman" w:cs="Times New Roman"/>
          <w:sz w:val="24"/>
          <w:szCs w:val="24"/>
        </w:rPr>
        <w:t>, какие задачи им предстоит решить в ходе семинарского занятия: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1.</w:t>
      </w:r>
      <w:r w:rsidRPr="00E978B4">
        <w:rPr>
          <w:rFonts w:ascii="Times New Roman" w:hAnsi="Times New Roman" w:cs="Times New Roman"/>
          <w:sz w:val="24"/>
          <w:szCs w:val="24"/>
        </w:rPr>
        <w:tab/>
        <w:t>Уточнить содержание  понятий… (каких?)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2.</w:t>
      </w:r>
      <w:r w:rsidRPr="00E978B4">
        <w:rPr>
          <w:rFonts w:ascii="Times New Roman" w:hAnsi="Times New Roman" w:cs="Times New Roman"/>
          <w:sz w:val="24"/>
          <w:szCs w:val="24"/>
        </w:rPr>
        <w:tab/>
        <w:t>Выяснить позицию… (чью?) в понимании… (чего?)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3.</w:t>
      </w:r>
      <w:r w:rsidRPr="00E978B4">
        <w:rPr>
          <w:rFonts w:ascii="Times New Roman" w:hAnsi="Times New Roman" w:cs="Times New Roman"/>
          <w:sz w:val="24"/>
          <w:szCs w:val="24"/>
        </w:rPr>
        <w:tab/>
        <w:t>Определить особенности...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4.</w:t>
      </w:r>
      <w:r w:rsidRPr="00E978B4">
        <w:rPr>
          <w:rFonts w:ascii="Times New Roman" w:hAnsi="Times New Roman" w:cs="Times New Roman"/>
          <w:sz w:val="24"/>
          <w:szCs w:val="24"/>
        </w:rPr>
        <w:tab/>
        <w:t>Проанализировать…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5.</w:t>
      </w:r>
      <w:r w:rsidRPr="00E978B4">
        <w:rPr>
          <w:rFonts w:ascii="Times New Roman" w:hAnsi="Times New Roman" w:cs="Times New Roman"/>
          <w:sz w:val="24"/>
          <w:szCs w:val="24"/>
        </w:rPr>
        <w:tab/>
        <w:t>Выявить возможности…</w:t>
      </w:r>
    </w:p>
    <w:p w:rsid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 xml:space="preserve">После рассмотрения характеристик понятия «духовно-нравственное воспитание» и сопоставления светского и религиозного подходов к определению его сущности студенты выясняли, каких взглядов по данному вопросу придерживался К.Д. Ушинский. Ответить на этот вопрос им помогло выступление студентки 2 курса </w:t>
      </w:r>
      <w:proofErr w:type="spellStart"/>
      <w:r w:rsidRPr="00E978B4">
        <w:rPr>
          <w:rFonts w:ascii="Times New Roman" w:hAnsi="Times New Roman" w:cs="Times New Roman"/>
          <w:sz w:val="24"/>
          <w:szCs w:val="24"/>
        </w:rPr>
        <w:t>Куруниной</w:t>
      </w:r>
      <w:proofErr w:type="spellEnd"/>
      <w:r w:rsidRPr="00E978B4">
        <w:rPr>
          <w:rFonts w:ascii="Times New Roman" w:hAnsi="Times New Roman" w:cs="Times New Roman"/>
          <w:sz w:val="24"/>
          <w:szCs w:val="24"/>
        </w:rPr>
        <w:t xml:space="preserve"> И., подготовившей и представившей доклад «К.Д. Ушинский о нравственном воспитании». </w:t>
      </w:r>
    </w:p>
    <w:p w:rsidR="00050FF8" w:rsidRDefault="00050FF8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FF8" w:rsidRPr="00E978B4" w:rsidRDefault="00050FF8" w:rsidP="00050F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6445" cy="1550982"/>
            <wp:effectExtent l="0" t="0" r="0" b="0"/>
            <wp:docPr id="1" name="Рисунок 1" descr="C:\Users\иван\Desktop\ФОТО УШИНСКИЙ\e5ed9843-f696-4f64-a6f1-9237e5cd0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ФОТО УШИНСКИЙ\e5ed9843-f696-4f64-a6f1-9237e5cd0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35" cy="15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Творческую интерпретацию понимания данной темы  в формате защиты коллажа «Взгляды К.Д. Ушинского на нравственное воспитание личности» представили студенты 3 курса специальности Дошкольное образование.</w:t>
      </w:r>
    </w:p>
    <w:p w:rsidR="006610C3" w:rsidRDefault="006610C3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10C3" w:rsidRDefault="006610C3" w:rsidP="006610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8129" cy="1951149"/>
            <wp:effectExtent l="0" t="0" r="0" b="0"/>
            <wp:docPr id="2" name="Рисунок 2" descr="C:\Users\иван\Desktop\ФОТО УШИНСКИЙ\24c02d38-a0e8-4195-a4a2-669abc666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ФОТО УШИНСКИЙ\24c02d38-a0e8-4195-a4a2-669abc6669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" t="7902" r="2675"/>
                    <a:stretch/>
                  </pic:blipFill>
                  <pic:spPr bwMode="auto">
                    <a:xfrm>
                      <a:off x="0" y="0"/>
                      <a:ext cx="3550389" cy="195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BB4" w:rsidRPr="00E978B4" w:rsidRDefault="00BF7BB4" w:rsidP="006610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Сочетание научного изложения и художественно-образного выражения  основных положений рассматриваемой темы, способствовало более глубокому осмыслению студентами воззрений великого российского педагога-гуманиста на вопросы духовно-нравственного развития личности.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К.Д. Ушинский рассматривал духовно-нравственное воспитание непременно как религиозное. Это было характерно для человека той эпохи, в которой жил ученый. Современные учителя и воспитатели - выходцы из светских образовательных учреждений и о религиозной педагогике часто имеют лишь поверхностное представление.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 xml:space="preserve">Духовно-нравственный кризис современного российского общества привел педагогов и общественность к осознанию необходимости обращения к традиционным  национальным ценностям, среди которых важное место занимает религия, вера. </w:t>
      </w:r>
    </w:p>
    <w:p w:rsid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 xml:space="preserve">Содержание следующей части занятия предусматривало знакомство </w:t>
      </w:r>
      <w:proofErr w:type="gramStart"/>
      <w:r w:rsidRPr="00E978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8B4">
        <w:rPr>
          <w:rFonts w:ascii="Times New Roman" w:hAnsi="Times New Roman" w:cs="Times New Roman"/>
          <w:sz w:val="24"/>
          <w:szCs w:val="24"/>
        </w:rPr>
        <w:t xml:space="preserve"> с педагогическими аспектами решения задачи духовно-нравственного воспитания личности с точки зрения религиозного подхода. С докладами об особенностях православного воспитания в современных условиях выступили студентки 2 и 3 курса педагогических специальностей </w:t>
      </w:r>
      <w:proofErr w:type="spellStart"/>
      <w:r w:rsidRPr="00E978B4">
        <w:rPr>
          <w:rFonts w:ascii="Times New Roman" w:hAnsi="Times New Roman" w:cs="Times New Roman"/>
          <w:sz w:val="24"/>
          <w:szCs w:val="24"/>
        </w:rPr>
        <w:t>Грибенюк</w:t>
      </w:r>
      <w:proofErr w:type="spellEnd"/>
      <w:r w:rsidRPr="00E978B4">
        <w:rPr>
          <w:rFonts w:ascii="Times New Roman" w:hAnsi="Times New Roman" w:cs="Times New Roman"/>
          <w:sz w:val="24"/>
          <w:szCs w:val="24"/>
        </w:rPr>
        <w:t xml:space="preserve"> Валерия и </w:t>
      </w:r>
      <w:proofErr w:type="spellStart"/>
      <w:r w:rsidRPr="00E978B4">
        <w:rPr>
          <w:rFonts w:ascii="Times New Roman" w:hAnsi="Times New Roman" w:cs="Times New Roman"/>
          <w:sz w:val="24"/>
          <w:szCs w:val="24"/>
        </w:rPr>
        <w:t>Дрямова</w:t>
      </w:r>
      <w:proofErr w:type="spellEnd"/>
      <w:r w:rsidRPr="00E978B4">
        <w:rPr>
          <w:rFonts w:ascii="Times New Roman" w:hAnsi="Times New Roman" w:cs="Times New Roman"/>
          <w:sz w:val="24"/>
          <w:szCs w:val="24"/>
        </w:rPr>
        <w:t xml:space="preserve"> Светлана. </w:t>
      </w:r>
    </w:p>
    <w:p w:rsidR="00691CA0" w:rsidRDefault="00691CA0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CA0" w:rsidRDefault="00C5077B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2969" cy="1320050"/>
            <wp:effectExtent l="0" t="0" r="8255" b="0"/>
            <wp:docPr id="5" name="Рисунок 5" descr="C:\Users\иван\Desktop\ФОТО УШИНСКИЙ\7fd26ef4-fbd4-42c6-af03-cdcbea08b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ФОТО УШИНСКИЙ\7fd26ef4-fbd4-42c6-af03-cdcbea08bd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27" cy="132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C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1570" cy="1356360"/>
            <wp:effectExtent l="0" t="0" r="0" b="0"/>
            <wp:wrapSquare wrapText="bothSides"/>
            <wp:docPr id="4" name="Рисунок 4" descr="C:\Users\иван\Desktop\ФОТО УШИНСКИЙ\b1cb50a6-1a7c-4f39-b030-3a4abc5698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ФОТО УШИНСКИЙ\b1cb50a6-1a7c-4f39-b030-3a4abc5698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91CA0" w:rsidRPr="00E978B4" w:rsidRDefault="00691CA0" w:rsidP="00691C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lastRenderedPageBreak/>
        <w:t>Подводя итоги теоретической части занятия, участники семинара пришли к выводу: актуальность духовного, религиозного воспитания не только сохраняется, но и приобретает новое звучание в начале XXI века, когда наблюдается резкое снижение нравственного уровня общества. Религия и наука в рамках здравого смысла нисколько не исключают, а наоборот, хорошо согласуются и взаимно дополняют друг друга. Нельзя противопоставлять образование, науку и религию как нечто несовместимое, что подтверждает история научных открытий. Воспитание ребенка достигает успеха, когда на него в равной степени влияют церковь, семья и школа.</w:t>
      </w:r>
    </w:p>
    <w:p w:rsid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 xml:space="preserve">К.Д. Ушинский писал о роли воскресных школ в духовно-нравственном развитии личности ребенка. Возрожденные в постсоветский период церковно-приходские школы  начали активную  работу в этом направлении. Сегодня у нас появилась реальная возможность познакомиться с практическим опытом религиозного воспитания. </w:t>
      </w:r>
    </w:p>
    <w:p w:rsidR="00012377" w:rsidRDefault="00012377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377" w:rsidRDefault="00012377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5172" cy="1730975"/>
            <wp:effectExtent l="0" t="0" r="1905" b="3175"/>
            <wp:docPr id="6" name="Рисунок 6" descr="C:\Users\иван\Desktop\ФОТО УШИНСКИЙ\c87674bb-2512-4ea0-bbf2-fc7986812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ФОТО УШИНСКИЙ\c87674bb-2512-4ea0-bbf2-fc798681261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45" cy="173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77" w:rsidRPr="00E978B4" w:rsidRDefault="00012377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 xml:space="preserve">В методической части семинарского занятия студентка 3 курса специальности Дошкольное образование </w:t>
      </w:r>
      <w:proofErr w:type="spellStart"/>
      <w:r w:rsidRPr="00E978B4">
        <w:rPr>
          <w:rFonts w:ascii="Times New Roman" w:hAnsi="Times New Roman" w:cs="Times New Roman"/>
          <w:sz w:val="24"/>
          <w:szCs w:val="24"/>
        </w:rPr>
        <w:t>Еганян</w:t>
      </w:r>
      <w:proofErr w:type="spellEnd"/>
      <w:r w:rsidRPr="00E978B4">
        <w:rPr>
          <w:rFonts w:ascii="Times New Roman" w:hAnsi="Times New Roman" w:cs="Times New Roman"/>
          <w:sz w:val="24"/>
          <w:szCs w:val="24"/>
        </w:rPr>
        <w:t xml:space="preserve"> Марина рассказала будущим педагогам об опыте участия в проекте «Воскресная школа». С помощью ролевой имитационной игры она продемонстрировала методику организации занятия по теме «Ангел-хранитель», проведенного в рамках проекта для воспитанников приходской школы, открытой при храме Святой </w:t>
      </w:r>
      <w:proofErr w:type="spellStart"/>
      <w:r w:rsidRPr="00E978B4">
        <w:rPr>
          <w:rFonts w:ascii="Times New Roman" w:hAnsi="Times New Roman" w:cs="Times New Roman"/>
          <w:sz w:val="24"/>
          <w:szCs w:val="24"/>
        </w:rPr>
        <w:t>Живоначальной</w:t>
      </w:r>
      <w:proofErr w:type="spellEnd"/>
      <w:r w:rsidRPr="00E978B4">
        <w:rPr>
          <w:rFonts w:ascii="Times New Roman" w:hAnsi="Times New Roman" w:cs="Times New Roman"/>
          <w:sz w:val="24"/>
          <w:szCs w:val="24"/>
        </w:rPr>
        <w:t xml:space="preserve"> Троицы в г. Дубовка. 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Будущие педагоги, выступая в роли детей, одновременно выполняли серьезное задание – определяли целесообразность  использованных в презентуемом опыте педагогических средств - методов и приемов.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 xml:space="preserve">В основе педагогической системы Ушинского лежит идея народности. Средством воспитания духовности, нравственности традиционно является приобщение подрастающего поколения к народной культуре. Большое значение Ушинский придавал ознакомлению детей с произведениями устного народного творчества: песнями, загадками, пословицами. 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В ходе практической части занятия студенты выполняли групповое задание - определяли, о каких педагогических явлениях идет речь в пословицах: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Что посеешь — то и пожнешь.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Кто без призора с колыбели, тот всю жизнь не при деле.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И к худу и к добру приучаются смолоду.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К чему ребёнка приучишь, то от него и получишь.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Выкормил змейку на свою шейку.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Гни дерево, пока гнется, учи дитя, пока слушается.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Чему Ваня не научился, того Иван не выучит.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Дитятко — что тесто: как замесил, так и выросло.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Как постелешь — так и поспишь и др.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Сказки русского народа  К.Д. Ушинский называл первыми блестящими попытками народной педагогики. Восторгаясь сказками, он писал, что никто не в состоянии состязаться с педагогическим гением народа.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lastRenderedPageBreak/>
        <w:t xml:space="preserve">К.Д. Ушинский включил сказки в свою педагогическую систему. Ученый-педагог отмечал: дети и сказка - неразделимы, они созданы друг для друга и поэтому знакомство со сказками своего народа должно обязательно </w:t>
      </w:r>
      <w:proofErr w:type="gramStart"/>
      <w:r w:rsidRPr="00E978B4">
        <w:rPr>
          <w:rFonts w:ascii="Times New Roman" w:hAnsi="Times New Roman" w:cs="Times New Roman"/>
          <w:sz w:val="24"/>
          <w:szCs w:val="24"/>
        </w:rPr>
        <w:t>входить</w:t>
      </w:r>
      <w:proofErr w:type="gramEnd"/>
      <w:r w:rsidRPr="00E978B4">
        <w:rPr>
          <w:rFonts w:ascii="Times New Roman" w:hAnsi="Times New Roman" w:cs="Times New Roman"/>
          <w:sz w:val="24"/>
          <w:szCs w:val="24"/>
        </w:rPr>
        <w:t xml:space="preserve"> в курс образования и воспитания каждого ребенка. Рассказы и сказки Ушинского преподают детям уроки жизни.</w:t>
      </w:r>
    </w:p>
    <w:p w:rsidR="00E978B4" w:rsidRPr="00E978B4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 xml:space="preserve">После обсуждения роли сказок в развитии личности ребенка студенты выполняли анализ русской народной сказки «Теремок мышки», обработанной К.Д. Ушинским. </w:t>
      </w:r>
    </w:p>
    <w:p w:rsidR="00E724F0" w:rsidRDefault="00E978B4" w:rsidP="00E724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 xml:space="preserve">После знакомства студентов со сказкой К.Д Ушинского «Солнце и ветер», по мотивам которой Карева Вероника выполнила презентацию,   студенты 3 курса Грачева Вика и Чуйко Даша представили участникам семинара  рекомендательный указатель для родителей дошкольников по произведениям К.Д. Ушинского, составленный на этапе подготовки к занятию. </w:t>
      </w:r>
    </w:p>
    <w:p w:rsidR="00E978B4" w:rsidRPr="00E978B4" w:rsidRDefault="00E978B4" w:rsidP="00E724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По мнению К.Д. Ушинского, в системе средств духовно-нравственного воспитания, личность педагога стоит на первом месте. Влияние педагога на учащихся составляет ту воспитательную силу, которую нельзя заменить никакими уставами и программами, никакой организацией учебных заведений, ученый писал: «личность воспитателя значит все в деле воспитания».</w:t>
      </w:r>
    </w:p>
    <w:p w:rsidR="00E978B4" w:rsidRPr="00E978B4" w:rsidRDefault="00E978B4" w:rsidP="00E97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В ходе обсуждения качеств личности педагога, обеспечивающих эффективность воспитательной деятельности, студенты пришли к выводу о необходимости постоянного личностного и профессионального саморазвития.</w:t>
      </w:r>
    </w:p>
    <w:p w:rsidR="00E978B4" w:rsidRPr="00E978B4" w:rsidRDefault="00E978B4" w:rsidP="00E97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B4">
        <w:rPr>
          <w:rFonts w:ascii="Times New Roman" w:hAnsi="Times New Roman" w:cs="Times New Roman"/>
          <w:sz w:val="24"/>
          <w:szCs w:val="24"/>
        </w:rPr>
        <w:t>Стихотворение – напутствие для будущих педагогов, прочитанное Рыжовой Дашей, завершило анализ педагогических средств духовно-нравственного воспитания, выделяемых К.Д. Ушинским.</w:t>
      </w:r>
    </w:p>
    <w:p w:rsidR="00E978B4" w:rsidRPr="00E724F0" w:rsidRDefault="00E978B4" w:rsidP="00E724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>Сумей преодолеть преграды,</w:t>
      </w:r>
    </w:p>
    <w:p w:rsidR="00E978B4" w:rsidRPr="00E724F0" w:rsidRDefault="00E978B4" w:rsidP="00E724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 xml:space="preserve"> И боль, и призрачный успех.</w:t>
      </w:r>
    </w:p>
    <w:p w:rsidR="00E978B4" w:rsidRPr="00E724F0" w:rsidRDefault="00E978B4" w:rsidP="00E724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>Живи, не требуя награды,</w:t>
      </w:r>
    </w:p>
    <w:p w:rsidR="00E978B4" w:rsidRPr="00E724F0" w:rsidRDefault="00E978B4" w:rsidP="00E724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>За свой поступок ради всех.</w:t>
      </w:r>
    </w:p>
    <w:p w:rsidR="00E978B4" w:rsidRPr="00E724F0" w:rsidRDefault="00E978B4" w:rsidP="00E724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>Еще печально мир простужен,</w:t>
      </w:r>
    </w:p>
    <w:p w:rsidR="00E978B4" w:rsidRPr="00E724F0" w:rsidRDefault="00E978B4" w:rsidP="00E724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>Исподтишка разит беда.</w:t>
      </w:r>
    </w:p>
    <w:p w:rsidR="00E978B4" w:rsidRPr="00E724F0" w:rsidRDefault="00E978B4" w:rsidP="00E724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>Ты должен быть кому–то нужен</w:t>
      </w:r>
    </w:p>
    <w:p w:rsidR="00E978B4" w:rsidRPr="00E724F0" w:rsidRDefault="00E978B4" w:rsidP="00E724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>Всегда – как хлеб или вода.</w:t>
      </w:r>
    </w:p>
    <w:p w:rsidR="00E978B4" w:rsidRPr="00E724F0" w:rsidRDefault="00E978B4" w:rsidP="00E724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>Быть добрым НАДО ПО ПРИВЫЧКЕ,</w:t>
      </w:r>
    </w:p>
    <w:p w:rsidR="00E978B4" w:rsidRPr="00E724F0" w:rsidRDefault="00E978B4" w:rsidP="00E724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>НЕ ПО РАСЧЕТУ.</w:t>
      </w:r>
    </w:p>
    <w:p w:rsidR="00E978B4" w:rsidRPr="00E724F0" w:rsidRDefault="00E978B4" w:rsidP="00E724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>Пригодись</w:t>
      </w:r>
    </w:p>
    <w:p w:rsidR="00E978B4" w:rsidRPr="00E724F0" w:rsidRDefault="00E978B4" w:rsidP="00E724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>Хотя бы маленькой синичке –</w:t>
      </w:r>
    </w:p>
    <w:p w:rsidR="00E978B4" w:rsidRPr="00E724F0" w:rsidRDefault="00E978B4" w:rsidP="00E724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>Пусти ее из клетки ввысь</w:t>
      </w:r>
      <w:r w:rsidR="00FA3DF9">
        <w:rPr>
          <w:rFonts w:ascii="Times New Roman" w:hAnsi="Times New Roman" w:cs="Times New Roman"/>
          <w:sz w:val="24"/>
          <w:szCs w:val="24"/>
        </w:rPr>
        <w:t>!</w:t>
      </w:r>
    </w:p>
    <w:p w:rsidR="00E978B4" w:rsidRPr="00E724F0" w:rsidRDefault="002F7B8C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этапе рефлексии</w:t>
      </w:r>
      <w:r w:rsidR="00E978B4" w:rsidRPr="00E724F0">
        <w:rPr>
          <w:rFonts w:ascii="Times New Roman" w:hAnsi="Times New Roman" w:cs="Times New Roman"/>
          <w:sz w:val="24"/>
          <w:szCs w:val="24"/>
        </w:rPr>
        <w:t xml:space="preserve"> </w:t>
      </w:r>
      <w:r w:rsidRPr="00E724F0">
        <w:rPr>
          <w:rFonts w:ascii="Times New Roman" w:hAnsi="Times New Roman" w:cs="Times New Roman"/>
          <w:sz w:val="24"/>
          <w:szCs w:val="24"/>
        </w:rPr>
        <w:t>каждым участником семинара</w:t>
      </w:r>
      <w:r>
        <w:rPr>
          <w:rFonts w:ascii="Times New Roman" w:hAnsi="Times New Roman" w:cs="Times New Roman"/>
          <w:sz w:val="24"/>
          <w:szCs w:val="24"/>
        </w:rPr>
        <w:t xml:space="preserve"> проводился </w:t>
      </w:r>
      <w:r w:rsidR="00E978B4" w:rsidRPr="00E724F0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B4" w:rsidRPr="00E724F0">
        <w:rPr>
          <w:rFonts w:ascii="Times New Roman" w:hAnsi="Times New Roman" w:cs="Times New Roman"/>
          <w:sz w:val="24"/>
          <w:szCs w:val="24"/>
        </w:rPr>
        <w:t xml:space="preserve">достижения поставленных задач. </w:t>
      </w:r>
      <w:r w:rsidR="00DD2C19">
        <w:rPr>
          <w:rFonts w:ascii="Times New Roman" w:hAnsi="Times New Roman" w:cs="Times New Roman"/>
          <w:sz w:val="24"/>
          <w:szCs w:val="24"/>
        </w:rPr>
        <w:t xml:space="preserve">Дома </w:t>
      </w:r>
      <w:r w:rsidR="00E978B4" w:rsidRPr="00E724F0">
        <w:rPr>
          <w:rFonts w:ascii="Times New Roman" w:hAnsi="Times New Roman" w:cs="Times New Roman"/>
          <w:sz w:val="24"/>
          <w:szCs w:val="24"/>
        </w:rPr>
        <w:t xml:space="preserve">будущим педагогам было предложено </w:t>
      </w:r>
      <w:r w:rsidR="00DD2C19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E978B4" w:rsidRPr="00E724F0">
        <w:rPr>
          <w:rFonts w:ascii="Times New Roman" w:hAnsi="Times New Roman" w:cs="Times New Roman"/>
          <w:sz w:val="24"/>
          <w:szCs w:val="24"/>
        </w:rPr>
        <w:t>творческое задание: написать сочинение на одну из тем: «Вся педагогика – это, прежде всего учитель (диалог с К.Д. Ушинским)» или «Педагогика вечного (о духовно-нравственном воспитании»).</w:t>
      </w:r>
    </w:p>
    <w:p w:rsidR="00515EAB" w:rsidRPr="00E724F0" w:rsidRDefault="00E978B4" w:rsidP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4F0">
        <w:rPr>
          <w:rFonts w:ascii="Times New Roman" w:hAnsi="Times New Roman" w:cs="Times New Roman"/>
          <w:sz w:val="24"/>
          <w:szCs w:val="24"/>
        </w:rPr>
        <w:t xml:space="preserve">Подводя итоги занятия, участники семинара отметили, </w:t>
      </w:r>
      <w:proofErr w:type="gramStart"/>
      <w:r w:rsidRPr="00E724F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724F0">
        <w:rPr>
          <w:rFonts w:ascii="Times New Roman" w:hAnsi="Times New Roman" w:cs="Times New Roman"/>
          <w:sz w:val="24"/>
          <w:szCs w:val="24"/>
        </w:rPr>
        <w:t xml:space="preserve"> несмотря на стремительные изменения, произошедшие в нашей жизни и в школе за более чем сто лет, теоретические положения и гуманистические идеи К.Д. Ушинского не утратили своей актуальности ввиду того, что они касаются самого важного и неизменного в человеческой природе - духовности и нравственности.</w:t>
      </w:r>
    </w:p>
    <w:p w:rsidR="00E978B4" w:rsidRPr="00E724F0" w:rsidRDefault="00E9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B8C" w:rsidRPr="00E724F0" w:rsidRDefault="002F7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F7B8C" w:rsidRPr="00E7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D"/>
    <w:rsid w:val="000020A9"/>
    <w:rsid w:val="00012377"/>
    <w:rsid w:val="00044DC5"/>
    <w:rsid w:val="00050FF8"/>
    <w:rsid w:val="002F7B8C"/>
    <w:rsid w:val="00515EAB"/>
    <w:rsid w:val="005576ED"/>
    <w:rsid w:val="006610C3"/>
    <w:rsid w:val="00691CA0"/>
    <w:rsid w:val="00BF7BB4"/>
    <w:rsid w:val="00C5077B"/>
    <w:rsid w:val="00D32873"/>
    <w:rsid w:val="00DD2C19"/>
    <w:rsid w:val="00E724F0"/>
    <w:rsid w:val="00E978B4"/>
    <w:rsid w:val="00F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32</cp:revision>
  <dcterms:created xsi:type="dcterms:W3CDTF">2019-02-25T17:42:00Z</dcterms:created>
  <dcterms:modified xsi:type="dcterms:W3CDTF">2019-02-25T18:11:00Z</dcterms:modified>
</cp:coreProperties>
</file>