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CBC" w:rsidRDefault="00A71CBC" w:rsidP="00A71CBC">
      <w:pPr>
        <w:spacing w:after="300" w:line="240" w:lineRule="auto"/>
        <w:rPr>
          <w:rFonts w:ascii="Times New Roman" w:eastAsia="Times New Roman" w:hAnsi="Times New Roman" w:cs="Times New Roman"/>
          <w:sz w:val="38"/>
          <w:szCs w:val="38"/>
          <w:lang w:eastAsia="ru-RU"/>
        </w:rPr>
      </w:pPr>
    </w:p>
    <w:p w:rsidR="00A71CBC" w:rsidRDefault="00A71CBC" w:rsidP="00A71CBC">
      <w:pPr>
        <w:spacing w:after="300" w:line="240" w:lineRule="auto"/>
        <w:jc w:val="center"/>
        <w:rPr>
          <w:rFonts w:ascii="Times New Roman" w:eastAsia="Times New Roman" w:hAnsi="Times New Roman" w:cs="Times New Roman"/>
          <w:sz w:val="38"/>
          <w:szCs w:val="38"/>
          <w:lang w:eastAsia="ru-RU"/>
        </w:rPr>
      </w:pPr>
      <w:r>
        <w:rPr>
          <w:rFonts w:ascii="Times New Roman" w:eastAsia="Times New Roman" w:hAnsi="Times New Roman" w:cs="Times New Roman"/>
          <w:sz w:val="38"/>
          <w:szCs w:val="38"/>
          <w:lang w:eastAsia="ru-RU"/>
        </w:rPr>
        <w:t xml:space="preserve">31.05.2019 Городская </w:t>
      </w:r>
      <w:r w:rsidRPr="00122BEB">
        <w:rPr>
          <w:rFonts w:ascii="Times New Roman" w:eastAsia="Times New Roman" w:hAnsi="Times New Roman" w:cs="Times New Roman"/>
          <w:sz w:val="38"/>
          <w:szCs w:val="3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8"/>
          <w:szCs w:val="38"/>
          <w:lang w:eastAsia="ru-RU"/>
        </w:rPr>
        <w:t>акция</w:t>
      </w:r>
    </w:p>
    <w:p w:rsidR="00A71CBC" w:rsidRDefault="00A71CBC" w:rsidP="00A71CBC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2BEB">
        <w:rPr>
          <w:rFonts w:ascii="Times New Roman" w:eastAsia="Times New Roman" w:hAnsi="Times New Roman" w:cs="Times New Roman"/>
          <w:sz w:val="38"/>
          <w:szCs w:val="38"/>
          <w:lang w:eastAsia="ru-RU"/>
        </w:rPr>
        <w:t xml:space="preserve">Всемирный день борьбы с </w:t>
      </w:r>
      <w:proofErr w:type="spellStart"/>
      <w:r w:rsidRPr="00122BEB">
        <w:rPr>
          <w:rFonts w:ascii="Times New Roman" w:eastAsia="Times New Roman" w:hAnsi="Times New Roman" w:cs="Times New Roman"/>
          <w:sz w:val="38"/>
          <w:szCs w:val="38"/>
          <w:lang w:eastAsia="ru-RU"/>
        </w:rPr>
        <w:t>табакокурением</w:t>
      </w:r>
      <w:proofErr w:type="spellEnd"/>
    </w:p>
    <w:p w:rsidR="00A71CBC" w:rsidRDefault="00A71CBC" w:rsidP="00A71CBC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1C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1914525" cy="1243013"/>
            <wp:effectExtent l="19050" t="0" r="9525" b="0"/>
            <wp:docPr id="1" name="Рисунок 3" descr="http://dkcson.ru/_nw/7/s12618127.jpg">
              <a:hlinkClick xmlns:a="http://schemas.openxmlformats.org/drawingml/2006/main" r:id="rId4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kcson.ru/_nw/7/s12618127.jpg">
                      <a:hlinkClick r:id="rId4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CBC" w:rsidRPr="003229F4" w:rsidRDefault="00A71CBC" w:rsidP="00A71CBC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2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табак — опаснейший враг человека, уносящий ежегодно миллионы жизней.   Курение – это настоящая зависимость, и тем более опасная, что многие не принимают ее в серьез. Даже самый заядлый курильщик не хочет, чтобы его ребенок пристрастился к этой дурной привычке. Каждая семья должна оградить своих детей от употребления табака в целях сохранения их здоровья.</w:t>
      </w:r>
    </w:p>
    <w:p w:rsidR="00A71CBC" w:rsidRPr="003229F4" w:rsidRDefault="00A71CBC" w:rsidP="00A71CBC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2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Существует множество способов противодействия вредным привычкам, но </w:t>
      </w:r>
      <w:proofErr w:type="gramStart"/>
      <w:r w:rsidRPr="00322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</w:t>
      </w:r>
      <w:proofErr w:type="gramEnd"/>
      <w:r w:rsidRPr="00322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эффективный – профилактика. Особенно, если в эту работу включается молодёжь, становясь проводниками идеи ведения здорового образа жизни. В наше время значимость такого воздействия актуальна и действенна. Старшие ребята являются для сверстников и младших школьников не только проводниками знаний, но и образцом правильного поведения. </w:t>
      </w:r>
    </w:p>
    <w:p w:rsidR="00A71CBC" w:rsidRPr="003229F4" w:rsidRDefault="00A71CBC" w:rsidP="00A71CBC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322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 мая специалисты отделения психолого-педагогической помощи ГБУ СО</w:t>
      </w:r>
      <w:proofErr w:type="gramStart"/>
      <w:r w:rsidRPr="00322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322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gramEnd"/>
      <w:r w:rsidRPr="00322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убовский</w:t>
      </w:r>
      <w:proofErr w:type="spellEnd"/>
      <w:r w:rsidRPr="00322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ЦСОН» и студенты Дубовского педагогического колледжа вышли в центральный парк Дубовки с акцией, посвященной борьбе с табаком, под лозунгами «Мы против табака!», «Курить не модно!». Цель данной акции – профилактики употребления табака среди населения, а также пропаганда  здорового образа жизни. Во время акции были организованы: конкурс «Проверка легких» - кто быстрее надует шарик, «Суд на сигаретой» -  импровизированные «похороны сигареты», игра «За и против» - участие в голосовании мог принять любой желающий, прикрепив </w:t>
      </w:r>
      <w:proofErr w:type="spellStart"/>
      <w:r w:rsidRPr="00322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стикер</w:t>
      </w:r>
      <w:proofErr w:type="spellEnd"/>
      <w:r w:rsidRPr="003229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Всего в акции приняли участие более 50 человек. Также были розданы буклеты и листовки о вреде курения.</w:t>
      </w:r>
    </w:p>
    <w:p w:rsidR="00A71CBC" w:rsidRDefault="00A71CBC" w:rsidP="00A71CBC">
      <w:pPr>
        <w:jc w:val="center"/>
      </w:pPr>
      <w:r w:rsidRPr="00A71CBC">
        <w:drawing>
          <wp:inline distT="0" distB="0" distL="0" distR="0">
            <wp:extent cx="1635919" cy="2181225"/>
            <wp:effectExtent l="19050" t="0" r="2381" b="0"/>
            <wp:docPr id="4" name="Рисунок 6" descr="http://dkcson.ru/Foto6/IMG_20190531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kcson.ru/Foto6/IMG_20190531_093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05" cy="218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CBC">
        <w:drawing>
          <wp:inline distT="0" distB="0" distL="0" distR="0">
            <wp:extent cx="1407318" cy="2181225"/>
            <wp:effectExtent l="19050" t="0" r="2382" b="0"/>
            <wp:docPr id="6" name="Рисунок 8" descr="http://dkcson.ru/Foto6/IMG_20190531_09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kcson.ru/Foto6/IMG_20190531_094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89" cy="218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CBC">
        <w:drawing>
          <wp:inline distT="0" distB="0" distL="0" distR="0">
            <wp:extent cx="1652588" cy="2203450"/>
            <wp:effectExtent l="19050" t="0" r="4762" b="0"/>
            <wp:docPr id="8" name="Рисунок 7" descr="http://dkcson.ru/Foto6/IMG_20190531_09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kcson.ru/Foto6/IMG_20190531_093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88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1CBC" w:rsidSect="00454A17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71CBC"/>
    <w:rsid w:val="00107925"/>
    <w:rsid w:val="00454A17"/>
    <w:rsid w:val="00560B4A"/>
    <w:rsid w:val="00643BCB"/>
    <w:rsid w:val="009E7046"/>
    <w:rsid w:val="00A71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CBC"/>
  </w:style>
  <w:style w:type="paragraph" w:styleId="1">
    <w:name w:val="heading 1"/>
    <w:basedOn w:val="a"/>
    <w:next w:val="a"/>
    <w:link w:val="10"/>
    <w:uiPriority w:val="9"/>
    <w:qFormat/>
    <w:rsid w:val="00643B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3B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3B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B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43B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43B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643BCB"/>
    <w:rPr>
      <w:b/>
      <w:bCs/>
    </w:rPr>
  </w:style>
  <w:style w:type="character" w:styleId="a4">
    <w:name w:val="Emphasis"/>
    <w:basedOn w:val="a0"/>
    <w:uiPriority w:val="20"/>
    <w:qFormat/>
    <w:rsid w:val="00643BCB"/>
    <w:rPr>
      <w:i/>
      <w:iCs/>
    </w:rPr>
  </w:style>
  <w:style w:type="paragraph" w:styleId="a5">
    <w:name w:val="No Spacing"/>
    <w:uiPriority w:val="1"/>
    <w:qFormat/>
    <w:rsid w:val="00643BC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43BC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1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dkcson.ru/_nw/7/12618127.jp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2019-07-03T06:53:00Z</dcterms:created>
  <dcterms:modified xsi:type="dcterms:W3CDTF">2019-07-03T06:57:00Z</dcterms:modified>
</cp:coreProperties>
</file>