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C9" w:rsidRDefault="009360C9" w:rsidP="009360C9">
      <w:pPr>
        <w:widowControl w:val="0"/>
        <w:suppressAutoHyphens/>
        <w:autoSpaceDE w:val="0"/>
        <w:autoSpaceDN w:val="0"/>
        <w:adjustRightInd w:val="0"/>
        <w:ind w:hanging="567"/>
        <w:jc w:val="center"/>
        <w:rPr>
          <w:sz w:val="22"/>
          <w:szCs w:val="22"/>
        </w:rPr>
      </w:pPr>
      <w:r>
        <w:rPr>
          <w:caps/>
          <w:sz w:val="28"/>
          <w:szCs w:val="28"/>
        </w:rPr>
        <w:t xml:space="preserve">   </w:t>
      </w:r>
      <w:r>
        <w:rPr>
          <w:sz w:val="22"/>
          <w:szCs w:val="22"/>
        </w:rPr>
        <w:t>КОМИТЕТ ОБРАЗОВАНИЯ,</w:t>
      </w:r>
      <w:r w:rsidRPr="005576C5">
        <w:rPr>
          <w:sz w:val="22"/>
          <w:szCs w:val="22"/>
        </w:rPr>
        <w:t xml:space="preserve"> НАУКИ </w:t>
      </w:r>
      <w:r>
        <w:rPr>
          <w:sz w:val="22"/>
          <w:szCs w:val="22"/>
        </w:rPr>
        <w:t>И МОЛОДЕЖНОЙ ПОЛИТИКИ</w:t>
      </w:r>
    </w:p>
    <w:p w:rsidR="009360C9" w:rsidRPr="005576C5" w:rsidRDefault="009360C9" w:rsidP="009360C9">
      <w:pPr>
        <w:widowControl w:val="0"/>
        <w:suppressAutoHyphens/>
        <w:autoSpaceDE w:val="0"/>
        <w:autoSpaceDN w:val="0"/>
        <w:adjustRightInd w:val="0"/>
        <w:ind w:hanging="567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ВОЛГОГРАДСКОЙ ОБЛАСТИ</w:t>
      </w:r>
    </w:p>
    <w:p w:rsidR="009360C9" w:rsidRPr="005576C5" w:rsidRDefault="009360C9" w:rsidP="009360C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Государственное бюджетное профессионально</w:t>
      </w:r>
      <w:r>
        <w:rPr>
          <w:sz w:val="22"/>
          <w:szCs w:val="22"/>
        </w:rPr>
        <w:t>е</w:t>
      </w:r>
      <w:r w:rsidRPr="005576C5">
        <w:rPr>
          <w:sz w:val="22"/>
          <w:szCs w:val="22"/>
        </w:rPr>
        <w:t xml:space="preserve"> образовательное учреждение </w:t>
      </w:r>
    </w:p>
    <w:p w:rsidR="009360C9" w:rsidRPr="005576C5" w:rsidRDefault="009360C9" w:rsidP="009360C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«Дубовский педагогический колледж»</w:t>
      </w: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360C9" w:rsidRDefault="009360C9" w:rsidP="0093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ОБЩЕНИЯ</w:t>
      </w:r>
    </w:p>
    <w:p w:rsidR="009360C9" w:rsidRPr="0036659D" w:rsidRDefault="009360C9" w:rsidP="0093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60C9" w:rsidRPr="00A621B7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60C9" w:rsidRDefault="009360C9" w:rsidP="0093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2019</w:t>
      </w:r>
    </w:p>
    <w:p w:rsidR="009360C9" w:rsidRDefault="009360C9" w:rsidP="0093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360C9" w:rsidRDefault="009360C9" w:rsidP="0093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360C9" w:rsidRPr="004415ED" w:rsidRDefault="009360C9" w:rsidP="009360C9">
      <w:pPr>
        <w:autoSpaceDE w:val="0"/>
        <w:autoSpaceDN w:val="0"/>
        <w:adjustRightInd w:val="0"/>
        <w:jc w:val="both"/>
        <w:rPr>
          <w:i/>
          <w:vertAlign w:val="superscript"/>
        </w:rPr>
      </w:pPr>
      <w:r>
        <w:rPr>
          <w:sz w:val="28"/>
          <w:szCs w:val="28"/>
        </w:rPr>
        <w:lastRenderedPageBreak/>
        <w:t>Рабочая про</w:t>
      </w:r>
      <w:r w:rsidRPr="00362E8B">
        <w:rPr>
          <w:sz w:val="28"/>
          <w:szCs w:val="28"/>
        </w:rPr>
        <w:t xml:space="preserve">грамма </w:t>
      </w:r>
      <w:r>
        <w:rPr>
          <w:sz w:val="28"/>
          <w:szCs w:val="28"/>
        </w:rPr>
        <w:t xml:space="preserve">учебной дисциплины психология общения </w:t>
      </w:r>
      <w:r w:rsidRPr="00362E8B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СПО </w:t>
      </w:r>
      <w:r w:rsidRPr="00362E8B">
        <w:rPr>
          <w:sz w:val="28"/>
          <w:szCs w:val="28"/>
        </w:rPr>
        <w:t>по специальност</w:t>
      </w:r>
      <w:r>
        <w:rPr>
          <w:sz w:val="28"/>
          <w:szCs w:val="28"/>
        </w:rPr>
        <w:t xml:space="preserve">и </w:t>
      </w:r>
      <w:r w:rsidRPr="00362E8B">
        <w:rPr>
          <w:sz w:val="28"/>
          <w:szCs w:val="28"/>
        </w:rPr>
        <w:t xml:space="preserve"> среднего профессионального образования</w:t>
      </w:r>
      <w:r w:rsidRPr="004415ED">
        <w:t xml:space="preserve"> </w:t>
      </w:r>
      <w:r>
        <w:t xml:space="preserve"> </w:t>
      </w:r>
      <w:r w:rsidRPr="001A396F">
        <w:t xml:space="preserve"> </w:t>
      </w:r>
      <w:r w:rsidRPr="00071A0F">
        <w:rPr>
          <w:sz w:val="28"/>
          <w:szCs w:val="28"/>
        </w:rPr>
        <w:t>(далее СПО)</w:t>
      </w:r>
      <w:r w:rsidRPr="00071A0F">
        <w:t xml:space="preserve">  </w:t>
      </w:r>
      <w:r w:rsidRPr="00855452">
        <w:rPr>
          <w:sz w:val="28"/>
          <w:szCs w:val="28"/>
        </w:rPr>
        <w:t xml:space="preserve">49.02.01 Физическая культура. </w:t>
      </w:r>
    </w:p>
    <w:p w:rsidR="009360C9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9360C9" w:rsidRPr="007F6E4B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855452"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«Дубовски</w:t>
      </w:r>
      <w:r w:rsidRPr="007F6E4B">
        <w:rPr>
          <w:sz w:val="28"/>
          <w:szCs w:val="28"/>
        </w:rPr>
        <w:t>й педагогический колледж».</w:t>
      </w:r>
    </w:p>
    <w:p w:rsidR="009360C9" w:rsidRPr="007F6E4B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9360C9" w:rsidRPr="001550B5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1550B5">
        <w:rPr>
          <w:sz w:val="28"/>
          <w:szCs w:val="28"/>
        </w:rPr>
        <w:t xml:space="preserve">Разработчики: </w:t>
      </w:r>
    </w:p>
    <w:p w:rsidR="009360C9" w:rsidRPr="007F6E4B" w:rsidRDefault="009360C9" w:rsidP="009360C9">
      <w:pPr>
        <w:widowControl w:val="0"/>
        <w:tabs>
          <w:tab w:val="left" w:pos="642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Смоляева Н.В., </w:t>
      </w:r>
      <w:r w:rsidRPr="007F6E4B">
        <w:rPr>
          <w:sz w:val="28"/>
          <w:szCs w:val="28"/>
        </w:rPr>
        <w:t>преподаватель психолого-педагогических дисциплин ГБПОУ «Дубовский педагогический колледж»,  специалист вы</w:t>
      </w:r>
      <w:r>
        <w:rPr>
          <w:sz w:val="28"/>
          <w:szCs w:val="28"/>
        </w:rPr>
        <w:t>сшей квалификационной категории.</w:t>
      </w:r>
    </w:p>
    <w:p w:rsidR="009360C9" w:rsidRPr="007F6E4B" w:rsidRDefault="009360C9" w:rsidP="009360C9">
      <w:pPr>
        <w:widowControl w:val="0"/>
        <w:tabs>
          <w:tab w:val="left" w:pos="6420"/>
        </w:tabs>
        <w:suppressAutoHyphens/>
        <w:ind w:firstLine="708"/>
        <w:rPr>
          <w:sz w:val="28"/>
          <w:szCs w:val="28"/>
        </w:rPr>
      </w:pPr>
    </w:p>
    <w:p w:rsidR="009360C9" w:rsidRPr="007F6E4B" w:rsidRDefault="009360C9" w:rsidP="00936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60C9" w:rsidRPr="00335D7C" w:rsidRDefault="009360C9" w:rsidP="009360C9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9360C9" w:rsidRPr="00F97A5A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5D7C">
        <w:rPr>
          <w:b/>
        </w:rPr>
        <w:tab/>
      </w:r>
    </w:p>
    <w:p w:rsidR="009360C9" w:rsidRPr="00F97A5A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93"/>
        <w:jc w:val="both"/>
      </w:pPr>
    </w:p>
    <w:p w:rsidR="009360C9" w:rsidRPr="00F97A5A" w:rsidRDefault="009360C9" w:rsidP="00936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360C9" w:rsidRPr="00F97A5A" w:rsidRDefault="009360C9" w:rsidP="00936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360C9" w:rsidRPr="001550B5" w:rsidRDefault="009360C9" w:rsidP="00936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1550B5">
        <w:rPr>
          <w:sz w:val="28"/>
          <w:szCs w:val="28"/>
        </w:rPr>
        <w:t>Рекомендована предметно-цикловой комиссией педагогики и психологии государственного бюджетного профессионального образовательного учреждения «Дубовский педагогический колледж», протокол №1 от «30» августа 2019 г.</w:t>
      </w:r>
    </w:p>
    <w:p w:rsidR="009360C9" w:rsidRDefault="009360C9" w:rsidP="007B4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caps/>
          <w:sz w:val="28"/>
          <w:szCs w:val="28"/>
        </w:rPr>
      </w:pPr>
    </w:p>
    <w:p w:rsidR="0036659D" w:rsidRDefault="0036659D" w:rsidP="00366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360C9" w:rsidRDefault="009360C9" w:rsidP="00366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360C9" w:rsidRDefault="009360C9" w:rsidP="00366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360C9" w:rsidRDefault="009360C9" w:rsidP="00366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360C9" w:rsidRDefault="009360C9" w:rsidP="00366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360C9" w:rsidRDefault="009360C9" w:rsidP="00366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360C9" w:rsidRDefault="009360C9" w:rsidP="00366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360C9" w:rsidRDefault="009360C9" w:rsidP="00366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6659D" w:rsidRDefault="0036659D" w:rsidP="00366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6659D" w:rsidRDefault="0036659D" w:rsidP="00366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6659D" w:rsidRDefault="0036659D" w:rsidP="00366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6659D" w:rsidRDefault="0036659D" w:rsidP="003665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C5934" w:rsidRPr="00FE1ADB" w:rsidRDefault="002C5934" w:rsidP="002C5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6659D" w:rsidTr="0036659D">
        <w:tc>
          <w:tcPr>
            <w:tcW w:w="7668" w:type="dxa"/>
          </w:tcPr>
          <w:p w:rsidR="0036659D" w:rsidRDefault="002C5934" w:rsidP="00AD56B7">
            <w:pPr>
              <w:pStyle w:val="1"/>
              <w:ind w:left="284" w:firstLine="0"/>
              <w:jc w:val="center"/>
              <w:rPr>
                <w:b/>
                <w:sz w:val="28"/>
                <w:szCs w:val="28"/>
              </w:rPr>
            </w:pPr>
            <w:r w:rsidRPr="00FE1ADB">
              <w:rPr>
                <w:bCs/>
                <w:i/>
              </w:rPr>
              <w:lastRenderedPageBreak/>
              <w:br w:type="page"/>
            </w:r>
            <w:r w:rsidR="0036659D">
              <w:rPr>
                <w:b/>
                <w:sz w:val="28"/>
                <w:szCs w:val="28"/>
              </w:rPr>
              <w:t>СОДЕРЖАНИЕ</w:t>
            </w:r>
          </w:p>
          <w:p w:rsidR="00AD56B7" w:rsidRPr="00AD56B7" w:rsidRDefault="00AD56B7" w:rsidP="00AD56B7"/>
        </w:tc>
        <w:tc>
          <w:tcPr>
            <w:tcW w:w="1903" w:type="dxa"/>
            <w:hideMark/>
          </w:tcPr>
          <w:p w:rsidR="0036659D" w:rsidRDefault="0036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6659D" w:rsidTr="0036659D">
        <w:tc>
          <w:tcPr>
            <w:tcW w:w="7668" w:type="dxa"/>
          </w:tcPr>
          <w:p w:rsidR="0036659D" w:rsidRDefault="00C34745" w:rsidP="001A0A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="0036659D">
              <w:rPr>
                <w:b/>
                <w:caps/>
              </w:rPr>
              <w:t xml:space="preserve"> ПРОГРАММЫ УЧЕБНОЙ ДИСЦИПЛИНЫ</w:t>
            </w:r>
          </w:p>
          <w:p w:rsidR="0036659D" w:rsidRDefault="0036659D"/>
        </w:tc>
        <w:tc>
          <w:tcPr>
            <w:tcW w:w="1903" w:type="dxa"/>
            <w:hideMark/>
          </w:tcPr>
          <w:p w:rsidR="0036659D" w:rsidRPr="00680495" w:rsidRDefault="009360C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6659D" w:rsidTr="0036659D">
        <w:tc>
          <w:tcPr>
            <w:tcW w:w="7668" w:type="dxa"/>
          </w:tcPr>
          <w:p w:rsidR="0036659D" w:rsidRDefault="00C34745" w:rsidP="001A0A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="0036659D">
              <w:rPr>
                <w:b/>
                <w:caps/>
              </w:rPr>
              <w:t>содержание УЧЕБНОЙ ДИСЦИПЛИНЫ</w:t>
            </w:r>
          </w:p>
          <w:p w:rsidR="0036659D" w:rsidRDefault="003665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659D" w:rsidRPr="00680495" w:rsidRDefault="009360C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36659D" w:rsidTr="0036659D">
        <w:trPr>
          <w:trHeight w:val="670"/>
        </w:trPr>
        <w:tc>
          <w:tcPr>
            <w:tcW w:w="7668" w:type="dxa"/>
          </w:tcPr>
          <w:p w:rsidR="0036659D" w:rsidRDefault="00C34745" w:rsidP="001A0A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</w:t>
            </w:r>
            <w:r w:rsidR="0036659D">
              <w:rPr>
                <w:b/>
                <w:caps/>
              </w:rPr>
              <w:t xml:space="preserve"> программы учебной дисциплины</w:t>
            </w:r>
          </w:p>
          <w:p w:rsidR="0036659D" w:rsidRDefault="0036659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659D" w:rsidRPr="00680495" w:rsidRDefault="00D11089" w:rsidP="002C59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0495">
              <w:rPr>
                <w:color w:val="000000" w:themeColor="text1"/>
                <w:sz w:val="28"/>
                <w:szCs w:val="28"/>
              </w:rPr>
              <w:t>1</w:t>
            </w:r>
            <w:r w:rsidR="009360C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6659D" w:rsidTr="0036659D">
        <w:tc>
          <w:tcPr>
            <w:tcW w:w="7668" w:type="dxa"/>
          </w:tcPr>
          <w:p w:rsidR="0036659D" w:rsidRDefault="0036659D" w:rsidP="001A0A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6659D" w:rsidRDefault="003665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659D" w:rsidRPr="00680495" w:rsidRDefault="00D11089" w:rsidP="002C59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0495">
              <w:rPr>
                <w:color w:val="000000" w:themeColor="text1"/>
                <w:sz w:val="28"/>
                <w:szCs w:val="28"/>
              </w:rPr>
              <w:t>1</w:t>
            </w:r>
            <w:r w:rsidR="009360C9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6659D" w:rsidRPr="00DE38DF" w:rsidRDefault="0036659D" w:rsidP="00DE38DF">
      <w:pPr>
        <w:pStyle w:val="a4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38DF">
        <w:rPr>
          <w:b/>
          <w:caps/>
          <w:sz w:val="28"/>
          <w:szCs w:val="28"/>
          <w:u w:val="single"/>
        </w:rPr>
        <w:br w:type="page"/>
      </w:r>
      <w:r w:rsidR="00C34745">
        <w:rPr>
          <w:b/>
          <w:caps/>
          <w:sz w:val="28"/>
          <w:szCs w:val="28"/>
        </w:rPr>
        <w:lastRenderedPageBreak/>
        <w:t>паспорт рабочей</w:t>
      </w:r>
      <w:r w:rsidRPr="00DE38DF">
        <w:rPr>
          <w:b/>
          <w:caps/>
          <w:sz w:val="28"/>
          <w:szCs w:val="28"/>
        </w:rPr>
        <w:t xml:space="preserve"> ПРОГРАММЫ УЧЕБНОЙ ДИСЦИПЛИНЫ</w:t>
      </w:r>
    </w:p>
    <w:p w:rsidR="00DE38DF" w:rsidRPr="00DE38DF" w:rsidRDefault="00DE38DF" w:rsidP="00DE38D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rPr>
          <w:b/>
          <w:caps/>
          <w:sz w:val="28"/>
          <w:szCs w:val="28"/>
        </w:rPr>
      </w:pPr>
    </w:p>
    <w:p w:rsidR="0036659D" w:rsidRDefault="00DE38DF" w:rsidP="00DE3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ОБЩЕНИЯ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9137A7" w:rsidRPr="006C0E8A" w:rsidRDefault="00C34745" w:rsidP="0034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36659D" w:rsidRPr="00843EE9">
        <w:rPr>
          <w:sz w:val="28"/>
          <w:szCs w:val="28"/>
        </w:rPr>
        <w:t xml:space="preserve"> программа учебной дисциплины является частью </w:t>
      </w:r>
      <w:r w:rsidR="00753138" w:rsidRPr="009360C9">
        <w:rPr>
          <w:sz w:val="28"/>
          <w:szCs w:val="28"/>
        </w:rPr>
        <w:t>программы подготовки специалистов среднего звена</w:t>
      </w:r>
      <w:r w:rsidR="00753138">
        <w:rPr>
          <w:sz w:val="28"/>
          <w:szCs w:val="28"/>
        </w:rPr>
        <w:t xml:space="preserve"> </w:t>
      </w:r>
      <w:r w:rsidR="0036659D" w:rsidRPr="00843EE9">
        <w:rPr>
          <w:sz w:val="28"/>
          <w:szCs w:val="28"/>
        </w:rPr>
        <w:t xml:space="preserve">в соответствии с ФГОС по специальности  </w:t>
      </w:r>
      <w:r w:rsidR="0036659D" w:rsidRPr="00341C6D">
        <w:rPr>
          <w:sz w:val="28"/>
          <w:szCs w:val="28"/>
        </w:rPr>
        <w:t xml:space="preserve">СПО </w:t>
      </w:r>
      <w:r w:rsidR="007B4292">
        <w:rPr>
          <w:sz w:val="28"/>
          <w:szCs w:val="28"/>
        </w:rPr>
        <w:t>49</w:t>
      </w:r>
      <w:r w:rsidR="007B4292" w:rsidRPr="00A83A51">
        <w:rPr>
          <w:sz w:val="28"/>
          <w:szCs w:val="28"/>
        </w:rPr>
        <w:t xml:space="preserve">.02.01 </w:t>
      </w:r>
      <w:r w:rsidR="007B4292">
        <w:rPr>
          <w:sz w:val="28"/>
          <w:szCs w:val="28"/>
        </w:rPr>
        <w:t>Физическая культура</w:t>
      </w:r>
      <w:bookmarkStart w:id="0" w:name="_GoBack"/>
      <w:bookmarkEnd w:id="0"/>
      <w:r w:rsidR="009137A7" w:rsidRPr="006C0E8A">
        <w:rPr>
          <w:color w:val="000000" w:themeColor="text1"/>
          <w:sz w:val="28"/>
          <w:szCs w:val="28"/>
        </w:rPr>
        <w:t>.</w:t>
      </w:r>
    </w:p>
    <w:p w:rsidR="0036659D" w:rsidRDefault="0036659D" w:rsidP="00843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6655DE" w:rsidRPr="00B31793" w:rsidRDefault="00C34745" w:rsidP="00665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</w:t>
      </w:r>
      <w:r w:rsidR="0036659D" w:rsidRPr="00B31793">
        <w:rPr>
          <w:sz w:val="28"/>
          <w:szCs w:val="28"/>
        </w:rPr>
        <w:t xml:space="preserve"> программа учебной дисциплины может быть использована</w:t>
      </w:r>
      <w:r w:rsidR="0036659D" w:rsidRPr="00B31793">
        <w:rPr>
          <w:b/>
          <w:sz w:val="28"/>
          <w:szCs w:val="28"/>
        </w:rPr>
        <w:t xml:space="preserve"> </w:t>
      </w:r>
      <w:r w:rsidR="00AE2C60" w:rsidRPr="00B31793">
        <w:rPr>
          <w:sz w:val="28"/>
          <w:szCs w:val="28"/>
        </w:rPr>
        <w:t xml:space="preserve">в  </w:t>
      </w:r>
      <w:r w:rsidR="006655DE" w:rsidRPr="00B31793">
        <w:rPr>
          <w:sz w:val="28"/>
          <w:szCs w:val="28"/>
        </w:rPr>
        <w:t>повышении квалификации, в дополнительном профессиональном образовании и профессиональной переподготовке спе</w:t>
      </w:r>
      <w:r w:rsidR="009137A7">
        <w:rPr>
          <w:sz w:val="28"/>
          <w:szCs w:val="28"/>
        </w:rPr>
        <w:t>циалистов в области образования</w:t>
      </w:r>
      <w:r w:rsidR="006655DE" w:rsidRPr="00B31793">
        <w:rPr>
          <w:sz w:val="28"/>
          <w:szCs w:val="28"/>
        </w:rPr>
        <w:t xml:space="preserve"> при наличии среднего профессионального образования или высшего непедагогического образования. Опыт работы не требуется.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6659D" w:rsidRPr="00B31793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FD64D3">
        <w:rPr>
          <w:b/>
          <w:sz w:val="28"/>
          <w:szCs w:val="28"/>
        </w:rPr>
        <w:t xml:space="preserve"> </w:t>
      </w:r>
      <w:r w:rsidR="00FD64D3" w:rsidRPr="00B31793">
        <w:rPr>
          <w:sz w:val="28"/>
          <w:szCs w:val="28"/>
        </w:rPr>
        <w:t>общего</w:t>
      </w:r>
      <w:r w:rsidR="00A464D9" w:rsidRPr="00B31793">
        <w:rPr>
          <w:sz w:val="28"/>
          <w:szCs w:val="28"/>
        </w:rPr>
        <w:t xml:space="preserve"> гуман</w:t>
      </w:r>
      <w:r w:rsidR="009B4877" w:rsidRPr="00B31793">
        <w:rPr>
          <w:sz w:val="28"/>
          <w:szCs w:val="28"/>
        </w:rPr>
        <w:t>итарн</w:t>
      </w:r>
      <w:r w:rsidR="00FD64D3" w:rsidRPr="00B31793">
        <w:rPr>
          <w:sz w:val="28"/>
          <w:szCs w:val="28"/>
        </w:rPr>
        <w:t>ого</w:t>
      </w:r>
      <w:r w:rsidR="009B4877" w:rsidRPr="00B31793">
        <w:rPr>
          <w:sz w:val="28"/>
          <w:szCs w:val="28"/>
        </w:rPr>
        <w:t xml:space="preserve"> и социально-экономичес</w:t>
      </w:r>
      <w:r w:rsidR="00FD64D3" w:rsidRPr="00B31793">
        <w:rPr>
          <w:sz w:val="28"/>
          <w:szCs w:val="28"/>
        </w:rPr>
        <w:t>кого цикла</w:t>
      </w:r>
      <w:r w:rsidR="00863A9A" w:rsidRPr="00B31793">
        <w:rPr>
          <w:sz w:val="28"/>
          <w:szCs w:val="28"/>
        </w:rPr>
        <w:t>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AA17A2" w:rsidRPr="0077665A" w:rsidRDefault="0077665A" w:rsidP="00AA17A2">
      <w:pPr>
        <w:tabs>
          <w:tab w:val="left" w:pos="2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A17A2" w:rsidRPr="0077665A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AA17A2" w:rsidRPr="0077665A" w:rsidRDefault="0077665A" w:rsidP="0077665A">
      <w:pPr>
        <w:tabs>
          <w:tab w:val="left" w:pos="142"/>
        </w:tabs>
        <w:jc w:val="both"/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="00694EEB">
        <w:rPr>
          <w:b/>
          <w:sz w:val="28"/>
          <w:szCs w:val="28"/>
        </w:rPr>
        <w:t xml:space="preserve"> </w:t>
      </w:r>
      <w:r w:rsidR="00AA17A2" w:rsidRPr="0077665A">
        <w:rPr>
          <w:sz w:val="28"/>
          <w:szCs w:val="28"/>
        </w:rPr>
        <w:t xml:space="preserve">использовать приемы саморегуляции поведения в </w:t>
      </w:r>
      <w:r w:rsidR="002A2215">
        <w:rPr>
          <w:sz w:val="28"/>
          <w:szCs w:val="28"/>
        </w:rPr>
        <w:t>процессе межличностного общения.</w:t>
      </w:r>
    </w:p>
    <w:p w:rsidR="0036659D" w:rsidRPr="0077665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65A">
        <w:rPr>
          <w:sz w:val="28"/>
          <w:szCs w:val="28"/>
        </w:rPr>
        <w:t>В результате освоения дисциплины обучающийся должен знать: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взаимосвязь общения и деятельности;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цели, функции, виды и уровни общения;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роли и ролевые ожидания в общении;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виды социальных взаимодействий;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механизмы взаимопонимания в общении;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техники и приемы общения, правила слушания, ведения беседы, убеждения;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этические принципы общения;</w:t>
      </w:r>
    </w:p>
    <w:p w:rsidR="0077665A" w:rsidRPr="0077665A" w:rsidRDefault="0077665A" w:rsidP="0077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источники, причины, виды и способы разрешения конфликтов</w:t>
      </w:r>
      <w:r w:rsidR="00694EEB">
        <w:rPr>
          <w:sz w:val="28"/>
          <w:szCs w:val="28"/>
        </w:rPr>
        <w:t>.</w:t>
      </w:r>
    </w:p>
    <w:p w:rsidR="0077665A" w:rsidRDefault="0077665A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6659D" w:rsidRPr="00863A9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максимальной учебной н</w:t>
      </w:r>
      <w:r w:rsidR="00B77F7D">
        <w:rPr>
          <w:sz w:val="28"/>
          <w:szCs w:val="28"/>
        </w:rPr>
        <w:t xml:space="preserve">агрузки обучающегося – </w:t>
      </w:r>
      <w:r w:rsidR="00341C6D" w:rsidRPr="00341C6D">
        <w:rPr>
          <w:color w:val="000000" w:themeColor="text1"/>
          <w:sz w:val="28"/>
          <w:szCs w:val="28"/>
        </w:rPr>
        <w:t>102</w:t>
      </w:r>
      <w:r w:rsidR="00341C6D">
        <w:rPr>
          <w:color w:val="000000" w:themeColor="text1"/>
          <w:sz w:val="28"/>
          <w:szCs w:val="28"/>
        </w:rPr>
        <w:t xml:space="preserve"> </w:t>
      </w:r>
      <w:r w:rsidR="00B77F7D" w:rsidRPr="00863A9A">
        <w:rPr>
          <w:color w:val="000000" w:themeColor="text1"/>
          <w:sz w:val="28"/>
          <w:szCs w:val="28"/>
        </w:rPr>
        <w:t>часа</w:t>
      </w:r>
      <w:r w:rsidRPr="00863A9A">
        <w:rPr>
          <w:color w:val="000000" w:themeColor="text1"/>
          <w:sz w:val="28"/>
          <w:szCs w:val="28"/>
        </w:rPr>
        <w:t>, в том числе:</w:t>
      </w:r>
    </w:p>
    <w:p w:rsidR="0036659D" w:rsidRPr="00863A9A" w:rsidRDefault="0036659D" w:rsidP="0034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863A9A">
        <w:rPr>
          <w:color w:val="000000" w:themeColor="text1"/>
          <w:sz w:val="28"/>
          <w:szCs w:val="28"/>
        </w:rPr>
        <w:t>обязательной аудиторной у</w:t>
      </w:r>
      <w:r w:rsidR="00895084" w:rsidRPr="00863A9A">
        <w:rPr>
          <w:color w:val="000000" w:themeColor="text1"/>
          <w:sz w:val="28"/>
          <w:szCs w:val="28"/>
        </w:rPr>
        <w:t xml:space="preserve">чебной нагрузки обучающегося – </w:t>
      </w:r>
      <w:r w:rsidR="00341C6D" w:rsidRPr="00341C6D">
        <w:rPr>
          <w:color w:val="000000" w:themeColor="text1"/>
          <w:sz w:val="28"/>
          <w:szCs w:val="28"/>
        </w:rPr>
        <w:t>76</w:t>
      </w:r>
      <w:r w:rsidR="00895084" w:rsidRPr="00863A9A">
        <w:rPr>
          <w:color w:val="000000" w:themeColor="text1"/>
          <w:sz w:val="28"/>
          <w:szCs w:val="28"/>
        </w:rPr>
        <w:t xml:space="preserve"> </w:t>
      </w:r>
      <w:r w:rsidRPr="00863A9A">
        <w:rPr>
          <w:color w:val="000000" w:themeColor="text1"/>
          <w:sz w:val="28"/>
          <w:szCs w:val="28"/>
        </w:rPr>
        <w:t>часов;</w:t>
      </w:r>
      <w:r w:rsidR="00341C6D">
        <w:rPr>
          <w:color w:val="000000" w:themeColor="text1"/>
          <w:sz w:val="28"/>
          <w:szCs w:val="28"/>
        </w:rPr>
        <w:t xml:space="preserve"> </w:t>
      </w:r>
    </w:p>
    <w:p w:rsidR="0036659D" w:rsidRPr="00863A9A" w:rsidRDefault="0036659D" w:rsidP="0034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863A9A">
        <w:rPr>
          <w:color w:val="000000" w:themeColor="text1"/>
          <w:sz w:val="28"/>
          <w:szCs w:val="28"/>
        </w:rPr>
        <w:t>самосто</w:t>
      </w:r>
      <w:r w:rsidR="00895084" w:rsidRPr="00863A9A">
        <w:rPr>
          <w:color w:val="000000" w:themeColor="text1"/>
          <w:sz w:val="28"/>
          <w:szCs w:val="28"/>
        </w:rPr>
        <w:t>ятельной работы обуча</w:t>
      </w:r>
      <w:r w:rsidR="00C34745">
        <w:rPr>
          <w:color w:val="000000" w:themeColor="text1"/>
          <w:sz w:val="28"/>
          <w:szCs w:val="28"/>
        </w:rPr>
        <w:t xml:space="preserve">ющегося - </w:t>
      </w:r>
      <w:r w:rsidR="00341C6D">
        <w:rPr>
          <w:color w:val="000000" w:themeColor="text1"/>
          <w:sz w:val="28"/>
          <w:szCs w:val="28"/>
        </w:rPr>
        <w:t>26</w:t>
      </w:r>
      <w:r w:rsidR="002A2215">
        <w:rPr>
          <w:color w:val="000000" w:themeColor="text1"/>
          <w:sz w:val="28"/>
          <w:szCs w:val="28"/>
        </w:rPr>
        <w:t xml:space="preserve"> часа</w:t>
      </w:r>
      <w:r w:rsidR="00341C6D">
        <w:rPr>
          <w:color w:val="000000" w:themeColor="text1"/>
          <w:sz w:val="28"/>
          <w:szCs w:val="28"/>
        </w:rPr>
        <w:t xml:space="preserve">; 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5934" w:rsidRDefault="002C5934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6659D" w:rsidRDefault="00C34745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</w:t>
      </w:r>
      <w:r w:rsidR="0036659D">
        <w:rPr>
          <w:b/>
          <w:sz w:val="28"/>
          <w:szCs w:val="28"/>
        </w:rPr>
        <w:t xml:space="preserve"> СОДЕРЖАНИЕ УЧЕБНОЙ ДИСЦИПЛИНЫ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6659D" w:rsidTr="0066569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36659D" w:rsidTr="0066569D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C3474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341C6D">
              <w:rPr>
                <w:i w:val="0"/>
                <w:sz w:val="28"/>
                <w:szCs w:val="28"/>
              </w:rPr>
              <w:t>02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C3474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  <w:r w:rsidR="00341C6D">
              <w:rPr>
                <w:i w:val="0"/>
                <w:sz w:val="28"/>
                <w:szCs w:val="28"/>
              </w:rPr>
              <w:t>6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59D" w:rsidRDefault="0036659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C43076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Pr="00DA717E" w:rsidRDefault="00C34745">
            <w:pPr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>
              <w:rPr>
                <w:i w:val="0"/>
                <w:color w:val="000000" w:themeColor="text1"/>
                <w:sz w:val="28"/>
                <w:szCs w:val="28"/>
              </w:rPr>
              <w:t>68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93D6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Pr="00DA717E" w:rsidRDefault="0036659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A717E">
              <w:rPr>
                <w:color w:val="000000" w:themeColor="text1"/>
                <w:sz w:val="28"/>
                <w:szCs w:val="28"/>
              </w:rPr>
              <w:t xml:space="preserve">     курсовая работа (проект) (</w:t>
            </w:r>
            <w:r w:rsidRPr="00DA717E">
              <w:rPr>
                <w:i/>
                <w:color w:val="000000" w:themeColor="text1"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2B65A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36659D" w:rsidTr="0066569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41C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26</w:t>
            </w:r>
          </w:p>
        </w:tc>
      </w:tr>
      <w:tr w:rsidR="0036659D" w:rsidTr="006656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59D" w:rsidRDefault="0036659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Итоговая аттестация в форме</w:t>
            </w:r>
            <w:r w:rsidR="009360C9">
              <w:rPr>
                <w:sz w:val="28"/>
                <w:szCs w:val="28"/>
              </w:rPr>
              <w:t xml:space="preserve"> дифференцированного зачёта</w:t>
            </w:r>
            <w:r>
              <w:rPr>
                <w:i w:val="0"/>
                <w:sz w:val="28"/>
                <w:szCs w:val="28"/>
              </w:rPr>
              <w:t xml:space="preserve">  </w:t>
            </w:r>
          </w:p>
          <w:p w:rsidR="0036659D" w:rsidRDefault="0036659D">
            <w:pPr>
              <w:jc w:val="right"/>
              <w:rPr>
                <w:sz w:val="28"/>
                <w:szCs w:val="28"/>
              </w:rPr>
            </w:pPr>
          </w:p>
        </w:tc>
      </w:tr>
    </w:tbl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659D" w:rsidRDefault="0036659D" w:rsidP="0036659D">
      <w:pPr>
        <w:sectPr w:rsidR="0036659D" w:rsidSect="002C5934"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pgNumType w:start="1"/>
          <w:cols w:space="720"/>
          <w:titlePg/>
          <w:docGrid w:linePitch="326"/>
        </w:sectPr>
      </w:pPr>
    </w:p>
    <w:p w:rsidR="0036659D" w:rsidRDefault="00C34745" w:rsidP="00A666E8">
      <w:pPr>
        <w:rPr>
          <w:bCs/>
        </w:rPr>
      </w:pPr>
      <w:r>
        <w:lastRenderedPageBreak/>
        <w:t>2.2. Т</w:t>
      </w:r>
      <w:r w:rsidR="0036659D">
        <w:t>ематический план и содержание учебной дисциплины</w:t>
      </w:r>
      <w:r w:rsidR="0036659D">
        <w:rPr>
          <w:caps/>
        </w:rPr>
        <w:t xml:space="preserve"> </w:t>
      </w:r>
      <w:r w:rsidR="006A2D21" w:rsidRPr="001F6399">
        <w:rPr>
          <w:caps/>
        </w:rPr>
        <w:t>«</w:t>
      </w:r>
      <w:r w:rsidR="001F6399" w:rsidRPr="001F6399">
        <w:rPr>
          <w:bCs/>
        </w:rPr>
        <w:t>Психология общения»</w:t>
      </w:r>
    </w:p>
    <w:p w:rsidR="00C34745" w:rsidRDefault="00C34745" w:rsidP="00A666E8">
      <w:pPr>
        <w:rPr>
          <w:bCs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376"/>
        <w:gridCol w:w="480"/>
        <w:gridCol w:w="15"/>
        <w:gridCol w:w="120"/>
        <w:gridCol w:w="94"/>
        <w:gridCol w:w="9923"/>
        <w:gridCol w:w="1275"/>
        <w:gridCol w:w="1276"/>
      </w:tblGrid>
      <w:tr w:rsidR="00264991" w:rsidRPr="00525A95" w:rsidTr="00264991">
        <w:tc>
          <w:tcPr>
            <w:tcW w:w="2376" w:type="dxa"/>
          </w:tcPr>
          <w:p w:rsidR="00264991" w:rsidRPr="00525A95" w:rsidRDefault="00264991" w:rsidP="00264991">
            <w:r w:rsidRPr="00525A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jc w:val="center"/>
            </w:pPr>
            <w:r w:rsidRPr="00525A9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525A9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 w:rsidRPr="00525A95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rPr>
                <w:b/>
                <w:bCs/>
              </w:rPr>
              <w:t>Уровень освоения</w:t>
            </w:r>
          </w:p>
        </w:tc>
      </w:tr>
      <w:tr w:rsidR="00264991" w:rsidRPr="00525A95" w:rsidTr="00264991">
        <w:tc>
          <w:tcPr>
            <w:tcW w:w="2376" w:type="dxa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t>1</w:t>
            </w: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t>2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t>3</w:t>
            </w: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t>4</w:t>
            </w:r>
          </w:p>
        </w:tc>
      </w:tr>
      <w:tr w:rsidR="00264991" w:rsidRPr="00525A95" w:rsidTr="00264991">
        <w:trPr>
          <w:trHeight w:val="716"/>
        </w:trPr>
        <w:tc>
          <w:tcPr>
            <w:tcW w:w="2376" w:type="dxa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t xml:space="preserve">Раздел 1. </w:t>
            </w:r>
          </w:p>
          <w:p w:rsidR="00264991" w:rsidRPr="00746876" w:rsidRDefault="00264991" w:rsidP="00264991">
            <w:pPr>
              <w:jc w:val="center"/>
              <w:rPr>
                <w:b/>
              </w:rPr>
            </w:pPr>
            <w:r w:rsidRPr="00746876">
              <w:rPr>
                <w:b/>
              </w:rPr>
              <w:t>Освоение роли общения в жизни общества</w:t>
            </w: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</w:tr>
      <w:tr w:rsidR="00264991" w:rsidRPr="00525A95" w:rsidTr="00264991">
        <w:tc>
          <w:tcPr>
            <w:tcW w:w="2376" w:type="dxa"/>
            <w:vMerge w:val="restart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t xml:space="preserve">Тема 1.1. </w:t>
            </w:r>
          </w:p>
          <w:p w:rsidR="00264991" w:rsidRPr="00525A95" w:rsidRDefault="00264991" w:rsidP="00264991">
            <w:pPr>
              <w:jc w:val="center"/>
              <w:rPr>
                <w:b/>
              </w:rPr>
            </w:pPr>
            <w:r>
              <w:rPr>
                <w:b/>
              </w:rPr>
              <w:t>Общение в жизни общества</w:t>
            </w:r>
          </w:p>
          <w:p w:rsidR="00264991" w:rsidRPr="00525A95" w:rsidRDefault="00264991" w:rsidP="00264991">
            <w:pPr>
              <w:jc w:val="center"/>
              <w:rPr>
                <w:b/>
              </w:rPr>
            </w:pPr>
          </w:p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jc w:val="both"/>
              <w:rPr>
                <w:b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264991" w:rsidRPr="00525A95" w:rsidRDefault="00264991" w:rsidP="00264991">
            <w:pPr>
              <w:jc w:val="center"/>
            </w:pPr>
            <w:r w:rsidRPr="00525A95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264991" w:rsidRDefault="00264991" w:rsidP="00264991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E009DA">
              <w:rPr>
                <w:b/>
              </w:rPr>
              <w:t>1.</w:t>
            </w: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137" w:type="dxa"/>
            <w:gridSpan w:val="3"/>
          </w:tcPr>
          <w:p w:rsidR="00264991" w:rsidRPr="00525A95" w:rsidRDefault="00264991" w:rsidP="00264991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Характеристика общения.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  <w:bCs/>
              </w:rPr>
            </w:pPr>
            <w:r w:rsidRPr="00525A95">
              <w:t>Понятия «общение» и «общительность». Взаимосвязь общения и деяте</w:t>
            </w:r>
            <w:r>
              <w:t>льности. Коммуникативные умения</w:t>
            </w:r>
            <w:r w:rsidRPr="00525A95">
              <w:t>. Различия коммуникации и общения. Ситуация общения, ее компоненты (содержание, цель и средства). Функции общения. Структура общения.</w:t>
            </w: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  <w:vMerge w:val="restart"/>
          </w:tcPr>
          <w:p w:rsidR="00264991" w:rsidRPr="00525A95" w:rsidRDefault="00264991" w:rsidP="00264991">
            <w:pPr>
              <w:jc w:val="center"/>
            </w:pPr>
            <w:r w:rsidRPr="00525A95">
              <w:t>1</w:t>
            </w: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264991" w:rsidRDefault="00264991" w:rsidP="00264991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E009DA">
              <w:rPr>
                <w:b/>
              </w:rPr>
              <w:t>2.</w:t>
            </w: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</w:pPr>
          </w:p>
        </w:tc>
        <w:tc>
          <w:tcPr>
            <w:tcW w:w="10137" w:type="dxa"/>
            <w:gridSpan w:val="3"/>
          </w:tcPr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Виды и уровни общения.</w:t>
            </w:r>
          </w:p>
          <w:p w:rsidR="00264991" w:rsidRDefault="00264991" w:rsidP="00264991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Виды общения: по равнозначности субъектов общения; по способу общения; по установочной </w:t>
            </w:r>
          </w:p>
          <w:p w:rsidR="00264991" w:rsidRDefault="00264991" w:rsidP="00264991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задаче; по количеству участников общения; по положению коммуникантов в пространстве и </w:t>
            </w:r>
          </w:p>
          <w:p w:rsidR="00264991" w:rsidRDefault="00264991" w:rsidP="00264991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времени; по внешним условиям общения и соблюдению социальных ролей коммуникантов. 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</w:pPr>
            <w:r w:rsidRPr="00525A95">
              <w:rPr>
                <w:bCs/>
              </w:rPr>
              <w:t>Уровни общения: фатический; информационный; личностный.</w:t>
            </w: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  <w:vMerge/>
          </w:tcPr>
          <w:p w:rsidR="00264991" w:rsidRPr="00525A95" w:rsidRDefault="00264991" w:rsidP="00264991">
            <w:pPr>
              <w:jc w:val="center"/>
            </w:pPr>
          </w:p>
        </w:tc>
      </w:tr>
      <w:tr w:rsidR="00264991" w:rsidRPr="00525A95" w:rsidTr="00264991">
        <w:trPr>
          <w:trHeight w:val="329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  <w:rPr>
                <w:highlight w:val="darkGray"/>
              </w:rPr>
            </w:pPr>
          </w:p>
        </w:tc>
      </w:tr>
      <w:tr w:rsidR="00264991" w:rsidRPr="00525A95" w:rsidTr="00264991">
        <w:trPr>
          <w:trHeight w:val="264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Default="00264991" w:rsidP="00264991">
            <w:pPr>
              <w:rPr>
                <w:b/>
              </w:rPr>
            </w:pPr>
            <w:r w:rsidRPr="00525A95">
              <w:rPr>
                <w:b/>
              </w:rPr>
              <w:t>Практические занятия</w:t>
            </w:r>
          </w:p>
          <w:p w:rsidR="00264991" w:rsidRPr="00F33F79" w:rsidRDefault="00264991" w:rsidP="00264991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F79">
              <w:t>Определение вида общения.</w:t>
            </w:r>
          </w:p>
          <w:p w:rsidR="00264991" w:rsidRPr="0081625E" w:rsidRDefault="00264991" w:rsidP="00264991">
            <w:pPr>
              <w:rPr>
                <w:bCs/>
              </w:rPr>
            </w:pPr>
            <w:r w:rsidRPr="00F33F79">
              <w:t>Анализ уровней обмена информацией в процессе общения.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  <w:rPr>
                <w:highlight w:val="darkGray"/>
              </w:rPr>
            </w:pPr>
          </w:p>
        </w:tc>
      </w:tr>
      <w:tr w:rsidR="00264991" w:rsidRPr="00525A95" w:rsidTr="00264991">
        <w:trPr>
          <w:trHeight w:val="281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jc w:val="both"/>
              <w:rPr>
                <w:b/>
                <w:bCs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  <w:rPr>
                <w:highlight w:val="darkGray"/>
              </w:rPr>
            </w:pPr>
          </w:p>
        </w:tc>
      </w:tr>
      <w:tr w:rsidR="00264991" w:rsidRPr="00525A95" w:rsidTr="00264991">
        <w:trPr>
          <w:trHeight w:val="811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Самостоятельная работа обучающихся</w:t>
            </w:r>
          </w:p>
          <w:p w:rsidR="00264991" w:rsidRPr="00525A95" w:rsidRDefault="00264991" w:rsidP="00264991">
            <w:pPr>
              <w:jc w:val="both"/>
              <w:rPr>
                <w:b/>
                <w:bCs/>
              </w:rPr>
            </w:pPr>
            <w:r w:rsidRPr="00525A95">
              <w:rPr>
                <w:bCs/>
              </w:rPr>
              <w:t>Составление сравнительной характеристики коммуникации и общения.</w:t>
            </w:r>
          </w:p>
          <w:p w:rsidR="00264991" w:rsidRDefault="00264991" w:rsidP="00264991">
            <w:pPr>
              <w:jc w:val="both"/>
            </w:pPr>
            <w:r w:rsidRPr="00525A95">
              <w:rPr>
                <w:bCs/>
              </w:rPr>
              <w:t>Составление понятийного аппарата по теме «Виды и уровни общения».</w:t>
            </w:r>
            <w:r w:rsidRPr="00525A95">
              <w:t xml:space="preserve"> </w:t>
            </w:r>
          </w:p>
          <w:p w:rsidR="00264991" w:rsidRPr="00525A95" w:rsidRDefault="00264991" w:rsidP="00264991">
            <w:pPr>
              <w:jc w:val="both"/>
              <w:rPr>
                <w:b/>
                <w:bCs/>
              </w:rPr>
            </w:pPr>
            <w:r>
              <w:t>Подготовка реферата по теме «</w:t>
            </w:r>
            <w:r w:rsidRPr="00525A95">
              <w:t>Значение общения в жизни и деятельности человека</w:t>
            </w:r>
            <w:r>
              <w:t>»</w:t>
            </w:r>
            <w:r w:rsidRPr="00525A95">
              <w:t>.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  <w:rPr>
                <w:highlight w:val="darkGray"/>
              </w:rPr>
            </w:pPr>
          </w:p>
        </w:tc>
      </w:tr>
      <w:tr w:rsidR="00264991" w:rsidRPr="00525A95" w:rsidTr="00264991">
        <w:trPr>
          <w:trHeight w:val="710"/>
        </w:trPr>
        <w:tc>
          <w:tcPr>
            <w:tcW w:w="2376" w:type="dxa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t>Раздел 2.</w:t>
            </w:r>
          </w:p>
          <w:p w:rsidR="00264991" w:rsidRPr="0072304E" w:rsidRDefault="00264991" w:rsidP="00264991">
            <w:pPr>
              <w:jc w:val="center"/>
              <w:rPr>
                <w:b/>
              </w:rPr>
            </w:pPr>
            <w:r w:rsidRPr="0072304E">
              <w:rPr>
                <w:b/>
              </w:rPr>
              <w:t>Овладение различными сторонами общения</w:t>
            </w: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264991" w:rsidRPr="00525A95" w:rsidRDefault="00F7144A" w:rsidP="0026499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</w:pPr>
          </w:p>
        </w:tc>
      </w:tr>
      <w:tr w:rsidR="00264991" w:rsidRPr="00525A95" w:rsidTr="00264991">
        <w:tc>
          <w:tcPr>
            <w:tcW w:w="2376" w:type="dxa"/>
            <w:vMerge w:val="restart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lastRenderedPageBreak/>
              <w:t>Тема 2.1</w:t>
            </w:r>
          </w:p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t>Коммуникативная сторона общения</w:t>
            </w: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jc w:val="both"/>
              <w:rPr>
                <w:b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264991" w:rsidRPr="00525A95" w:rsidRDefault="008B61CD" w:rsidP="00264991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</w:pPr>
          </w:p>
        </w:tc>
      </w:tr>
      <w:tr w:rsidR="00264991" w:rsidRPr="00525A95" w:rsidTr="00264991">
        <w:trPr>
          <w:trHeight w:val="596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264991" w:rsidRDefault="00264991" w:rsidP="00264991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1.</w:t>
            </w: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264991" w:rsidRPr="00525A95" w:rsidRDefault="00264991" w:rsidP="00264991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Общение как обмен информацией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Специфика межличностной коммуникации. Обратная связь в межличностном общении. Коммуникативные барьеры. Уровни обмена информацией в процессе общения. Условия эффективности коммуникации. Типы коммуникативных воздействий: авторитарный, диалогический.</w:t>
            </w: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264991">
        <w:trPr>
          <w:trHeight w:val="596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264991" w:rsidRDefault="00264991" w:rsidP="00264991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264991" w:rsidRPr="00525A95" w:rsidRDefault="00264991" w:rsidP="00264991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Вербальное общение</w:t>
            </w:r>
            <w:r w:rsidRPr="00525A95">
              <w:t xml:space="preserve"> </w:t>
            </w:r>
          </w:p>
          <w:p w:rsidR="00264991" w:rsidRPr="00525A95" w:rsidRDefault="00264991" w:rsidP="008B61CD">
            <w:pPr>
              <w:pStyle w:val="a5"/>
              <w:spacing w:after="0"/>
              <w:jc w:val="both"/>
              <w:rPr>
                <w:b/>
              </w:rPr>
            </w:pPr>
            <w:r w:rsidRPr="003807A1">
              <w:t>Понятие вербального общения. Структура речевого общения (слова, речевые и звуковые явления, выразительные качества голоса). Речь как условие профессионального мастерства. Подготовка к выступлению. Выступление и его анализ</w:t>
            </w:r>
            <w:r w:rsidR="00315B90">
              <w:t xml:space="preserve">. </w:t>
            </w:r>
            <w:r w:rsidRPr="003807A1">
              <w:t>Требования к устной речи. Пути совершенствования речи.</w:t>
            </w: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264991">
        <w:trPr>
          <w:trHeight w:val="596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264991" w:rsidRDefault="00264991" w:rsidP="00264991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3.</w:t>
            </w: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264991" w:rsidRPr="00525A95" w:rsidRDefault="00264991" w:rsidP="00264991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Формы вербального общения</w:t>
            </w:r>
            <w:r w:rsidRPr="00525A95">
              <w:t xml:space="preserve"> 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Формы вербального общения. Беседа.  Условия и приемы эффективного ведения деловой беседы</w:t>
            </w: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264991">
        <w:trPr>
          <w:trHeight w:val="278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264991" w:rsidRDefault="00264991" w:rsidP="00264991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4.</w:t>
            </w: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264991" w:rsidRPr="00525A95" w:rsidRDefault="00264991" w:rsidP="00264991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Речевой этикет</w:t>
            </w:r>
            <w:r w:rsidRPr="00525A95">
              <w:t xml:space="preserve"> </w:t>
            </w:r>
          </w:p>
          <w:p w:rsidR="00264991" w:rsidRDefault="00264991" w:rsidP="00264991">
            <w:pPr>
              <w:pStyle w:val="a5"/>
              <w:spacing w:after="0"/>
              <w:jc w:val="both"/>
            </w:pPr>
            <w:r w:rsidRPr="00525A95">
              <w:t xml:space="preserve">Понятие речевого этикета. Функции речевого этикета. Общие правила поведения в ситуации 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общения, этические принципы общения.</w:t>
            </w: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</w:p>
        </w:tc>
      </w:tr>
      <w:tr w:rsidR="00264991" w:rsidRPr="00525A95" w:rsidTr="00264991">
        <w:trPr>
          <w:trHeight w:val="278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264991" w:rsidRDefault="00264991" w:rsidP="00264991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5.</w:t>
            </w: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7B4292" w:rsidRPr="009360C9" w:rsidRDefault="007B4292" w:rsidP="007B4292">
            <w:pPr>
              <w:pStyle w:val="a5"/>
              <w:spacing w:after="0"/>
              <w:jc w:val="both"/>
            </w:pPr>
            <w:r w:rsidRPr="009360C9">
              <w:rPr>
                <w:b/>
              </w:rPr>
              <w:t>Техники и приемы общения</w:t>
            </w:r>
            <w:r w:rsidRPr="009360C9">
              <w:t xml:space="preserve"> </w:t>
            </w:r>
          </w:p>
          <w:p w:rsidR="007B4292" w:rsidRPr="00525A95" w:rsidRDefault="007B4292" w:rsidP="007B4292">
            <w:pPr>
              <w:pStyle w:val="a5"/>
              <w:spacing w:after="0"/>
              <w:jc w:val="both"/>
              <w:rPr>
                <w:b/>
              </w:rPr>
            </w:pPr>
            <w:r w:rsidRPr="009360C9">
              <w:t>Особенности техник эффективной коммуникации, снижения эмоциональной напряженности и самоуспокоения.</w:t>
            </w:r>
            <w:r w:rsidRPr="00525A95">
              <w:t xml:space="preserve"> </w:t>
            </w:r>
          </w:p>
          <w:p w:rsidR="00264991" w:rsidRPr="00525A95" w:rsidRDefault="00264991" w:rsidP="00315B90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264991">
        <w:trPr>
          <w:trHeight w:val="278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264991" w:rsidRDefault="00264991" w:rsidP="00264991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6.</w:t>
            </w:r>
          </w:p>
          <w:p w:rsidR="00264991" w:rsidRDefault="00264991" w:rsidP="00264991">
            <w:pPr>
              <w:pStyle w:val="a5"/>
              <w:spacing w:after="0"/>
              <w:ind w:left="601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  <w:r w:rsidRPr="00525A95">
              <w:rPr>
                <w:b/>
              </w:rPr>
              <w:t>Виды и техники слушания</w:t>
            </w:r>
          </w:p>
          <w:p w:rsidR="00264991" w:rsidRDefault="00264991" w:rsidP="00264991">
            <w:pPr>
              <w:pStyle w:val="a5"/>
              <w:spacing w:after="0"/>
              <w:jc w:val="both"/>
            </w:pPr>
            <w:r w:rsidRPr="00525A95">
              <w:t xml:space="preserve">Этапы слушания: поддержка, уяснение, комментирование. Реакции слушателя. Виды 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слушания, ситуации и приемы. Правила эффективного слушания.</w:t>
            </w: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Default="00264991" w:rsidP="00264991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Практические занятия</w:t>
            </w:r>
          </w:p>
          <w:p w:rsidR="00264991" w:rsidRPr="004B39F1" w:rsidRDefault="00264991" w:rsidP="00264991">
            <w:pPr>
              <w:jc w:val="both"/>
              <w:rPr>
                <w:bCs/>
              </w:rPr>
            </w:pPr>
            <w:r w:rsidRPr="004B39F1">
              <w:t>Распознавание и анализ барьеров общения</w:t>
            </w:r>
            <w:r w:rsidRPr="004B39F1">
              <w:rPr>
                <w:bCs/>
              </w:rPr>
              <w:t xml:space="preserve"> </w:t>
            </w:r>
          </w:p>
          <w:p w:rsidR="00264991" w:rsidRDefault="00264991" w:rsidP="00264991">
            <w:pPr>
              <w:pStyle w:val="a5"/>
              <w:spacing w:after="0"/>
              <w:jc w:val="both"/>
            </w:pPr>
            <w:r w:rsidRPr="004B39F1">
              <w:t>Анализ и отработка техник и приемов общения</w:t>
            </w:r>
            <w:r>
              <w:t>.</w:t>
            </w:r>
          </w:p>
          <w:p w:rsidR="00264991" w:rsidRPr="004B39F1" w:rsidRDefault="00264991" w:rsidP="00264991">
            <w:pPr>
              <w:pStyle w:val="a5"/>
              <w:spacing w:after="0"/>
              <w:jc w:val="both"/>
            </w:pPr>
            <w:r w:rsidRPr="004B39F1">
              <w:t>Развитие навыков вербального общения</w:t>
            </w:r>
          </w:p>
          <w:p w:rsidR="00264991" w:rsidRDefault="00264991" w:rsidP="00264991">
            <w:pPr>
              <w:jc w:val="both"/>
              <w:rPr>
                <w:bCs/>
              </w:rPr>
            </w:pPr>
            <w:r w:rsidRPr="00525A95">
              <w:rPr>
                <w:bCs/>
              </w:rPr>
              <w:t xml:space="preserve">Анализ и работа над речью. </w:t>
            </w:r>
          </w:p>
          <w:p w:rsidR="00264991" w:rsidRDefault="00264991" w:rsidP="00264991">
            <w:pPr>
              <w:jc w:val="both"/>
              <w:rPr>
                <w:bCs/>
              </w:rPr>
            </w:pPr>
            <w:r w:rsidRPr="00525A95">
              <w:rPr>
                <w:bCs/>
              </w:rPr>
              <w:t>Техники установления контакта с собеседником.</w:t>
            </w:r>
          </w:p>
          <w:p w:rsidR="00264991" w:rsidRDefault="00264991" w:rsidP="00264991">
            <w:pPr>
              <w:jc w:val="both"/>
              <w:rPr>
                <w:bCs/>
              </w:rPr>
            </w:pPr>
            <w:r w:rsidRPr="00525A95">
              <w:rPr>
                <w:bCs/>
              </w:rPr>
              <w:t>Использование приемов эффективного проведения беседы.</w:t>
            </w:r>
          </w:p>
          <w:p w:rsidR="00264991" w:rsidRPr="004B39F1" w:rsidRDefault="00264991" w:rsidP="00264991">
            <w:pPr>
              <w:pStyle w:val="a5"/>
              <w:spacing w:after="0"/>
              <w:jc w:val="both"/>
            </w:pPr>
            <w:r w:rsidRPr="004B39F1">
              <w:t xml:space="preserve">Анализ форм вербального общения </w:t>
            </w:r>
          </w:p>
          <w:p w:rsidR="00264991" w:rsidRDefault="00264991" w:rsidP="00264991">
            <w:pPr>
              <w:jc w:val="both"/>
              <w:rPr>
                <w:bCs/>
              </w:rPr>
            </w:pPr>
            <w:r w:rsidRPr="00525A95">
              <w:rPr>
                <w:bCs/>
              </w:rPr>
              <w:t xml:space="preserve">Подготовка и проведение публичного выступления </w:t>
            </w:r>
          </w:p>
          <w:p w:rsidR="00264991" w:rsidRDefault="00264991" w:rsidP="00264991">
            <w:pPr>
              <w:jc w:val="both"/>
              <w:rPr>
                <w:bCs/>
              </w:rPr>
            </w:pPr>
            <w:r w:rsidRPr="00F33F79">
              <w:rPr>
                <w:bCs/>
              </w:rPr>
              <w:lastRenderedPageBreak/>
              <w:t>Анализ публичных выступлений</w:t>
            </w:r>
            <w:r w:rsidRPr="00525A95">
              <w:rPr>
                <w:bCs/>
              </w:rPr>
              <w:t xml:space="preserve"> </w:t>
            </w:r>
          </w:p>
          <w:p w:rsidR="00264991" w:rsidRDefault="00264991" w:rsidP="00264991">
            <w:r w:rsidRPr="00525A95">
              <w:rPr>
                <w:bCs/>
              </w:rPr>
              <w:t>Выявление нарушений речевого этикета</w:t>
            </w:r>
            <w:r w:rsidRPr="00525A95">
              <w:t xml:space="preserve"> </w:t>
            </w:r>
          </w:p>
          <w:p w:rsidR="00264991" w:rsidRPr="007B4292" w:rsidRDefault="00434824" w:rsidP="00264991">
            <w:r w:rsidRPr="007B4292">
              <w:t xml:space="preserve">Составление </w:t>
            </w:r>
            <w:r w:rsidR="00264991" w:rsidRPr="007B4292">
              <w:t xml:space="preserve"> правил речевого этикета</w:t>
            </w:r>
          </w:p>
          <w:p w:rsidR="00264991" w:rsidRPr="007B4292" w:rsidRDefault="00FB74E1" w:rsidP="00264991">
            <w:pPr>
              <w:rPr>
                <w:b/>
                <w:bCs/>
              </w:rPr>
            </w:pPr>
            <w:r w:rsidRPr="007B4292">
              <w:t>Демонстрация</w:t>
            </w:r>
            <w:r w:rsidR="00434824" w:rsidRPr="007B4292">
              <w:t xml:space="preserve"> приемов управления</w:t>
            </w:r>
            <w:r w:rsidR="00264991" w:rsidRPr="007B4292">
              <w:t xml:space="preserve"> эмоциями в</w:t>
            </w:r>
            <w:r w:rsidR="00434824" w:rsidRPr="007B4292">
              <w:t xml:space="preserve"> процессе </w:t>
            </w:r>
            <w:r w:rsidR="00264991" w:rsidRPr="007B4292">
              <w:t xml:space="preserve"> общении.</w:t>
            </w:r>
          </w:p>
          <w:p w:rsidR="00264991" w:rsidRPr="00525A95" w:rsidRDefault="00264991" w:rsidP="00264991">
            <w:pPr>
              <w:rPr>
                <w:bCs/>
              </w:rPr>
            </w:pPr>
            <w:r w:rsidRPr="007B4292">
              <w:t>Развитие навыков конструктивного общения.</w:t>
            </w:r>
            <w:r w:rsidRPr="00525A95">
              <w:rPr>
                <w:bCs/>
              </w:rPr>
              <w:t xml:space="preserve"> </w:t>
            </w:r>
          </w:p>
          <w:p w:rsidR="00264991" w:rsidRDefault="00264991" w:rsidP="00264991">
            <w:pPr>
              <w:rPr>
                <w:bCs/>
              </w:rPr>
            </w:pPr>
            <w:r w:rsidRPr="00525A95">
              <w:rPr>
                <w:bCs/>
              </w:rPr>
              <w:t xml:space="preserve">Анализ  ошибок слушания. </w:t>
            </w:r>
          </w:p>
          <w:p w:rsidR="00264991" w:rsidRDefault="00264991" w:rsidP="00264991">
            <w:pPr>
              <w:rPr>
                <w:bCs/>
              </w:rPr>
            </w:pPr>
            <w:r w:rsidRPr="00F33F79">
              <w:rPr>
                <w:bCs/>
              </w:rPr>
              <w:t>Развитие навыков активного и эмпатического слушания.</w:t>
            </w:r>
          </w:p>
          <w:p w:rsidR="00264991" w:rsidRDefault="00264991" w:rsidP="00264991">
            <w:pPr>
              <w:rPr>
                <w:b/>
                <w:bCs/>
              </w:rPr>
            </w:pPr>
            <w:r w:rsidRPr="00525A95">
              <w:rPr>
                <w:bCs/>
              </w:rPr>
              <w:t>Отработка приемов и техник эффективного слушания.</w:t>
            </w:r>
          </w:p>
          <w:p w:rsidR="00264991" w:rsidRPr="00525A95" w:rsidRDefault="00264991" w:rsidP="00264991">
            <w:pPr>
              <w:jc w:val="both"/>
            </w:pP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>
              <w:lastRenderedPageBreak/>
              <w:t>32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rPr>
                <w:b/>
                <w:bCs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</w:pP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Самостоятельная работа обучающихся</w:t>
            </w:r>
          </w:p>
          <w:p w:rsidR="00264991" w:rsidRPr="00525A95" w:rsidRDefault="00264991" w:rsidP="00264991">
            <w:r w:rsidRPr="00525A95">
              <w:t>Составление правил подачи обратной связи.</w:t>
            </w:r>
          </w:p>
          <w:p w:rsidR="00264991" w:rsidRPr="00525A95" w:rsidRDefault="00264991" w:rsidP="00264991">
            <w:r w:rsidRPr="00525A95">
              <w:t>Подготовка реферата по теме «Невербальные средства общения».</w:t>
            </w:r>
          </w:p>
          <w:p w:rsidR="00264991" w:rsidRPr="00525A95" w:rsidRDefault="00264991" w:rsidP="00264991">
            <w:pPr>
              <w:rPr>
                <w:bCs/>
              </w:rPr>
            </w:pPr>
            <w:r>
              <w:rPr>
                <w:bCs/>
              </w:rPr>
              <w:t xml:space="preserve"> Разработка рекомендаций </w:t>
            </w:r>
            <w:r w:rsidRPr="00525A95">
              <w:rPr>
                <w:bCs/>
              </w:rPr>
              <w:t>по совершенствованию речи.</w:t>
            </w:r>
          </w:p>
          <w:p w:rsidR="00264991" w:rsidRPr="00525A95" w:rsidRDefault="00264991" w:rsidP="00264991">
            <w:pPr>
              <w:rPr>
                <w:bCs/>
              </w:rPr>
            </w:pPr>
            <w:r w:rsidRPr="00525A95">
              <w:rPr>
                <w:bCs/>
              </w:rPr>
              <w:t>Разработка программы по самосовершенствованию своей речи.</w:t>
            </w:r>
          </w:p>
          <w:p w:rsidR="00264991" w:rsidRPr="00525A95" w:rsidRDefault="00264991" w:rsidP="00264991">
            <w:pPr>
              <w:rPr>
                <w:bCs/>
              </w:rPr>
            </w:pPr>
            <w:r w:rsidRPr="00525A95">
              <w:rPr>
                <w:bCs/>
              </w:rPr>
              <w:t>Подбор упражнений по отра</w:t>
            </w:r>
            <w:r>
              <w:rPr>
                <w:bCs/>
              </w:rPr>
              <w:t>ботке выразительности интонации.</w:t>
            </w:r>
          </w:p>
          <w:p w:rsidR="00264991" w:rsidRPr="00525A95" w:rsidRDefault="00264991" w:rsidP="00264991">
            <w:pPr>
              <w:rPr>
                <w:bCs/>
              </w:rPr>
            </w:pPr>
            <w:r w:rsidRPr="00525A95">
              <w:rPr>
                <w:bCs/>
              </w:rPr>
              <w:t xml:space="preserve">Изучение психологических особенностей публичного выступления </w:t>
            </w:r>
          </w:p>
          <w:p w:rsidR="00264991" w:rsidRPr="00525A95" w:rsidRDefault="00264991" w:rsidP="00264991">
            <w:r w:rsidRPr="00525A95">
              <w:rPr>
                <w:bCs/>
              </w:rPr>
              <w:t>Изучение этикета телефонного разговора</w:t>
            </w:r>
            <w:r w:rsidRPr="00525A95">
              <w:t xml:space="preserve"> </w:t>
            </w:r>
          </w:p>
          <w:p w:rsidR="00264991" w:rsidRPr="00525A95" w:rsidRDefault="00264991" w:rsidP="00264991">
            <w:r w:rsidRPr="00525A95">
              <w:t>Изучение техники аргументирования.</w:t>
            </w:r>
          </w:p>
          <w:p w:rsidR="00264991" w:rsidRPr="00525A95" w:rsidRDefault="00264991" w:rsidP="00264991">
            <w:pPr>
              <w:rPr>
                <w:b/>
                <w:bCs/>
              </w:rPr>
            </w:pPr>
            <w:r w:rsidRPr="00525A95">
              <w:rPr>
                <w:bCs/>
              </w:rPr>
              <w:t xml:space="preserve"> Проведение самообследования умения слушать собеседника</w:t>
            </w:r>
          </w:p>
        </w:tc>
        <w:tc>
          <w:tcPr>
            <w:tcW w:w="1275" w:type="dxa"/>
          </w:tcPr>
          <w:p w:rsidR="00264991" w:rsidRPr="00525A95" w:rsidRDefault="008B61CD" w:rsidP="00264991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</w:pPr>
          </w:p>
        </w:tc>
      </w:tr>
      <w:tr w:rsidR="00264991" w:rsidRPr="00525A95" w:rsidTr="00264991">
        <w:tc>
          <w:tcPr>
            <w:tcW w:w="2376" w:type="dxa"/>
            <w:vMerge w:val="restart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t>Тема 2.2</w:t>
            </w:r>
          </w:p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t>Интерактивная сторона общения</w:t>
            </w: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264991" w:rsidRPr="00525A95" w:rsidRDefault="00264991" w:rsidP="0026499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</w:pP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264991" w:rsidRDefault="00264991" w:rsidP="00264991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1.</w:t>
            </w: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017" w:type="dxa"/>
            <w:gridSpan w:val="2"/>
          </w:tcPr>
          <w:p w:rsidR="00264991" w:rsidRPr="00525A95" w:rsidRDefault="00264991" w:rsidP="00264991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Общение как взаимодействие</w:t>
            </w:r>
            <w:r w:rsidRPr="00525A95">
              <w:t xml:space="preserve"> </w:t>
            </w:r>
          </w:p>
          <w:p w:rsidR="00264991" w:rsidRDefault="00264991" w:rsidP="00264991">
            <w:pPr>
              <w:pStyle w:val="a5"/>
              <w:spacing w:after="0"/>
              <w:jc w:val="both"/>
            </w:pPr>
            <w:r w:rsidRPr="00525A95">
              <w:t xml:space="preserve">Понятие интерактивной стороны общения. Виды социальных мотивов взаимодействия. Типы 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  <w:bCs/>
              </w:rPr>
            </w:pPr>
            <w:r w:rsidRPr="00525A95">
              <w:t>поведения по отношению к партнерам по взаимодействию: сотрудничество, противодействие, компромисс, избегание, уступчивость.</w:t>
            </w: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1</w:t>
            </w: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264991" w:rsidRDefault="00264991" w:rsidP="00264991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7B4292" w:rsidRPr="009360C9" w:rsidRDefault="007B4292" w:rsidP="007B4292">
            <w:pPr>
              <w:pStyle w:val="a5"/>
              <w:spacing w:after="0"/>
              <w:jc w:val="both"/>
            </w:pPr>
            <w:r w:rsidRPr="009360C9">
              <w:rPr>
                <w:b/>
              </w:rPr>
              <w:t>Роли и ролевые ожидания в общении</w:t>
            </w:r>
            <w:r w:rsidRPr="009360C9">
              <w:t xml:space="preserve"> </w:t>
            </w:r>
          </w:p>
          <w:p w:rsidR="007B4292" w:rsidRPr="009360C9" w:rsidRDefault="007B4292" w:rsidP="007B4292">
            <w:pPr>
              <w:pStyle w:val="a5"/>
              <w:spacing w:after="0"/>
              <w:jc w:val="both"/>
              <w:rPr>
                <w:b/>
              </w:rPr>
            </w:pPr>
            <w:r w:rsidRPr="009360C9">
              <w:t xml:space="preserve">Понятие социальной роли. Виды социальных ролей. Влияние социальной роли на развитие личности. Ролевые ожидания, как регулятор взаимодействия людей. </w:t>
            </w:r>
          </w:p>
          <w:p w:rsidR="00264991" w:rsidRPr="009360C9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264991" w:rsidRDefault="00264991" w:rsidP="00264991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3.</w:t>
            </w: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  <w:rPr>
                <w:bCs/>
              </w:rPr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264991" w:rsidRPr="00525A95" w:rsidRDefault="00264991" w:rsidP="00264991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/>
              </w:rPr>
              <w:t>Виды взаимодействия</w:t>
            </w:r>
            <w:r w:rsidRPr="00525A95">
              <w:rPr>
                <w:bCs/>
              </w:rPr>
              <w:t xml:space="preserve"> </w:t>
            </w:r>
          </w:p>
          <w:p w:rsidR="00264991" w:rsidRDefault="00264991" w:rsidP="00264991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Характеристика кооперации как вида взаимодействия. Особенности конкуренции как вида 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  <w:r w:rsidRPr="00525A95">
              <w:rPr>
                <w:bCs/>
              </w:rPr>
              <w:t>взаимодействия.</w:t>
            </w: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264991" w:rsidRDefault="00264991" w:rsidP="00264991">
            <w:pPr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4.</w:t>
            </w: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264991" w:rsidRPr="00525A95" w:rsidRDefault="00264991" w:rsidP="00264991">
            <w:pPr>
              <w:jc w:val="both"/>
              <w:rPr>
                <w:b/>
              </w:rPr>
            </w:pPr>
            <w:r w:rsidRPr="00525A95">
              <w:rPr>
                <w:b/>
              </w:rPr>
              <w:lastRenderedPageBreak/>
              <w:t>Социально-психологическая характеристика конфликта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 xml:space="preserve">Понятие конфликта. Основные элементы конфликта (стороны, условия протекания конфликта, </w:t>
            </w:r>
            <w:r w:rsidRPr="00525A95">
              <w:lastRenderedPageBreak/>
              <w:t>образы конфликтной ситуации, возможные действия участников конфликта, исход конфликтной ситуации). Динамика конфликта сигналы конфликта.</w:t>
            </w: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264991" w:rsidRDefault="00264991" w:rsidP="00264991">
            <w:pPr>
              <w:pStyle w:val="a5"/>
              <w:tabs>
                <w:tab w:val="left" w:pos="322"/>
                <w:tab w:val="left" w:pos="464"/>
              </w:tabs>
              <w:spacing w:after="0"/>
              <w:ind w:left="743" w:hanging="567"/>
              <w:jc w:val="both"/>
              <w:rPr>
                <w:b/>
                <w:color w:val="000000" w:themeColor="text1"/>
              </w:rPr>
            </w:pPr>
            <w:r w:rsidRPr="00525A95">
              <w:rPr>
                <w:b/>
                <w:color w:val="000000" w:themeColor="text1"/>
              </w:rPr>
              <w:t>5.</w:t>
            </w: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264991" w:rsidRPr="00525A95" w:rsidRDefault="00264991" w:rsidP="00264991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  <w:rPr>
                <w:b/>
              </w:rPr>
            </w:pPr>
            <w:r w:rsidRPr="00525A95">
              <w:rPr>
                <w:b/>
                <w:color w:val="000000" w:themeColor="text1"/>
              </w:rPr>
              <w:t>Источники и причины возникновения конфликтов</w:t>
            </w:r>
            <w:r w:rsidRPr="00525A95">
              <w:t xml:space="preserve"> </w:t>
            </w:r>
          </w:p>
          <w:p w:rsidR="00264991" w:rsidRDefault="00264991" w:rsidP="00264991">
            <w:pPr>
              <w:pStyle w:val="a5"/>
              <w:spacing w:after="0"/>
              <w:jc w:val="both"/>
            </w:pPr>
            <w:r w:rsidRPr="00525A95">
              <w:t>Объективные и субъективные  противоречия. Две группы причин конфликтов: предметно-</w:t>
            </w:r>
          </w:p>
          <w:p w:rsidR="00264991" w:rsidRDefault="00264991" w:rsidP="00264991">
            <w:pPr>
              <w:pStyle w:val="a5"/>
              <w:spacing w:after="0"/>
              <w:jc w:val="both"/>
            </w:pPr>
            <w:r w:rsidRPr="00525A95">
              <w:t xml:space="preserve">деловые разногласия и расхождение личностно-прагматических интересов, их взаимосвязь. 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 xml:space="preserve">Смысловой барьер в общении как причина возникновения конфликта. 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ED3160">
        <w:trPr>
          <w:trHeight w:val="888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264991" w:rsidRDefault="00264991" w:rsidP="00A32B09">
            <w:pPr>
              <w:pStyle w:val="a5"/>
              <w:tabs>
                <w:tab w:val="left" w:pos="322"/>
                <w:tab w:val="left" w:pos="464"/>
              </w:tabs>
              <w:spacing w:after="0"/>
              <w:ind w:left="743" w:hanging="567"/>
              <w:jc w:val="both"/>
            </w:pPr>
            <w:r w:rsidRPr="00525A95">
              <w:rPr>
                <w:b/>
                <w:color w:val="000000" w:themeColor="text1"/>
              </w:rPr>
              <w:t>6.</w:t>
            </w: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7B4292" w:rsidRPr="00525A95" w:rsidRDefault="007B4292" w:rsidP="007B4292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  <w:rPr>
                <w:b/>
                <w:color w:val="000000" w:themeColor="text1"/>
              </w:rPr>
            </w:pPr>
            <w:r w:rsidRPr="00525A95">
              <w:rPr>
                <w:b/>
                <w:color w:val="000000" w:themeColor="text1"/>
              </w:rPr>
              <w:t>Виды конфликтов</w:t>
            </w:r>
            <w:r w:rsidRPr="00525A95">
              <w:t xml:space="preserve"> </w:t>
            </w:r>
          </w:p>
          <w:p w:rsidR="007B4292" w:rsidRDefault="007B4292" w:rsidP="007B4292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</w:pPr>
            <w:r w:rsidRPr="009360C9">
              <w:t>Классификация видов конфликтов. Понятие и особенности конфликтов ценностей, интересов, средств достижения цели, потенциалов, правил взаимодействия.</w:t>
            </w:r>
          </w:p>
          <w:p w:rsidR="00264991" w:rsidRPr="00525A95" w:rsidRDefault="00264991" w:rsidP="00ED3160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264991">
        <w:trPr>
          <w:trHeight w:val="920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264991" w:rsidRDefault="00264991" w:rsidP="00264991">
            <w:pPr>
              <w:pStyle w:val="a5"/>
              <w:numPr>
                <w:ilvl w:val="0"/>
                <w:numId w:val="10"/>
              </w:numPr>
              <w:tabs>
                <w:tab w:val="left" w:pos="322"/>
                <w:tab w:val="left" w:pos="464"/>
              </w:tabs>
              <w:spacing w:after="0"/>
              <w:rPr>
                <w:b/>
                <w:color w:val="000000" w:themeColor="text1"/>
              </w:rPr>
            </w:pP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Default="00264991" w:rsidP="00264991">
            <w:pPr>
              <w:pStyle w:val="a5"/>
              <w:spacing w:after="0"/>
              <w:ind w:left="743" w:hanging="567"/>
              <w:jc w:val="both"/>
            </w:pP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264991" w:rsidRPr="00525A95" w:rsidRDefault="00264991" w:rsidP="00264991">
            <w:pPr>
              <w:pStyle w:val="a5"/>
              <w:tabs>
                <w:tab w:val="left" w:pos="322"/>
                <w:tab w:val="left" w:pos="464"/>
              </w:tabs>
              <w:spacing w:after="0"/>
              <w:rPr>
                <w:b/>
                <w:color w:val="000000" w:themeColor="text1"/>
              </w:rPr>
            </w:pPr>
            <w:r w:rsidRPr="00525A95">
              <w:rPr>
                <w:b/>
                <w:color w:val="000000" w:themeColor="text1"/>
              </w:rPr>
              <w:t>Способы разрешения конфликтов</w:t>
            </w:r>
            <w:r w:rsidRPr="00525A95">
              <w:t xml:space="preserve"> </w:t>
            </w:r>
          </w:p>
          <w:p w:rsidR="00264991" w:rsidRDefault="00264991" w:rsidP="00264991">
            <w:pPr>
              <w:pStyle w:val="a5"/>
              <w:spacing w:after="0"/>
              <w:jc w:val="both"/>
            </w:pPr>
            <w:r w:rsidRPr="00525A95">
              <w:t xml:space="preserve">Типовые способы урегулирования конфликтов ценностей, интересов, ресурсных конфликтов, </w:t>
            </w:r>
          </w:p>
          <w:p w:rsidR="00264991" w:rsidRPr="00525A95" w:rsidRDefault="00264991" w:rsidP="00264991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 xml:space="preserve">конфликтов средств достижения целей, конфликтов потенциалов, норм. Общие способы разрешения конфликтной ситуации. Конфликтные привычки. </w:t>
            </w:r>
          </w:p>
        </w:tc>
        <w:tc>
          <w:tcPr>
            <w:tcW w:w="1275" w:type="dxa"/>
            <w:vMerge/>
          </w:tcPr>
          <w:p w:rsidR="00264991" w:rsidRPr="00525A95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pStyle w:val="a5"/>
              <w:spacing w:after="0"/>
              <w:rPr>
                <w:b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</w:pPr>
          </w:p>
        </w:tc>
      </w:tr>
      <w:tr w:rsidR="00264991" w:rsidRPr="00525A95" w:rsidTr="00264991">
        <w:trPr>
          <w:trHeight w:val="278"/>
        </w:trPr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Default="00264991" w:rsidP="00264991">
            <w:r w:rsidRPr="00525A95">
              <w:rPr>
                <w:b/>
                <w:bCs/>
              </w:rPr>
              <w:t>Практические занятия</w:t>
            </w:r>
            <w:r w:rsidRPr="00525A95">
              <w:t xml:space="preserve"> </w:t>
            </w:r>
          </w:p>
          <w:p w:rsidR="00264991" w:rsidRPr="004B39F1" w:rsidRDefault="00264991" w:rsidP="00264991">
            <w:pPr>
              <w:pStyle w:val="a5"/>
              <w:spacing w:after="0"/>
              <w:jc w:val="both"/>
              <w:rPr>
                <w:bCs/>
              </w:rPr>
            </w:pPr>
            <w:r w:rsidRPr="004B39F1">
              <w:t>Определение видов взаимодействия</w:t>
            </w:r>
            <w:r w:rsidRPr="004B39F1">
              <w:rPr>
                <w:bCs/>
              </w:rPr>
              <w:t xml:space="preserve"> партнеров в процессе </w:t>
            </w:r>
            <w:r w:rsidRPr="004B39F1">
              <w:t xml:space="preserve"> общения.</w:t>
            </w:r>
            <w:r w:rsidRPr="004B39F1">
              <w:rPr>
                <w:bCs/>
              </w:rPr>
              <w:t xml:space="preserve"> </w:t>
            </w:r>
          </w:p>
          <w:p w:rsidR="00264991" w:rsidRPr="004B39F1" w:rsidRDefault="00264991" w:rsidP="00264991">
            <w:pPr>
              <w:rPr>
                <w:bCs/>
              </w:rPr>
            </w:pPr>
            <w:r w:rsidRPr="004B39F1">
              <w:t>Определение ролевых позиций в общении.</w:t>
            </w:r>
            <w:r w:rsidRPr="004B39F1">
              <w:rPr>
                <w:bCs/>
              </w:rPr>
              <w:t xml:space="preserve"> </w:t>
            </w:r>
          </w:p>
          <w:p w:rsidR="00264991" w:rsidRPr="004B39F1" w:rsidRDefault="00264991" w:rsidP="00264991">
            <w:pPr>
              <w:rPr>
                <w:bCs/>
              </w:rPr>
            </w:pPr>
            <w:r w:rsidRPr="004B39F1">
              <w:rPr>
                <w:bCs/>
              </w:rPr>
              <w:t>Развитие интерактивной стороны общения.</w:t>
            </w:r>
          </w:p>
          <w:p w:rsidR="00264991" w:rsidRPr="004B39F1" w:rsidRDefault="00264991" w:rsidP="00264991">
            <w:r w:rsidRPr="004B39F1">
              <w:t>Определение уровня агрессивности.</w:t>
            </w:r>
          </w:p>
          <w:p w:rsidR="00264991" w:rsidRPr="004B39F1" w:rsidRDefault="00264991" w:rsidP="00264991">
            <w:r w:rsidRPr="004B39F1">
              <w:t xml:space="preserve">Изучение конфликтности личности. </w:t>
            </w:r>
          </w:p>
          <w:p w:rsidR="00264991" w:rsidRPr="004B39F1" w:rsidRDefault="00264991" w:rsidP="00264991">
            <w:r w:rsidRPr="004B39F1">
              <w:t>Анализ источников и причин возникновения конфликтных ситуаций.</w:t>
            </w:r>
          </w:p>
          <w:p w:rsidR="00264991" w:rsidRPr="004B39F1" w:rsidRDefault="00264991" w:rsidP="00264991">
            <w:r w:rsidRPr="004B39F1">
              <w:t>Определение конфликтности ситуации.</w:t>
            </w:r>
          </w:p>
          <w:p w:rsidR="00264991" w:rsidRDefault="00264991" w:rsidP="00264991">
            <w:pPr>
              <w:pStyle w:val="21"/>
              <w:spacing w:after="0" w:line="240" w:lineRule="auto"/>
            </w:pPr>
            <w:r w:rsidRPr="004B39F1">
              <w:t>Определение вида конфликта.</w:t>
            </w:r>
          </w:p>
          <w:p w:rsidR="00264991" w:rsidRPr="004B39F1" w:rsidRDefault="00264991" w:rsidP="00264991">
            <w:pPr>
              <w:pStyle w:val="21"/>
              <w:spacing w:after="0" w:line="240" w:lineRule="auto"/>
              <w:rPr>
                <w:bCs/>
              </w:rPr>
            </w:pPr>
            <w:r w:rsidRPr="004B39F1">
              <w:t xml:space="preserve">Определение </w:t>
            </w:r>
            <w:r w:rsidRPr="004B39F1">
              <w:rPr>
                <w:bCs/>
              </w:rPr>
              <w:t>стилей реагирования в конфликтах.</w:t>
            </w:r>
          </w:p>
          <w:p w:rsidR="00264991" w:rsidRPr="004B39F1" w:rsidRDefault="00264991" w:rsidP="00264991">
            <w:pPr>
              <w:jc w:val="both"/>
            </w:pPr>
            <w:r w:rsidRPr="004B39F1">
              <w:t>Составление социально-психологической характеристики конфликта</w:t>
            </w:r>
          </w:p>
          <w:p w:rsidR="00264991" w:rsidRPr="004B39F1" w:rsidRDefault="00264991" w:rsidP="00264991">
            <w:pPr>
              <w:pStyle w:val="a5"/>
              <w:tabs>
                <w:tab w:val="left" w:pos="322"/>
                <w:tab w:val="left" w:pos="464"/>
              </w:tabs>
              <w:spacing w:after="0"/>
              <w:rPr>
                <w:color w:val="000000"/>
              </w:rPr>
            </w:pPr>
            <w:r w:rsidRPr="004B39F1">
              <w:rPr>
                <w:color w:val="000000"/>
              </w:rPr>
              <w:t>Определение и отработка способов эффективного разрешения конфликтов</w:t>
            </w:r>
            <w:r w:rsidRPr="004B39F1">
              <w:t xml:space="preserve"> </w:t>
            </w:r>
          </w:p>
          <w:p w:rsidR="00264991" w:rsidRPr="00525A95" w:rsidRDefault="00264991" w:rsidP="00264991">
            <w:pPr>
              <w:rPr>
                <w:b/>
              </w:rPr>
            </w:pPr>
            <w:r w:rsidRPr="004B39F1">
              <w:rPr>
                <w:bCs/>
              </w:rPr>
              <w:t>Составление и демонстрация правил поведения в конфликтной ситуации.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</w:pP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pStyle w:val="a5"/>
              <w:spacing w:after="0"/>
              <w:rPr>
                <w:b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</w:pPr>
          </w:p>
        </w:tc>
      </w:tr>
      <w:tr w:rsidR="00264991" w:rsidRPr="00525A95" w:rsidTr="00264991">
        <w:tc>
          <w:tcPr>
            <w:tcW w:w="2376" w:type="dxa"/>
            <w:vMerge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7B4292" w:rsidRPr="009360C9" w:rsidRDefault="007B4292" w:rsidP="007B4292">
            <w:pPr>
              <w:pStyle w:val="a5"/>
              <w:spacing w:after="0"/>
              <w:rPr>
                <w:b/>
              </w:rPr>
            </w:pPr>
            <w:r w:rsidRPr="009360C9">
              <w:rPr>
                <w:b/>
              </w:rPr>
              <w:t xml:space="preserve">Самостоятельная работа  </w:t>
            </w:r>
            <w:r w:rsidRPr="009360C9">
              <w:rPr>
                <w:b/>
                <w:bCs/>
              </w:rPr>
              <w:t>обучающихся</w:t>
            </w:r>
          </w:p>
          <w:p w:rsidR="007B4292" w:rsidRPr="009360C9" w:rsidRDefault="007B4292" w:rsidP="007B4292">
            <w:pPr>
              <w:jc w:val="both"/>
              <w:rPr>
                <w:bCs/>
              </w:rPr>
            </w:pPr>
            <w:r w:rsidRPr="009360C9">
              <w:rPr>
                <w:bCs/>
              </w:rPr>
              <w:t xml:space="preserve">Подбор диагностического материала по самообследованию умений взаимодействовать. </w:t>
            </w:r>
          </w:p>
          <w:p w:rsidR="007B4292" w:rsidRPr="009360C9" w:rsidRDefault="007B4292" w:rsidP="007B4292">
            <w:pPr>
              <w:tabs>
                <w:tab w:val="left" w:pos="6527"/>
              </w:tabs>
              <w:jc w:val="both"/>
              <w:rPr>
                <w:bCs/>
              </w:rPr>
            </w:pPr>
            <w:r w:rsidRPr="009360C9">
              <w:rPr>
                <w:bCs/>
              </w:rPr>
              <w:t xml:space="preserve">Подготовка реферата по теме «Теории взаимодействия» </w:t>
            </w:r>
            <w:r w:rsidRPr="009360C9">
              <w:rPr>
                <w:bCs/>
              </w:rPr>
              <w:tab/>
            </w:r>
          </w:p>
          <w:p w:rsidR="007B4292" w:rsidRPr="009360C9" w:rsidRDefault="007B4292" w:rsidP="007B4292">
            <w:pPr>
              <w:jc w:val="both"/>
              <w:rPr>
                <w:bCs/>
              </w:rPr>
            </w:pPr>
            <w:r w:rsidRPr="009360C9">
              <w:rPr>
                <w:bCs/>
              </w:rPr>
              <w:t>Подготовка реферата по теме «Значение социального контроля при взаимодействии»</w:t>
            </w:r>
          </w:p>
          <w:p w:rsidR="007B4292" w:rsidRPr="009360C9" w:rsidRDefault="007B4292" w:rsidP="007B4292">
            <w:pPr>
              <w:jc w:val="both"/>
              <w:rPr>
                <w:bCs/>
              </w:rPr>
            </w:pPr>
            <w:r w:rsidRPr="009360C9">
              <w:rPr>
                <w:bCs/>
              </w:rPr>
              <w:lastRenderedPageBreak/>
              <w:t>Составление понятийного аппарата к теме «Интерактивная сторона общения»</w:t>
            </w:r>
          </w:p>
          <w:p w:rsidR="007B4292" w:rsidRPr="009360C9" w:rsidRDefault="007B4292" w:rsidP="007B4292">
            <w:pPr>
              <w:jc w:val="both"/>
              <w:rPr>
                <w:bCs/>
              </w:rPr>
            </w:pPr>
            <w:r w:rsidRPr="009360C9">
              <w:rPr>
                <w:bCs/>
              </w:rPr>
              <w:t xml:space="preserve"> Подбор диагностик на изучение конфликтности личности.</w:t>
            </w:r>
          </w:p>
          <w:p w:rsidR="007B4292" w:rsidRPr="009360C9" w:rsidRDefault="007B4292" w:rsidP="007B4292">
            <w:pPr>
              <w:jc w:val="both"/>
            </w:pPr>
            <w:r w:rsidRPr="009360C9">
              <w:rPr>
                <w:bCs/>
              </w:rPr>
              <w:t>Составление понятийного аппарата «Конфликт - неэффективное общение».</w:t>
            </w:r>
            <w:r w:rsidRPr="009360C9">
              <w:t xml:space="preserve"> </w:t>
            </w:r>
          </w:p>
          <w:p w:rsidR="007B4292" w:rsidRPr="009360C9" w:rsidRDefault="007B4292" w:rsidP="007B4292">
            <w:pPr>
              <w:jc w:val="both"/>
            </w:pPr>
            <w:r w:rsidRPr="009360C9">
              <w:t xml:space="preserve">Подготовка сообщения «Причины конфликтного поведения». </w:t>
            </w:r>
          </w:p>
          <w:p w:rsidR="007B4292" w:rsidRPr="009360C9" w:rsidRDefault="007B4292" w:rsidP="007B4292">
            <w:pPr>
              <w:pStyle w:val="21"/>
              <w:spacing w:after="0" w:line="240" w:lineRule="auto"/>
              <w:jc w:val="both"/>
            </w:pPr>
            <w:r w:rsidRPr="009360C9">
              <w:t xml:space="preserve">Составление логической схемы «Виды конфликтов» </w:t>
            </w:r>
          </w:p>
          <w:p w:rsidR="007B4292" w:rsidRPr="009360C9" w:rsidRDefault="007B4292" w:rsidP="007B4292">
            <w:pPr>
              <w:pStyle w:val="21"/>
              <w:spacing w:after="0" w:line="240" w:lineRule="auto"/>
              <w:jc w:val="both"/>
            </w:pPr>
            <w:r w:rsidRPr="009360C9">
              <w:t>Разработка рекомендации «Реагирование на конфликтогенные ситуации».</w:t>
            </w:r>
          </w:p>
          <w:p w:rsidR="007B4292" w:rsidRPr="009360C9" w:rsidRDefault="007B4292" w:rsidP="007B4292">
            <w:pPr>
              <w:pStyle w:val="21"/>
              <w:spacing w:after="0" w:line="240" w:lineRule="auto"/>
              <w:jc w:val="both"/>
            </w:pPr>
            <w:r w:rsidRPr="009360C9">
              <w:t>Разработка советов «Как предупреждать конфликты».</w:t>
            </w:r>
          </w:p>
          <w:p w:rsidR="007B4292" w:rsidRPr="009360C9" w:rsidRDefault="007B4292" w:rsidP="007B4292">
            <w:pPr>
              <w:pStyle w:val="a5"/>
              <w:spacing w:after="0"/>
              <w:rPr>
                <w:bCs/>
              </w:rPr>
            </w:pPr>
            <w:r w:rsidRPr="009360C9">
              <w:t>Составление правил успешного общения в конфликте.</w:t>
            </w:r>
          </w:p>
          <w:p w:rsidR="00264991" w:rsidRPr="009360C9" w:rsidRDefault="00264991" w:rsidP="00264991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264991" w:rsidRPr="009360C9" w:rsidRDefault="00264991" w:rsidP="00264991">
            <w:pPr>
              <w:jc w:val="center"/>
            </w:pPr>
            <w:r w:rsidRPr="009360C9">
              <w:lastRenderedPageBreak/>
              <w:t>1</w:t>
            </w:r>
            <w:r w:rsidR="008B61CD" w:rsidRPr="009360C9"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>
            <w:pPr>
              <w:jc w:val="center"/>
            </w:pPr>
          </w:p>
        </w:tc>
      </w:tr>
      <w:tr w:rsidR="00264991" w:rsidRPr="00525A95" w:rsidTr="00264991">
        <w:trPr>
          <w:trHeight w:val="161"/>
        </w:trPr>
        <w:tc>
          <w:tcPr>
            <w:tcW w:w="2376" w:type="dxa"/>
            <w:vMerge w:val="restart"/>
          </w:tcPr>
          <w:p w:rsidR="00264991" w:rsidRPr="00525A95" w:rsidRDefault="00264991" w:rsidP="00264991">
            <w:pPr>
              <w:jc w:val="center"/>
              <w:rPr>
                <w:b/>
              </w:rPr>
            </w:pPr>
            <w:r w:rsidRPr="00525A95">
              <w:rPr>
                <w:b/>
              </w:rPr>
              <w:lastRenderedPageBreak/>
              <w:t>Тема 2.3.</w:t>
            </w:r>
          </w:p>
          <w:p w:rsidR="00264991" w:rsidRPr="00525A95" w:rsidRDefault="00264991" w:rsidP="00264991">
            <w:pPr>
              <w:jc w:val="center"/>
            </w:pPr>
            <w:r w:rsidRPr="00525A95">
              <w:rPr>
                <w:b/>
              </w:rPr>
              <w:t>Перцептивная сторона общения</w:t>
            </w:r>
          </w:p>
        </w:tc>
        <w:tc>
          <w:tcPr>
            <w:tcW w:w="10632" w:type="dxa"/>
            <w:gridSpan w:val="5"/>
          </w:tcPr>
          <w:p w:rsidR="00264991" w:rsidRPr="009360C9" w:rsidRDefault="00264991" w:rsidP="00264991">
            <w:r w:rsidRPr="009360C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264991" w:rsidRPr="009360C9" w:rsidRDefault="00264991" w:rsidP="00AD2FF8">
            <w:pPr>
              <w:jc w:val="center"/>
              <w:rPr>
                <w:b/>
              </w:rPr>
            </w:pPr>
            <w:r w:rsidRPr="009360C9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/>
        </w:tc>
      </w:tr>
      <w:tr w:rsidR="00264991" w:rsidRPr="00525A95" w:rsidTr="00264991">
        <w:trPr>
          <w:trHeight w:val="748"/>
        </w:trPr>
        <w:tc>
          <w:tcPr>
            <w:tcW w:w="2376" w:type="dxa"/>
            <w:vMerge/>
          </w:tcPr>
          <w:p w:rsidR="00264991" w:rsidRPr="00525A95" w:rsidRDefault="00264991" w:rsidP="00264991"/>
        </w:tc>
        <w:tc>
          <w:tcPr>
            <w:tcW w:w="709" w:type="dxa"/>
            <w:gridSpan w:val="4"/>
          </w:tcPr>
          <w:p w:rsidR="00264991" w:rsidRDefault="00264991" w:rsidP="00AD2FF8">
            <w:pPr>
              <w:ind w:left="743" w:hanging="567"/>
              <w:jc w:val="both"/>
            </w:pPr>
            <w:r w:rsidRPr="00525A95">
              <w:rPr>
                <w:b/>
              </w:rPr>
              <w:t>1.</w:t>
            </w:r>
          </w:p>
          <w:p w:rsidR="00264991" w:rsidRPr="00525A95" w:rsidRDefault="00264991" w:rsidP="00264991">
            <w:pPr>
              <w:pStyle w:val="a5"/>
              <w:jc w:val="both"/>
            </w:pPr>
          </w:p>
        </w:tc>
        <w:tc>
          <w:tcPr>
            <w:tcW w:w="9923" w:type="dxa"/>
          </w:tcPr>
          <w:p w:rsidR="00264991" w:rsidRPr="009360C9" w:rsidRDefault="00264991" w:rsidP="00264991">
            <w:pPr>
              <w:jc w:val="both"/>
              <w:rPr>
                <w:b/>
              </w:rPr>
            </w:pPr>
            <w:r w:rsidRPr="009360C9">
              <w:rPr>
                <w:b/>
              </w:rPr>
              <w:t>Общение как восприятие людьми друг друга</w:t>
            </w:r>
          </w:p>
          <w:p w:rsidR="00264991" w:rsidRPr="009360C9" w:rsidRDefault="00264991" w:rsidP="00264991">
            <w:pPr>
              <w:pStyle w:val="a5"/>
              <w:spacing w:after="0"/>
              <w:jc w:val="both"/>
            </w:pPr>
            <w:r w:rsidRPr="009360C9">
              <w:t xml:space="preserve">Понятие социальной перцепции.  Основные функции социальной перцепции.  Три измерения </w:t>
            </w:r>
          </w:p>
          <w:p w:rsidR="00264991" w:rsidRPr="009360C9" w:rsidRDefault="00264991" w:rsidP="00264991">
            <w:pPr>
              <w:pStyle w:val="a5"/>
              <w:spacing w:after="0"/>
              <w:jc w:val="both"/>
            </w:pPr>
            <w:r w:rsidRPr="009360C9">
              <w:t xml:space="preserve">установок (когнивное, аффективное, поведенческое) при восприятии партнера по общению. </w:t>
            </w:r>
          </w:p>
        </w:tc>
        <w:tc>
          <w:tcPr>
            <w:tcW w:w="1275" w:type="dxa"/>
            <w:vMerge/>
          </w:tcPr>
          <w:p w:rsidR="00264991" w:rsidRPr="009360C9" w:rsidRDefault="00264991" w:rsidP="00264991">
            <w:pPr>
              <w:pStyle w:val="a5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1</w:t>
            </w:r>
          </w:p>
        </w:tc>
      </w:tr>
      <w:tr w:rsidR="00264991" w:rsidRPr="00525A95" w:rsidTr="00AD2FF8">
        <w:trPr>
          <w:trHeight w:val="531"/>
        </w:trPr>
        <w:tc>
          <w:tcPr>
            <w:tcW w:w="2376" w:type="dxa"/>
            <w:vMerge/>
          </w:tcPr>
          <w:p w:rsidR="00264991" w:rsidRPr="00525A95" w:rsidRDefault="00264991" w:rsidP="00264991"/>
        </w:tc>
        <w:tc>
          <w:tcPr>
            <w:tcW w:w="709" w:type="dxa"/>
            <w:gridSpan w:val="4"/>
          </w:tcPr>
          <w:p w:rsidR="00264991" w:rsidRPr="00525A95" w:rsidRDefault="00264991" w:rsidP="00AD2FF8">
            <w:pPr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</w:tc>
        <w:tc>
          <w:tcPr>
            <w:tcW w:w="9923" w:type="dxa"/>
          </w:tcPr>
          <w:p w:rsidR="007B4292" w:rsidRPr="009360C9" w:rsidRDefault="007B4292" w:rsidP="007B4292">
            <w:pPr>
              <w:jc w:val="both"/>
            </w:pPr>
            <w:r w:rsidRPr="009360C9">
              <w:rPr>
                <w:b/>
              </w:rPr>
              <w:t>Механизмы социальной перцепции</w:t>
            </w:r>
            <w:r w:rsidRPr="009360C9">
              <w:t xml:space="preserve"> </w:t>
            </w:r>
          </w:p>
          <w:p w:rsidR="007B4292" w:rsidRPr="009360C9" w:rsidRDefault="007B4292" w:rsidP="007B4292">
            <w:pPr>
              <w:jc w:val="both"/>
              <w:rPr>
                <w:b/>
              </w:rPr>
            </w:pPr>
            <w:r w:rsidRPr="009360C9">
              <w:t xml:space="preserve">Характеристика понятий и особенностей механизмов социальной перцепции: идентификации, эмпатии, аттракции, рефлексии, каузальной атрибуции. </w:t>
            </w:r>
          </w:p>
          <w:p w:rsidR="00AD2FF8" w:rsidRPr="009360C9" w:rsidRDefault="00AD2FF8" w:rsidP="00AD2FF8">
            <w:pPr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264991" w:rsidRPr="009360C9" w:rsidRDefault="00264991" w:rsidP="00264991">
            <w:pPr>
              <w:jc w:val="center"/>
            </w:pPr>
          </w:p>
        </w:tc>
        <w:tc>
          <w:tcPr>
            <w:tcW w:w="1276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</w:tr>
      <w:tr w:rsidR="00264991" w:rsidRPr="00525A95" w:rsidTr="00264991">
        <w:trPr>
          <w:trHeight w:val="229"/>
        </w:trPr>
        <w:tc>
          <w:tcPr>
            <w:tcW w:w="2376" w:type="dxa"/>
            <w:vMerge/>
          </w:tcPr>
          <w:p w:rsidR="00264991" w:rsidRPr="00525A95" w:rsidRDefault="00264991" w:rsidP="00264991"/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264991" w:rsidRPr="00525A95" w:rsidRDefault="00264991" w:rsidP="00264991"/>
        </w:tc>
      </w:tr>
      <w:tr w:rsidR="00264991" w:rsidRPr="00525A95" w:rsidTr="00264991">
        <w:trPr>
          <w:trHeight w:val="219"/>
        </w:trPr>
        <w:tc>
          <w:tcPr>
            <w:tcW w:w="2376" w:type="dxa"/>
            <w:vMerge/>
          </w:tcPr>
          <w:p w:rsidR="00264991" w:rsidRPr="00525A95" w:rsidRDefault="00264991" w:rsidP="00264991"/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rPr>
                <w:bCs/>
              </w:rPr>
            </w:pPr>
            <w:r w:rsidRPr="00525A95">
              <w:rPr>
                <w:b/>
                <w:bCs/>
              </w:rPr>
              <w:t>Практические занятия</w:t>
            </w:r>
            <w:r w:rsidRPr="00525A95">
              <w:rPr>
                <w:bCs/>
              </w:rPr>
              <w:t xml:space="preserve"> </w:t>
            </w:r>
          </w:p>
          <w:p w:rsidR="00264991" w:rsidRPr="00475B48" w:rsidRDefault="00264991" w:rsidP="00264991">
            <w:pPr>
              <w:rPr>
                <w:i/>
              </w:rPr>
            </w:pPr>
            <w:r>
              <w:rPr>
                <w:bCs/>
              </w:rPr>
              <w:t>Определение механизмов социальной перцепции</w:t>
            </w:r>
          </w:p>
          <w:p w:rsidR="00264991" w:rsidRPr="00525A95" w:rsidRDefault="00264991" w:rsidP="00264991">
            <w:pPr>
              <w:rPr>
                <w:bCs/>
              </w:rPr>
            </w:pPr>
            <w:r w:rsidRPr="00525A95">
              <w:rPr>
                <w:bCs/>
              </w:rPr>
              <w:t>Обсуждение ошибок восприятия</w:t>
            </w:r>
          </w:p>
          <w:p w:rsidR="00264991" w:rsidRDefault="00264991" w:rsidP="00264991">
            <w:pPr>
              <w:rPr>
                <w:bCs/>
              </w:rPr>
            </w:pPr>
            <w:r w:rsidRPr="00525A95">
              <w:rPr>
                <w:bCs/>
              </w:rPr>
              <w:t>Исследование социальной перцепции.</w:t>
            </w:r>
          </w:p>
          <w:p w:rsidR="00264991" w:rsidRPr="00525A95" w:rsidRDefault="00264991" w:rsidP="00264991">
            <w:pPr>
              <w:rPr>
                <w:b/>
                <w:bCs/>
              </w:rPr>
            </w:pPr>
            <w:r w:rsidRPr="00525A95">
              <w:rPr>
                <w:bCs/>
              </w:rPr>
              <w:t>Развитие  перцептивной стороны общения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/>
        </w:tc>
      </w:tr>
      <w:tr w:rsidR="00264991" w:rsidRPr="00525A95" w:rsidTr="00264991">
        <w:trPr>
          <w:trHeight w:val="165"/>
        </w:trPr>
        <w:tc>
          <w:tcPr>
            <w:tcW w:w="2376" w:type="dxa"/>
            <w:vMerge/>
          </w:tcPr>
          <w:p w:rsidR="00264991" w:rsidRPr="00525A95" w:rsidRDefault="00264991" w:rsidP="00264991"/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rPr>
                <w:b/>
                <w:bCs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/>
        </w:tc>
      </w:tr>
      <w:tr w:rsidR="00264991" w:rsidRPr="00525A95" w:rsidTr="00264991">
        <w:trPr>
          <w:trHeight w:val="497"/>
        </w:trPr>
        <w:tc>
          <w:tcPr>
            <w:tcW w:w="2376" w:type="dxa"/>
            <w:vMerge/>
          </w:tcPr>
          <w:p w:rsidR="00264991" w:rsidRPr="00525A95" w:rsidRDefault="00264991" w:rsidP="00264991"/>
        </w:tc>
        <w:tc>
          <w:tcPr>
            <w:tcW w:w="10632" w:type="dxa"/>
            <w:gridSpan w:val="5"/>
          </w:tcPr>
          <w:p w:rsidR="00264991" w:rsidRPr="00525A95" w:rsidRDefault="00264991" w:rsidP="00264991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Самостоятельная работа обучающихся</w:t>
            </w:r>
          </w:p>
          <w:p w:rsidR="00264991" w:rsidRPr="00525A95" w:rsidRDefault="00264991" w:rsidP="00264991">
            <w:r w:rsidRPr="00525A95">
              <w:t xml:space="preserve">Подготовка реферата по теме «Эффекты межличностного восприятия». </w:t>
            </w:r>
          </w:p>
          <w:p w:rsidR="00264991" w:rsidRPr="00525A95" w:rsidRDefault="00264991" w:rsidP="00264991">
            <w:r w:rsidRPr="00525A95">
              <w:t>Составление понятийного аппарата к теме.</w:t>
            </w:r>
          </w:p>
        </w:tc>
        <w:tc>
          <w:tcPr>
            <w:tcW w:w="1275" w:type="dxa"/>
          </w:tcPr>
          <w:p w:rsidR="00264991" w:rsidRPr="00525A95" w:rsidRDefault="00264991" w:rsidP="00264991">
            <w:pPr>
              <w:jc w:val="center"/>
            </w:pPr>
            <w:r w:rsidRPr="00525A95"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/>
        </w:tc>
      </w:tr>
      <w:tr w:rsidR="00264991" w:rsidRPr="00525A95" w:rsidTr="00264991">
        <w:trPr>
          <w:trHeight w:val="278"/>
        </w:trPr>
        <w:tc>
          <w:tcPr>
            <w:tcW w:w="13008" w:type="dxa"/>
            <w:gridSpan w:val="6"/>
          </w:tcPr>
          <w:p w:rsidR="00264991" w:rsidRPr="00525A95" w:rsidRDefault="00264991" w:rsidP="00264991">
            <w:pPr>
              <w:pStyle w:val="21"/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 w:rsidRPr="00525A95">
              <w:rPr>
                <w:b/>
                <w:bCs/>
              </w:rPr>
              <w:t>Всего:</w:t>
            </w:r>
          </w:p>
        </w:tc>
        <w:tc>
          <w:tcPr>
            <w:tcW w:w="1275" w:type="dxa"/>
          </w:tcPr>
          <w:p w:rsidR="00264991" w:rsidRPr="002978B0" w:rsidRDefault="00264991" w:rsidP="00264991">
            <w:pPr>
              <w:jc w:val="center"/>
              <w:rPr>
                <w:b/>
              </w:rPr>
            </w:pPr>
            <w:r w:rsidRPr="002978B0">
              <w:rPr>
                <w:b/>
              </w:rPr>
              <w:t>1</w:t>
            </w:r>
            <w:r w:rsidR="00812B4A">
              <w:rPr>
                <w:b/>
              </w:rPr>
              <w:t>02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4991" w:rsidRPr="00525A95" w:rsidRDefault="00264991" w:rsidP="00264991"/>
        </w:tc>
      </w:tr>
    </w:tbl>
    <w:p w:rsidR="0036659D" w:rsidRDefault="0036659D" w:rsidP="0036659D">
      <w:pPr>
        <w:rPr>
          <w:b/>
        </w:rPr>
      </w:pPr>
    </w:p>
    <w:p w:rsidR="007B4292" w:rsidRDefault="007B4292" w:rsidP="0036659D">
      <w:pPr>
        <w:rPr>
          <w:b/>
        </w:rPr>
      </w:pPr>
    </w:p>
    <w:p w:rsidR="007B4292" w:rsidRDefault="007B4292" w:rsidP="0036659D">
      <w:pPr>
        <w:rPr>
          <w:b/>
        </w:rPr>
      </w:pPr>
    </w:p>
    <w:p w:rsidR="007B4292" w:rsidRDefault="007B4292" w:rsidP="0036659D">
      <w:pPr>
        <w:rPr>
          <w:b/>
        </w:rPr>
        <w:sectPr w:rsidR="007B429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659D" w:rsidRDefault="0036659D" w:rsidP="00366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</w:t>
      </w:r>
      <w:r w:rsidR="006255DC">
        <w:rPr>
          <w:bCs/>
          <w:sz w:val="28"/>
          <w:szCs w:val="28"/>
        </w:rPr>
        <w:t xml:space="preserve"> учебного кабинета педагогики и психологии</w:t>
      </w:r>
      <w:r>
        <w:rPr>
          <w:bCs/>
          <w:sz w:val="28"/>
          <w:szCs w:val="28"/>
        </w:rPr>
        <w:t>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566F" w:rsidRDefault="0036659D" w:rsidP="0002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  <w:r w:rsidR="0002566F" w:rsidRPr="0002566F">
        <w:rPr>
          <w:bCs/>
          <w:sz w:val="28"/>
          <w:szCs w:val="28"/>
        </w:rPr>
        <w:t xml:space="preserve"> </w:t>
      </w:r>
      <w:r w:rsidR="0002566F">
        <w:rPr>
          <w:bCs/>
          <w:sz w:val="28"/>
          <w:szCs w:val="28"/>
        </w:rPr>
        <w:t xml:space="preserve">рабочий стол преподавателя, посадочные места  по количеству обучающихся, </w:t>
      </w:r>
      <w:r w:rsidR="00833CEE">
        <w:rPr>
          <w:bCs/>
          <w:sz w:val="28"/>
          <w:szCs w:val="28"/>
        </w:rPr>
        <w:t>комплект учебно-методической документации.</w:t>
      </w:r>
    </w:p>
    <w:p w:rsidR="002824E4" w:rsidRDefault="002824E4" w:rsidP="0002566F">
      <w:pPr>
        <w:pStyle w:val="21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</w:p>
    <w:p w:rsidR="006255DC" w:rsidRPr="004415ED" w:rsidRDefault="006255DC" w:rsidP="0062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средства обучения:</w:t>
      </w:r>
      <w:r>
        <w:rPr>
          <w:bCs/>
          <w:sz w:val="28"/>
          <w:szCs w:val="28"/>
        </w:rPr>
        <w:t xml:space="preserve"> системный блок, мони</w:t>
      </w:r>
      <w:r w:rsidR="00184A57">
        <w:rPr>
          <w:bCs/>
          <w:sz w:val="28"/>
          <w:szCs w:val="28"/>
        </w:rPr>
        <w:t>тор ЖК, мультимедийный проектор.</w:t>
      </w:r>
      <w:r>
        <w:rPr>
          <w:bCs/>
          <w:sz w:val="28"/>
          <w:szCs w:val="28"/>
        </w:rPr>
        <w:t xml:space="preserve"> </w:t>
      </w:r>
    </w:p>
    <w:p w:rsidR="006255DC" w:rsidRPr="004415ED" w:rsidRDefault="006255DC" w:rsidP="0062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60C9" w:rsidRDefault="009360C9" w:rsidP="007B4292">
      <w:pPr>
        <w:pStyle w:val="a4"/>
        <w:shd w:val="clear" w:color="auto" w:fill="FFFFFF"/>
        <w:tabs>
          <w:tab w:val="left" w:pos="426"/>
        </w:tabs>
        <w:ind w:left="0"/>
        <w:rPr>
          <w:bCs/>
          <w:sz w:val="28"/>
          <w:szCs w:val="28"/>
        </w:rPr>
      </w:pPr>
    </w:p>
    <w:p w:rsidR="009360C9" w:rsidRDefault="009360C9" w:rsidP="009360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9360C9" w:rsidRDefault="009360C9" w:rsidP="0093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360C9" w:rsidRDefault="009360C9" w:rsidP="009360C9">
      <w:pPr>
        <w:pStyle w:val="a4"/>
        <w:shd w:val="clear" w:color="auto" w:fill="FFFFFF"/>
        <w:tabs>
          <w:tab w:val="left" w:pos="426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9360C9" w:rsidRPr="00094443" w:rsidRDefault="009360C9" w:rsidP="009360C9">
      <w:pPr>
        <w:pStyle w:val="a4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 xml:space="preserve">Бороздина, Г.В. </w:t>
      </w:r>
      <w:r w:rsidRPr="00094443">
        <w:rPr>
          <w:bCs/>
          <w:sz w:val="28"/>
          <w:szCs w:val="28"/>
          <w:shd w:val="clear" w:color="auto" w:fill="FFFFFF"/>
        </w:rPr>
        <w:t>Психология делового общения</w:t>
      </w:r>
      <w:r w:rsidRPr="00094443">
        <w:rPr>
          <w:sz w:val="28"/>
          <w:szCs w:val="28"/>
          <w:shd w:val="clear" w:color="auto" w:fill="FFFFFF"/>
        </w:rPr>
        <w:t>: Учебник / Бороздина Г.В., 2-е изд. - М.: НИЦ ИНФРА-М, 2015. - 295 с.</w:t>
      </w:r>
    </w:p>
    <w:p w:rsidR="009360C9" w:rsidRPr="00094443" w:rsidRDefault="009360C9" w:rsidP="009360C9">
      <w:pPr>
        <w:pStyle w:val="a4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>Гришина, Н.В. </w:t>
      </w:r>
      <w:r w:rsidRPr="00094443">
        <w:rPr>
          <w:bCs/>
          <w:sz w:val="28"/>
          <w:szCs w:val="28"/>
          <w:shd w:val="clear" w:color="auto" w:fill="FFFFFF"/>
        </w:rPr>
        <w:t>Психология конфликта</w:t>
      </w:r>
      <w:r w:rsidRPr="00094443">
        <w:rPr>
          <w:sz w:val="28"/>
          <w:szCs w:val="28"/>
          <w:shd w:val="clear" w:color="auto" w:fill="FFFFFF"/>
        </w:rPr>
        <w:t xml:space="preserve">: учебное пособие / Н.В. Гришина. - 3-е изд. - Санкт-Петербург: Питер, 2015. - 576 с. </w:t>
      </w:r>
    </w:p>
    <w:p w:rsidR="009360C9" w:rsidRPr="00094443" w:rsidRDefault="009360C9" w:rsidP="009360C9">
      <w:pPr>
        <w:pStyle w:val="a4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 xml:space="preserve">Ефимова, Н.С. </w:t>
      </w:r>
      <w:r w:rsidRPr="00094443">
        <w:rPr>
          <w:bCs/>
          <w:sz w:val="28"/>
          <w:szCs w:val="28"/>
          <w:shd w:val="clear" w:color="auto" w:fill="FFFFFF"/>
        </w:rPr>
        <w:t>Психология общения. Практикум по психологии</w:t>
      </w:r>
      <w:r w:rsidRPr="00094443">
        <w:rPr>
          <w:sz w:val="28"/>
          <w:szCs w:val="28"/>
          <w:shd w:val="clear" w:color="auto" w:fill="FFFFFF"/>
        </w:rPr>
        <w:t xml:space="preserve">: учеб. пособие / Н.С. Ефимова. - М.: ИД «ФОРУМ»: ИНФРА-М, 2018. - 192 с. </w:t>
      </w:r>
    </w:p>
    <w:p w:rsidR="009360C9" w:rsidRPr="00094443" w:rsidRDefault="009360C9" w:rsidP="009360C9">
      <w:pPr>
        <w:pStyle w:val="a4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>Чернова, Г.Р., Слотина, Т.В. </w:t>
      </w:r>
      <w:r w:rsidRPr="00094443">
        <w:rPr>
          <w:bCs/>
          <w:sz w:val="28"/>
          <w:szCs w:val="28"/>
          <w:shd w:val="clear" w:color="auto" w:fill="FFFFFF"/>
        </w:rPr>
        <w:t>Психология общения</w:t>
      </w:r>
      <w:r w:rsidRPr="00094443">
        <w:rPr>
          <w:sz w:val="28"/>
          <w:szCs w:val="28"/>
          <w:shd w:val="clear" w:color="auto" w:fill="FFFFFF"/>
        </w:rPr>
        <w:t xml:space="preserve">: учебное пособие / Г.Р. Чернова, Т. В. Слотина. - Санкт-Петербург: Питер, 2015. - 240 с. </w:t>
      </w:r>
    </w:p>
    <w:p w:rsidR="009360C9" w:rsidRDefault="009360C9" w:rsidP="009360C9">
      <w:pPr>
        <w:pStyle w:val="a4"/>
        <w:shd w:val="clear" w:color="auto" w:fill="FFFFFF"/>
        <w:tabs>
          <w:tab w:val="left" w:pos="426"/>
        </w:tabs>
        <w:ind w:left="0"/>
        <w:rPr>
          <w:bCs/>
          <w:sz w:val="28"/>
          <w:szCs w:val="28"/>
        </w:rPr>
      </w:pPr>
    </w:p>
    <w:p w:rsidR="009360C9" w:rsidRPr="009B5A45" w:rsidRDefault="009360C9" w:rsidP="009360C9">
      <w:pPr>
        <w:pStyle w:val="a4"/>
        <w:shd w:val="clear" w:color="auto" w:fill="FFFFFF"/>
        <w:tabs>
          <w:tab w:val="left" w:pos="426"/>
        </w:tabs>
        <w:ind w:left="0"/>
        <w:rPr>
          <w:sz w:val="28"/>
          <w:szCs w:val="28"/>
          <w:highlight w:val="yellow"/>
        </w:rPr>
      </w:pPr>
    </w:p>
    <w:p w:rsidR="009360C9" w:rsidRPr="00094443" w:rsidRDefault="009360C9" w:rsidP="009360C9">
      <w:pPr>
        <w:pStyle w:val="a4"/>
        <w:shd w:val="clear" w:color="auto" w:fill="FFFFFF"/>
        <w:tabs>
          <w:tab w:val="left" w:pos="426"/>
        </w:tabs>
        <w:ind w:left="0"/>
        <w:jc w:val="both"/>
        <w:rPr>
          <w:bCs/>
          <w:color w:val="000000"/>
          <w:sz w:val="28"/>
          <w:szCs w:val="28"/>
        </w:rPr>
      </w:pPr>
      <w:r w:rsidRPr="00094443">
        <w:rPr>
          <w:bCs/>
          <w:sz w:val="28"/>
          <w:szCs w:val="28"/>
        </w:rPr>
        <w:t>Дополнительные источники:</w:t>
      </w:r>
      <w:r w:rsidRPr="00094443">
        <w:rPr>
          <w:bCs/>
          <w:color w:val="000000"/>
          <w:sz w:val="28"/>
          <w:szCs w:val="28"/>
        </w:rPr>
        <w:t xml:space="preserve"> </w:t>
      </w:r>
    </w:p>
    <w:p w:rsidR="009360C9" w:rsidRPr="00094443" w:rsidRDefault="009360C9" w:rsidP="009360C9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r w:rsidRPr="00094443">
        <w:rPr>
          <w:bCs/>
          <w:color w:val="000000"/>
          <w:sz w:val="28"/>
          <w:szCs w:val="28"/>
        </w:rPr>
        <w:t xml:space="preserve">Волкова, А.И. Психология общения для студентов колледжей/А.И. Волкова. – Ростов-на-Дону: Феникс, </w:t>
      </w:r>
      <w:r>
        <w:rPr>
          <w:bCs/>
          <w:color w:val="000000"/>
          <w:sz w:val="28"/>
          <w:szCs w:val="28"/>
        </w:rPr>
        <w:t>2015</w:t>
      </w:r>
      <w:r w:rsidRPr="0009444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-173 с.</w:t>
      </w:r>
      <w:r w:rsidRPr="00094443">
        <w:rPr>
          <w:color w:val="000000"/>
          <w:sz w:val="28"/>
          <w:szCs w:val="28"/>
        </w:rPr>
        <w:t xml:space="preserve"> </w:t>
      </w:r>
    </w:p>
    <w:p w:rsidR="009360C9" w:rsidRPr="00094443" w:rsidRDefault="009360C9" w:rsidP="009360C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094443">
        <w:rPr>
          <w:sz w:val="28"/>
          <w:szCs w:val="28"/>
        </w:rPr>
        <w:t>Горянина, В.А. Психология общения: учеб. пособие для студ. высш. учеб</w:t>
      </w:r>
      <w:r>
        <w:rPr>
          <w:sz w:val="28"/>
          <w:szCs w:val="28"/>
        </w:rPr>
        <w:t>. заведений – М.: Академия, 2015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 xml:space="preserve"> -204 с.</w:t>
      </w:r>
    </w:p>
    <w:p w:rsidR="009360C9" w:rsidRPr="00094443" w:rsidRDefault="009360C9" w:rsidP="009360C9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94443">
        <w:rPr>
          <w:sz w:val="28"/>
          <w:szCs w:val="28"/>
        </w:rPr>
        <w:t>Станкин, М.И. Психология общения: курс лекции. – М.: Инстит</w:t>
      </w:r>
      <w:r>
        <w:rPr>
          <w:sz w:val="28"/>
          <w:szCs w:val="28"/>
        </w:rPr>
        <w:t>ут практической психологии, 2015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>-137 с.</w:t>
      </w:r>
    </w:p>
    <w:p w:rsidR="009360C9" w:rsidRPr="00094443" w:rsidRDefault="009360C9" w:rsidP="009360C9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94443">
        <w:rPr>
          <w:sz w:val="28"/>
          <w:szCs w:val="28"/>
        </w:rPr>
        <w:t>Столяренко, Л. Д.   Психология делового общения и управления. Учебник / Л. Д. Столяр</w:t>
      </w:r>
      <w:r>
        <w:rPr>
          <w:sz w:val="28"/>
          <w:szCs w:val="28"/>
        </w:rPr>
        <w:t>енко. — Ростов н/Д: Феникс, 2016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>-179 с.</w:t>
      </w:r>
    </w:p>
    <w:p w:rsidR="009360C9" w:rsidRPr="00094443" w:rsidRDefault="009360C9" w:rsidP="009360C9">
      <w:pPr>
        <w:pStyle w:val="a5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094443">
        <w:rPr>
          <w:bCs/>
          <w:sz w:val="28"/>
          <w:szCs w:val="28"/>
        </w:rPr>
        <w:t>Шеламова, Г.М. Деловая культура и психология общения: учебник для нач. проф. образования/ Г.М. Шеламова.- 9-е изд</w:t>
      </w:r>
      <w:r>
        <w:rPr>
          <w:bCs/>
          <w:sz w:val="28"/>
          <w:szCs w:val="28"/>
        </w:rPr>
        <w:t>., перераб. – М.: Академия, 2016</w:t>
      </w:r>
      <w:r w:rsidRPr="000944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-82 с.</w:t>
      </w:r>
    </w:p>
    <w:p w:rsidR="009360C9" w:rsidRDefault="009360C9" w:rsidP="007B4292">
      <w:pPr>
        <w:pStyle w:val="a4"/>
        <w:shd w:val="clear" w:color="auto" w:fill="FFFFFF"/>
        <w:tabs>
          <w:tab w:val="left" w:pos="426"/>
        </w:tabs>
        <w:ind w:left="0"/>
        <w:rPr>
          <w:bCs/>
          <w:sz w:val="28"/>
          <w:szCs w:val="28"/>
        </w:rPr>
      </w:pPr>
    </w:p>
    <w:p w:rsidR="0036659D" w:rsidRPr="0070359D" w:rsidRDefault="0036659D" w:rsidP="007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FF0000"/>
          <w:sz w:val="28"/>
          <w:szCs w:val="28"/>
        </w:rPr>
      </w:pPr>
    </w:p>
    <w:p w:rsidR="0036659D" w:rsidRDefault="0036659D" w:rsidP="00867A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36659D" w:rsidRDefault="0036659D" w:rsidP="00366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</w:t>
      </w:r>
      <w:r w:rsidR="00ED1D58">
        <w:rPr>
          <w:sz w:val="28"/>
          <w:szCs w:val="28"/>
        </w:rPr>
        <w:t>роведения практических занятий</w:t>
      </w:r>
      <w:r>
        <w:rPr>
          <w:sz w:val="28"/>
          <w:szCs w:val="28"/>
        </w:rPr>
        <w:t>, а также выполнения обучающимися и</w:t>
      </w:r>
      <w:r w:rsidR="000E7A6C">
        <w:rPr>
          <w:sz w:val="28"/>
          <w:szCs w:val="28"/>
        </w:rPr>
        <w:t xml:space="preserve">ндивидуальных заданий, </w:t>
      </w:r>
      <w:r w:rsidR="005C09C2">
        <w:rPr>
          <w:sz w:val="28"/>
          <w:szCs w:val="28"/>
        </w:rPr>
        <w:t>проектов,</w:t>
      </w:r>
      <w:r>
        <w:rPr>
          <w:sz w:val="28"/>
          <w:szCs w:val="28"/>
        </w:rPr>
        <w:t xml:space="preserve"> исследований.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6659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D" w:rsidRDefault="0036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6659D" w:rsidRDefault="0036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D" w:rsidRDefault="003665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26FE0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F" w:rsidRDefault="00A44EFE" w:rsidP="00A51FD5">
            <w:pPr>
              <w:tabs>
                <w:tab w:val="left" w:pos="26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66366F">
              <w:rPr>
                <w:b/>
                <w:sz w:val="28"/>
                <w:szCs w:val="28"/>
              </w:rPr>
              <w:t>меть:</w:t>
            </w:r>
          </w:p>
          <w:p w:rsidR="00E26FE0" w:rsidRDefault="0066366F" w:rsidP="00A51FD5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26FE0">
              <w:rPr>
                <w:b/>
                <w:sz w:val="28"/>
                <w:szCs w:val="28"/>
              </w:rPr>
              <w:t xml:space="preserve"> </w:t>
            </w:r>
            <w:r w:rsidR="00135EC7">
              <w:rPr>
                <w:sz w:val="28"/>
                <w:szCs w:val="28"/>
              </w:rPr>
              <w:t>применять</w:t>
            </w:r>
            <w:r w:rsidR="00E26FE0">
              <w:rPr>
                <w:sz w:val="28"/>
                <w:szCs w:val="28"/>
              </w:rPr>
              <w:t xml:space="preserve"> техник</w:t>
            </w:r>
            <w:r w:rsidR="00135EC7">
              <w:rPr>
                <w:sz w:val="28"/>
                <w:szCs w:val="28"/>
              </w:rPr>
              <w:t>и и приемы</w:t>
            </w:r>
            <w:r w:rsidR="00E26FE0" w:rsidRPr="0077665A">
              <w:rPr>
                <w:sz w:val="28"/>
                <w:szCs w:val="28"/>
              </w:rPr>
              <w:t xml:space="preserve"> эффективного общения </w:t>
            </w:r>
            <w:r w:rsidR="00135EC7">
              <w:rPr>
                <w:sz w:val="28"/>
                <w:szCs w:val="28"/>
              </w:rPr>
              <w:t>в профессиональной деятельности</w:t>
            </w:r>
            <w:r w:rsidR="00A51F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E" w:rsidRDefault="00A44EFE" w:rsidP="009349F4">
            <w:pPr>
              <w:jc w:val="both"/>
            </w:pPr>
          </w:p>
          <w:p w:rsidR="00E26FE0" w:rsidRDefault="008D7E62" w:rsidP="009349F4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- наблюдение и оценка деловой игры</w:t>
            </w:r>
          </w:p>
        </w:tc>
      </w:tr>
      <w:tr w:rsidR="00E26FE0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6" w:rsidRPr="0077665A" w:rsidRDefault="00F139A6" w:rsidP="00F139A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7665A">
              <w:rPr>
                <w:b/>
                <w:sz w:val="28"/>
                <w:szCs w:val="28"/>
              </w:rPr>
              <w:t>-</w:t>
            </w:r>
            <w:r w:rsidR="0073163A">
              <w:rPr>
                <w:sz w:val="28"/>
                <w:szCs w:val="28"/>
              </w:rPr>
              <w:t xml:space="preserve"> </w:t>
            </w:r>
            <w:r w:rsidR="00135EC7">
              <w:rPr>
                <w:sz w:val="28"/>
                <w:szCs w:val="28"/>
              </w:rPr>
              <w:t>использовать приемы</w:t>
            </w:r>
            <w:r w:rsidRPr="0077665A">
              <w:rPr>
                <w:sz w:val="28"/>
                <w:szCs w:val="28"/>
              </w:rPr>
              <w:t xml:space="preserve"> саморегуляции поведения в </w:t>
            </w:r>
            <w:r w:rsidR="00135EC7">
              <w:rPr>
                <w:sz w:val="28"/>
                <w:szCs w:val="28"/>
              </w:rPr>
              <w:t>процессе межличностного общения</w:t>
            </w:r>
          </w:p>
          <w:p w:rsidR="00E26FE0" w:rsidRPr="0077665A" w:rsidRDefault="00E26FE0" w:rsidP="007B5880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E0" w:rsidRDefault="008D7E62" w:rsidP="00D92627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17930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30" w:rsidRPr="008E59F1" w:rsidRDefault="00A44EFE" w:rsidP="0021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знать:</w:t>
            </w:r>
          </w:p>
          <w:p w:rsidR="00622702" w:rsidRPr="008E59F1" w:rsidRDefault="00622702" w:rsidP="0073163A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взаимосвязь </w:t>
            </w:r>
            <w:r w:rsidR="0073163A" w:rsidRPr="008E59F1">
              <w:rPr>
                <w:color w:val="000000" w:themeColor="text1"/>
                <w:sz w:val="28"/>
                <w:szCs w:val="28"/>
              </w:rPr>
              <w:t>общения и деятельности</w:t>
            </w:r>
          </w:p>
          <w:p w:rsidR="00217930" w:rsidRPr="008E59F1" w:rsidRDefault="00217930" w:rsidP="00217930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E07557" w:rsidP="00D92627">
            <w:pPr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217930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3A" w:rsidRPr="008E59F1" w:rsidRDefault="0075084D" w:rsidP="0073163A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163A" w:rsidRPr="008E59F1">
              <w:rPr>
                <w:color w:val="000000" w:themeColor="text1"/>
                <w:sz w:val="28"/>
                <w:szCs w:val="28"/>
              </w:rPr>
              <w:t>цели,</w:t>
            </w:r>
            <w:r w:rsidR="00846193" w:rsidRPr="008E59F1">
              <w:rPr>
                <w:color w:val="000000" w:themeColor="text1"/>
                <w:sz w:val="28"/>
                <w:szCs w:val="28"/>
              </w:rPr>
              <w:t xml:space="preserve"> функции, виды и уровни общения</w:t>
            </w:r>
          </w:p>
          <w:p w:rsidR="00217930" w:rsidRPr="008E59F1" w:rsidRDefault="00217930" w:rsidP="0075084D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30" w:rsidRDefault="00E07557" w:rsidP="00111F6D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75084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3" w:rsidRPr="008E59F1" w:rsidRDefault="0075084D" w:rsidP="0084619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846193" w:rsidRPr="008E59F1">
              <w:rPr>
                <w:color w:val="000000" w:themeColor="text1"/>
                <w:sz w:val="28"/>
                <w:szCs w:val="28"/>
              </w:rPr>
              <w:t>роли и ролевые ожидания в общении</w:t>
            </w:r>
          </w:p>
          <w:p w:rsidR="0075084D" w:rsidRPr="008E59F1" w:rsidRDefault="0075084D" w:rsidP="0075084D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D" w:rsidRDefault="00E07557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75084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3" w:rsidRPr="008E59F1" w:rsidRDefault="0075084D" w:rsidP="0084619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46193" w:rsidRPr="008E59F1">
              <w:rPr>
                <w:color w:val="000000" w:themeColor="text1"/>
                <w:sz w:val="28"/>
                <w:szCs w:val="28"/>
              </w:rPr>
              <w:t>виды социальных взаимодействий</w:t>
            </w:r>
          </w:p>
          <w:p w:rsidR="0075084D" w:rsidRPr="008E59F1" w:rsidRDefault="0075084D" w:rsidP="004A239B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D" w:rsidRPr="006A6A94" w:rsidRDefault="000503F2" w:rsidP="0072092D">
            <w:pPr>
              <w:jc w:val="both"/>
              <w:rPr>
                <w:bCs/>
                <w:sz w:val="28"/>
                <w:szCs w:val="28"/>
              </w:rPr>
            </w:pPr>
            <w:r w:rsidRPr="006A6A94">
              <w:rPr>
                <w:bCs/>
                <w:sz w:val="28"/>
                <w:szCs w:val="28"/>
              </w:rPr>
              <w:t>-</w:t>
            </w:r>
            <w:r w:rsidR="00A91102" w:rsidRPr="006A6A94">
              <w:rPr>
                <w:bCs/>
                <w:sz w:val="28"/>
                <w:szCs w:val="28"/>
              </w:rPr>
              <w:t xml:space="preserve"> </w:t>
            </w:r>
            <w:r w:rsidR="00E924D0" w:rsidRPr="006A6A94">
              <w:rPr>
                <w:bCs/>
                <w:sz w:val="28"/>
                <w:szCs w:val="28"/>
              </w:rPr>
              <w:t>оценка результатов исследования</w:t>
            </w:r>
            <w:r w:rsidR="003A446E" w:rsidRPr="006A6A94">
              <w:rPr>
                <w:bCs/>
                <w:sz w:val="28"/>
                <w:szCs w:val="28"/>
              </w:rPr>
              <w:t xml:space="preserve"> </w:t>
            </w:r>
            <w:r w:rsidR="003A446E" w:rsidRPr="006A6A94">
              <w:rPr>
                <w:sz w:val="28"/>
                <w:szCs w:val="28"/>
              </w:rPr>
              <w:t>видов социальных взаимодействий</w:t>
            </w:r>
          </w:p>
        </w:tc>
      </w:tr>
      <w:tr w:rsidR="0075084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3" w:rsidRPr="008E59F1" w:rsidRDefault="00846193" w:rsidP="00846193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механизмы взаимопонимания в общении</w:t>
            </w:r>
          </w:p>
          <w:p w:rsidR="0075084D" w:rsidRPr="008E59F1" w:rsidRDefault="0075084D" w:rsidP="0075084D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D" w:rsidRDefault="0072092D" w:rsidP="006D52AA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75084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2B" w:rsidRPr="008E59F1" w:rsidRDefault="0075084D" w:rsidP="004E2E2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2E2B" w:rsidRPr="008E59F1">
              <w:rPr>
                <w:color w:val="000000" w:themeColor="text1"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75084D" w:rsidRPr="008E59F1" w:rsidRDefault="0075084D" w:rsidP="0075084D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D" w:rsidRDefault="007A2406" w:rsidP="00377EAC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75084D" w:rsidTr="003665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2B" w:rsidRPr="008E59F1" w:rsidRDefault="000230BD" w:rsidP="004E2E2B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="004E2E2B" w:rsidRPr="008E59F1">
              <w:rPr>
                <w:color w:val="000000" w:themeColor="text1"/>
                <w:sz w:val="28"/>
                <w:szCs w:val="28"/>
              </w:rPr>
              <w:t xml:space="preserve"> этические принципы общения</w:t>
            </w:r>
          </w:p>
          <w:p w:rsidR="0075084D" w:rsidRPr="008E59F1" w:rsidRDefault="0075084D" w:rsidP="000230BD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D" w:rsidRDefault="007A2406" w:rsidP="00377EAC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- наблюдение и оценка деловой игры</w:t>
            </w:r>
          </w:p>
        </w:tc>
      </w:tr>
      <w:tr w:rsidR="008E59F1" w:rsidTr="00A13A89">
        <w:trPr>
          <w:trHeight w:val="12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9F1" w:rsidRPr="008E59F1" w:rsidRDefault="008E59F1" w:rsidP="004E2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E59F1">
              <w:rPr>
                <w:color w:val="000000" w:themeColor="text1"/>
                <w:sz w:val="28"/>
                <w:szCs w:val="28"/>
              </w:rPr>
              <w:t>источники, причины, виды и способы разрешения конфликтов.</w:t>
            </w:r>
          </w:p>
          <w:p w:rsidR="008E59F1" w:rsidRPr="008E59F1" w:rsidRDefault="008E59F1" w:rsidP="007B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E59F1" w:rsidRPr="008E59F1" w:rsidRDefault="008E59F1" w:rsidP="00A13A8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9F1" w:rsidRDefault="008E59F1" w:rsidP="001F27EE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</w:tbl>
    <w:p w:rsidR="0036659D" w:rsidRDefault="0036659D" w:rsidP="008D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36659D" w:rsidSect="004576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7D" w:rsidRDefault="0018267D" w:rsidP="00DC7C1D">
      <w:r>
        <w:separator/>
      </w:r>
    </w:p>
  </w:endnote>
  <w:endnote w:type="continuationSeparator" w:id="0">
    <w:p w:rsidR="0018267D" w:rsidRDefault="0018267D" w:rsidP="00DC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5424"/>
      <w:docPartObj>
        <w:docPartGallery w:val="Page Numbers (Bottom of Page)"/>
        <w:docPartUnique/>
      </w:docPartObj>
    </w:sdtPr>
    <w:sdtEndPr/>
    <w:sdtContent>
      <w:p w:rsidR="00341C6D" w:rsidRDefault="0018267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0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1C6D" w:rsidRDefault="00341C6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6D" w:rsidRDefault="00341C6D">
    <w:pPr>
      <w:pStyle w:val="ab"/>
    </w:pPr>
    <w:r>
      <w:t xml:space="preserve">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7D" w:rsidRDefault="0018267D" w:rsidP="00DC7C1D">
      <w:r>
        <w:separator/>
      </w:r>
    </w:p>
  </w:footnote>
  <w:footnote w:type="continuationSeparator" w:id="0">
    <w:p w:rsidR="0018267D" w:rsidRDefault="0018267D" w:rsidP="00DC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68"/>
        </w:tabs>
        <w:ind w:left="79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1730D"/>
    <w:multiLevelType w:val="hybridMultilevel"/>
    <w:tmpl w:val="0BF658B6"/>
    <w:lvl w:ilvl="0" w:tplc="15C0DDC2">
      <w:start w:val="7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2C11468A"/>
    <w:multiLevelType w:val="hybridMultilevel"/>
    <w:tmpl w:val="A65A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56D2"/>
    <w:multiLevelType w:val="singleLevel"/>
    <w:tmpl w:val="14C62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6C2E35"/>
    <w:multiLevelType w:val="singleLevel"/>
    <w:tmpl w:val="BC7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76A213E"/>
    <w:multiLevelType w:val="hybridMultilevel"/>
    <w:tmpl w:val="FC06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70D7E"/>
    <w:multiLevelType w:val="hybridMultilevel"/>
    <w:tmpl w:val="73C833D2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690EB1"/>
    <w:multiLevelType w:val="hybridMultilevel"/>
    <w:tmpl w:val="E82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705D9"/>
    <w:multiLevelType w:val="hybridMultilevel"/>
    <w:tmpl w:val="0BF658B6"/>
    <w:lvl w:ilvl="0" w:tplc="15C0DDC2">
      <w:start w:val="7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6BF57067"/>
    <w:multiLevelType w:val="hybridMultilevel"/>
    <w:tmpl w:val="0BF658B6"/>
    <w:lvl w:ilvl="0" w:tplc="15C0DDC2">
      <w:start w:val="7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9D"/>
    <w:rsid w:val="0000597E"/>
    <w:rsid w:val="00011995"/>
    <w:rsid w:val="00012CF5"/>
    <w:rsid w:val="0001594D"/>
    <w:rsid w:val="00015DA4"/>
    <w:rsid w:val="00021BE3"/>
    <w:rsid w:val="000230BD"/>
    <w:rsid w:val="0002566F"/>
    <w:rsid w:val="000468F2"/>
    <w:rsid w:val="0004695A"/>
    <w:rsid w:val="000503F2"/>
    <w:rsid w:val="000543F8"/>
    <w:rsid w:val="000571BF"/>
    <w:rsid w:val="00062175"/>
    <w:rsid w:val="0006337C"/>
    <w:rsid w:val="00065172"/>
    <w:rsid w:val="00070921"/>
    <w:rsid w:val="00077757"/>
    <w:rsid w:val="00080DC8"/>
    <w:rsid w:val="00082A6D"/>
    <w:rsid w:val="00087979"/>
    <w:rsid w:val="000931DA"/>
    <w:rsid w:val="000A04A7"/>
    <w:rsid w:val="000A3F0A"/>
    <w:rsid w:val="000A4438"/>
    <w:rsid w:val="000C00BA"/>
    <w:rsid w:val="000D1F17"/>
    <w:rsid w:val="000D2EB2"/>
    <w:rsid w:val="000D5479"/>
    <w:rsid w:val="000D58E3"/>
    <w:rsid w:val="000D600B"/>
    <w:rsid w:val="000E2A7C"/>
    <w:rsid w:val="000E34ED"/>
    <w:rsid w:val="000E7A6C"/>
    <w:rsid w:val="001078B9"/>
    <w:rsid w:val="00111F6D"/>
    <w:rsid w:val="001225B0"/>
    <w:rsid w:val="001234D7"/>
    <w:rsid w:val="00126071"/>
    <w:rsid w:val="00132C3B"/>
    <w:rsid w:val="00135EC7"/>
    <w:rsid w:val="0013626E"/>
    <w:rsid w:val="00141118"/>
    <w:rsid w:val="00142B9F"/>
    <w:rsid w:val="0014353E"/>
    <w:rsid w:val="00152B87"/>
    <w:rsid w:val="00154760"/>
    <w:rsid w:val="00164FBB"/>
    <w:rsid w:val="0016760B"/>
    <w:rsid w:val="00170243"/>
    <w:rsid w:val="00171FB2"/>
    <w:rsid w:val="00173DCD"/>
    <w:rsid w:val="00180F18"/>
    <w:rsid w:val="0018267D"/>
    <w:rsid w:val="00184A57"/>
    <w:rsid w:val="00195FB3"/>
    <w:rsid w:val="001970CF"/>
    <w:rsid w:val="001A0A56"/>
    <w:rsid w:val="001A7AAD"/>
    <w:rsid w:val="001B312A"/>
    <w:rsid w:val="001C0A3F"/>
    <w:rsid w:val="001C1826"/>
    <w:rsid w:val="001C2F11"/>
    <w:rsid w:val="001C32AB"/>
    <w:rsid w:val="001C4455"/>
    <w:rsid w:val="001C71F6"/>
    <w:rsid w:val="001D1CA6"/>
    <w:rsid w:val="001D34DB"/>
    <w:rsid w:val="001D4770"/>
    <w:rsid w:val="001D5690"/>
    <w:rsid w:val="001E4480"/>
    <w:rsid w:val="001E4DAC"/>
    <w:rsid w:val="001F27EE"/>
    <w:rsid w:val="001F3705"/>
    <w:rsid w:val="001F6399"/>
    <w:rsid w:val="001F6A23"/>
    <w:rsid w:val="00201F58"/>
    <w:rsid w:val="00202E5F"/>
    <w:rsid w:val="00204B70"/>
    <w:rsid w:val="00207468"/>
    <w:rsid w:val="00214A22"/>
    <w:rsid w:val="00215A8D"/>
    <w:rsid w:val="00217930"/>
    <w:rsid w:val="00217FE5"/>
    <w:rsid w:val="00224F65"/>
    <w:rsid w:val="00224F70"/>
    <w:rsid w:val="00232B5D"/>
    <w:rsid w:val="00233A62"/>
    <w:rsid w:val="00247EB6"/>
    <w:rsid w:val="00250134"/>
    <w:rsid w:val="00254EA7"/>
    <w:rsid w:val="00255AA7"/>
    <w:rsid w:val="00264991"/>
    <w:rsid w:val="00265BE8"/>
    <w:rsid w:val="002720A6"/>
    <w:rsid w:val="0027219E"/>
    <w:rsid w:val="002729C0"/>
    <w:rsid w:val="00273D5A"/>
    <w:rsid w:val="002824E4"/>
    <w:rsid w:val="00285E69"/>
    <w:rsid w:val="0028626B"/>
    <w:rsid w:val="00294529"/>
    <w:rsid w:val="002978B0"/>
    <w:rsid w:val="002A1512"/>
    <w:rsid w:val="002A2215"/>
    <w:rsid w:val="002A25BC"/>
    <w:rsid w:val="002A3733"/>
    <w:rsid w:val="002A65BE"/>
    <w:rsid w:val="002B0E98"/>
    <w:rsid w:val="002B0F24"/>
    <w:rsid w:val="002B4EFF"/>
    <w:rsid w:val="002B5975"/>
    <w:rsid w:val="002B65AF"/>
    <w:rsid w:val="002B67EA"/>
    <w:rsid w:val="002C20E8"/>
    <w:rsid w:val="002C3217"/>
    <w:rsid w:val="002C5934"/>
    <w:rsid w:val="002C670A"/>
    <w:rsid w:val="002C7F42"/>
    <w:rsid w:val="002D60DF"/>
    <w:rsid w:val="002D74B7"/>
    <w:rsid w:val="002E5F0B"/>
    <w:rsid w:val="002F5D64"/>
    <w:rsid w:val="003101A9"/>
    <w:rsid w:val="00312E61"/>
    <w:rsid w:val="00313E97"/>
    <w:rsid w:val="00315B90"/>
    <w:rsid w:val="00316734"/>
    <w:rsid w:val="00322CC9"/>
    <w:rsid w:val="00323BB3"/>
    <w:rsid w:val="0033274F"/>
    <w:rsid w:val="00334443"/>
    <w:rsid w:val="00335BD1"/>
    <w:rsid w:val="0033651A"/>
    <w:rsid w:val="00341C6D"/>
    <w:rsid w:val="00347850"/>
    <w:rsid w:val="00353FDE"/>
    <w:rsid w:val="00354ECF"/>
    <w:rsid w:val="0035555B"/>
    <w:rsid w:val="00356ADE"/>
    <w:rsid w:val="0036133A"/>
    <w:rsid w:val="00363B7D"/>
    <w:rsid w:val="0036659D"/>
    <w:rsid w:val="00367E95"/>
    <w:rsid w:val="00372880"/>
    <w:rsid w:val="00372B73"/>
    <w:rsid w:val="00377EAC"/>
    <w:rsid w:val="003807A1"/>
    <w:rsid w:val="0038107A"/>
    <w:rsid w:val="00383512"/>
    <w:rsid w:val="003910FE"/>
    <w:rsid w:val="00392D19"/>
    <w:rsid w:val="00392E5F"/>
    <w:rsid w:val="00393D68"/>
    <w:rsid w:val="00394E48"/>
    <w:rsid w:val="003A2BDC"/>
    <w:rsid w:val="003A2F71"/>
    <w:rsid w:val="003A446E"/>
    <w:rsid w:val="003B3088"/>
    <w:rsid w:val="003C2E61"/>
    <w:rsid w:val="003C3AA5"/>
    <w:rsid w:val="003D0068"/>
    <w:rsid w:val="003D5ED5"/>
    <w:rsid w:val="003F456B"/>
    <w:rsid w:val="003F6DC0"/>
    <w:rsid w:val="004028E0"/>
    <w:rsid w:val="004051E0"/>
    <w:rsid w:val="00410AA5"/>
    <w:rsid w:val="004126DB"/>
    <w:rsid w:val="004157CF"/>
    <w:rsid w:val="00417956"/>
    <w:rsid w:val="00417DF8"/>
    <w:rsid w:val="00420216"/>
    <w:rsid w:val="0042138C"/>
    <w:rsid w:val="0042770C"/>
    <w:rsid w:val="00431FDD"/>
    <w:rsid w:val="00434824"/>
    <w:rsid w:val="00444976"/>
    <w:rsid w:val="0045048E"/>
    <w:rsid w:val="00453739"/>
    <w:rsid w:val="00453AD5"/>
    <w:rsid w:val="00455378"/>
    <w:rsid w:val="004576F5"/>
    <w:rsid w:val="00461660"/>
    <w:rsid w:val="00461AB9"/>
    <w:rsid w:val="0046261D"/>
    <w:rsid w:val="00462A0F"/>
    <w:rsid w:val="00466D6D"/>
    <w:rsid w:val="00466DAC"/>
    <w:rsid w:val="004723DB"/>
    <w:rsid w:val="0047290F"/>
    <w:rsid w:val="0047336E"/>
    <w:rsid w:val="004761D4"/>
    <w:rsid w:val="0047653C"/>
    <w:rsid w:val="00483168"/>
    <w:rsid w:val="0048549D"/>
    <w:rsid w:val="00485822"/>
    <w:rsid w:val="00490397"/>
    <w:rsid w:val="00494BAE"/>
    <w:rsid w:val="004A239B"/>
    <w:rsid w:val="004A5135"/>
    <w:rsid w:val="004B09BB"/>
    <w:rsid w:val="004B3504"/>
    <w:rsid w:val="004B39F1"/>
    <w:rsid w:val="004B6C63"/>
    <w:rsid w:val="004C11D7"/>
    <w:rsid w:val="004C77CA"/>
    <w:rsid w:val="004E0467"/>
    <w:rsid w:val="004E2E2B"/>
    <w:rsid w:val="004E4139"/>
    <w:rsid w:val="004E630A"/>
    <w:rsid w:val="004E7347"/>
    <w:rsid w:val="004F089C"/>
    <w:rsid w:val="004F7368"/>
    <w:rsid w:val="005055DE"/>
    <w:rsid w:val="00516F02"/>
    <w:rsid w:val="00525FFA"/>
    <w:rsid w:val="00526882"/>
    <w:rsid w:val="005278AD"/>
    <w:rsid w:val="00527CE3"/>
    <w:rsid w:val="00530F2B"/>
    <w:rsid w:val="00533236"/>
    <w:rsid w:val="005342A5"/>
    <w:rsid w:val="005412E8"/>
    <w:rsid w:val="00544F8E"/>
    <w:rsid w:val="00551858"/>
    <w:rsid w:val="00565CD5"/>
    <w:rsid w:val="00574040"/>
    <w:rsid w:val="0057751C"/>
    <w:rsid w:val="00581C61"/>
    <w:rsid w:val="00582CE4"/>
    <w:rsid w:val="00584A85"/>
    <w:rsid w:val="00594E6C"/>
    <w:rsid w:val="005B3627"/>
    <w:rsid w:val="005C09C2"/>
    <w:rsid w:val="005C6D7B"/>
    <w:rsid w:val="005D0AFA"/>
    <w:rsid w:val="005D1EC9"/>
    <w:rsid w:val="005D2537"/>
    <w:rsid w:val="005D26E0"/>
    <w:rsid w:val="005D282B"/>
    <w:rsid w:val="005D7133"/>
    <w:rsid w:val="005E41D7"/>
    <w:rsid w:val="005E46FE"/>
    <w:rsid w:val="005E6250"/>
    <w:rsid w:val="005F5538"/>
    <w:rsid w:val="005F5E74"/>
    <w:rsid w:val="006026EE"/>
    <w:rsid w:val="00603E3E"/>
    <w:rsid w:val="00606CB5"/>
    <w:rsid w:val="00612283"/>
    <w:rsid w:val="00612D6D"/>
    <w:rsid w:val="006217CC"/>
    <w:rsid w:val="00622702"/>
    <w:rsid w:val="00622F48"/>
    <w:rsid w:val="006255DC"/>
    <w:rsid w:val="006269F3"/>
    <w:rsid w:val="00630C5D"/>
    <w:rsid w:val="00635704"/>
    <w:rsid w:val="00637511"/>
    <w:rsid w:val="00642CF7"/>
    <w:rsid w:val="0065090A"/>
    <w:rsid w:val="00651469"/>
    <w:rsid w:val="00655815"/>
    <w:rsid w:val="0066366F"/>
    <w:rsid w:val="006655DE"/>
    <w:rsid w:val="0066569D"/>
    <w:rsid w:val="00665A1C"/>
    <w:rsid w:val="00674EFF"/>
    <w:rsid w:val="00680495"/>
    <w:rsid w:val="0068217D"/>
    <w:rsid w:val="00687C45"/>
    <w:rsid w:val="00687FAA"/>
    <w:rsid w:val="00693613"/>
    <w:rsid w:val="00694EEB"/>
    <w:rsid w:val="00695E7A"/>
    <w:rsid w:val="006970CC"/>
    <w:rsid w:val="006972FD"/>
    <w:rsid w:val="006A2261"/>
    <w:rsid w:val="006A2D21"/>
    <w:rsid w:val="006A4F0B"/>
    <w:rsid w:val="006A6A94"/>
    <w:rsid w:val="006B0DDE"/>
    <w:rsid w:val="006B208B"/>
    <w:rsid w:val="006B2BCC"/>
    <w:rsid w:val="006B37A3"/>
    <w:rsid w:val="006C1E23"/>
    <w:rsid w:val="006C4207"/>
    <w:rsid w:val="006C6063"/>
    <w:rsid w:val="006D01F5"/>
    <w:rsid w:val="006D36EB"/>
    <w:rsid w:val="006D52AA"/>
    <w:rsid w:val="006E1B8F"/>
    <w:rsid w:val="006E5487"/>
    <w:rsid w:val="006E5E9D"/>
    <w:rsid w:val="006E78D7"/>
    <w:rsid w:val="006E795E"/>
    <w:rsid w:val="006F0B6C"/>
    <w:rsid w:val="0070359D"/>
    <w:rsid w:val="007166F1"/>
    <w:rsid w:val="00717DD9"/>
    <w:rsid w:val="0072092D"/>
    <w:rsid w:val="007226F2"/>
    <w:rsid w:val="00724579"/>
    <w:rsid w:val="0073163A"/>
    <w:rsid w:val="007317A6"/>
    <w:rsid w:val="00743F18"/>
    <w:rsid w:val="00744084"/>
    <w:rsid w:val="00745D69"/>
    <w:rsid w:val="0075084D"/>
    <w:rsid w:val="0075164F"/>
    <w:rsid w:val="00753138"/>
    <w:rsid w:val="007625B8"/>
    <w:rsid w:val="00763046"/>
    <w:rsid w:val="0076336B"/>
    <w:rsid w:val="0077084C"/>
    <w:rsid w:val="007708F5"/>
    <w:rsid w:val="00775361"/>
    <w:rsid w:val="00775695"/>
    <w:rsid w:val="0077665A"/>
    <w:rsid w:val="00780230"/>
    <w:rsid w:val="00780EC5"/>
    <w:rsid w:val="007828B7"/>
    <w:rsid w:val="007835C1"/>
    <w:rsid w:val="007839C5"/>
    <w:rsid w:val="0078770F"/>
    <w:rsid w:val="00792A87"/>
    <w:rsid w:val="00794737"/>
    <w:rsid w:val="00795096"/>
    <w:rsid w:val="007A1894"/>
    <w:rsid w:val="007A1EAF"/>
    <w:rsid w:val="007A2406"/>
    <w:rsid w:val="007A310A"/>
    <w:rsid w:val="007A4A37"/>
    <w:rsid w:val="007B1F69"/>
    <w:rsid w:val="007B3AB6"/>
    <w:rsid w:val="007B4292"/>
    <w:rsid w:val="007B5880"/>
    <w:rsid w:val="007C0EF2"/>
    <w:rsid w:val="007C5D25"/>
    <w:rsid w:val="007C6C80"/>
    <w:rsid w:val="007C7785"/>
    <w:rsid w:val="007D061E"/>
    <w:rsid w:val="007D0B86"/>
    <w:rsid w:val="007E2041"/>
    <w:rsid w:val="007E2BC7"/>
    <w:rsid w:val="007E3590"/>
    <w:rsid w:val="007E5D1D"/>
    <w:rsid w:val="007E76E1"/>
    <w:rsid w:val="007E79E7"/>
    <w:rsid w:val="007F1520"/>
    <w:rsid w:val="007F6252"/>
    <w:rsid w:val="00802FC4"/>
    <w:rsid w:val="00804122"/>
    <w:rsid w:val="00804A1F"/>
    <w:rsid w:val="00806B92"/>
    <w:rsid w:val="0081021A"/>
    <w:rsid w:val="0081240A"/>
    <w:rsid w:val="00812B4A"/>
    <w:rsid w:val="00817326"/>
    <w:rsid w:val="00820ED7"/>
    <w:rsid w:val="008239C0"/>
    <w:rsid w:val="008245CC"/>
    <w:rsid w:val="00824EE2"/>
    <w:rsid w:val="0082714B"/>
    <w:rsid w:val="00833CEE"/>
    <w:rsid w:val="00843EE9"/>
    <w:rsid w:val="008458A9"/>
    <w:rsid w:val="00846193"/>
    <w:rsid w:val="00847DB8"/>
    <w:rsid w:val="008529DF"/>
    <w:rsid w:val="00854D58"/>
    <w:rsid w:val="00856AAF"/>
    <w:rsid w:val="008576FA"/>
    <w:rsid w:val="00861C7D"/>
    <w:rsid w:val="00863A9A"/>
    <w:rsid w:val="00867A3F"/>
    <w:rsid w:val="0087079C"/>
    <w:rsid w:val="008710CE"/>
    <w:rsid w:val="00875D38"/>
    <w:rsid w:val="008767FB"/>
    <w:rsid w:val="00883B41"/>
    <w:rsid w:val="00885B84"/>
    <w:rsid w:val="00890F8E"/>
    <w:rsid w:val="00894A66"/>
    <w:rsid w:val="00895084"/>
    <w:rsid w:val="008A0E47"/>
    <w:rsid w:val="008A0FD3"/>
    <w:rsid w:val="008A3D7F"/>
    <w:rsid w:val="008A78EA"/>
    <w:rsid w:val="008B54AB"/>
    <w:rsid w:val="008B61CD"/>
    <w:rsid w:val="008B6ADD"/>
    <w:rsid w:val="008C470A"/>
    <w:rsid w:val="008D355A"/>
    <w:rsid w:val="008D4BC1"/>
    <w:rsid w:val="008D7E62"/>
    <w:rsid w:val="008E1C13"/>
    <w:rsid w:val="008E3449"/>
    <w:rsid w:val="008E3736"/>
    <w:rsid w:val="008E59F1"/>
    <w:rsid w:val="008E7B4F"/>
    <w:rsid w:val="00900051"/>
    <w:rsid w:val="00900700"/>
    <w:rsid w:val="009061F8"/>
    <w:rsid w:val="00911224"/>
    <w:rsid w:val="0091188C"/>
    <w:rsid w:val="009137A7"/>
    <w:rsid w:val="00927303"/>
    <w:rsid w:val="009318F9"/>
    <w:rsid w:val="009349F4"/>
    <w:rsid w:val="009360C9"/>
    <w:rsid w:val="009365AC"/>
    <w:rsid w:val="0094595B"/>
    <w:rsid w:val="009559E1"/>
    <w:rsid w:val="0095663E"/>
    <w:rsid w:val="0095679F"/>
    <w:rsid w:val="00957FA2"/>
    <w:rsid w:val="009727BD"/>
    <w:rsid w:val="00974EB8"/>
    <w:rsid w:val="00975F7E"/>
    <w:rsid w:val="00976E33"/>
    <w:rsid w:val="0098090D"/>
    <w:rsid w:val="00984325"/>
    <w:rsid w:val="00986EFD"/>
    <w:rsid w:val="00993243"/>
    <w:rsid w:val="00995CD6"/>
    <w:rsid w:val="009A2FD0"/>
    <w:rsid w:val="009A39E6"/>
    <w:rsid w:val="009B217B"/>
    <w:rsid w:val="009B4877"/>
    <w:rsid w:val="009C5D14"/>
    <w:rsid w:val="009D4544"/>
    <w:rsid w:val="009E134C"/>
    <w:rsid w:val="009E2971"/>
    <w:rsid w:val="009E6BBA"/>
    <w:rsid w:val="009E6C30"/>
    <w:rsid w:val="009E6F74"/>
    <w:rsid w:val="009E7D0B"/>
    <w:rsid w:val="009F2A8B"/>
    <w:rsid w:val="009F46C0"/>
    <w:rsid w:val="009F6C56"/>
    <w:rsid w:val="00A024A1"/>
    <w:rsid w:val="00A05FB1"/>
    <w:rsid w:val="00A10825"/>
    <w:rsid w:val="00A11BB7"/>
    <w:rsid w:val="00A13A89"/>
    <w:rsid w:val="00A17E1D"/>
    <w:rsid w:val="00A17F19"/>
    <w:rsid w:val="00A2226B"/>
    <w:rsid w:val="00A25ED3"/>
    <w:rsid w:val="00A3043D"/>
    <w:rsid w:val="00A3288C"/>
    <w:rsid w:val="00A32B09"/>
    <w:rsid w:val="00A44EFE"/>
    <w:rsid w:val="00A464D9"/>
    <w:rsid w:val="00A51FD5"/>
    <w:rsid w:val="00A56269"/>
    <w:rsid w:val="00A61719"/>
    <w:rsid w:val="00A65E4C"/>
    <w:rsid w:val="00A666E8"/>
    <w:rsid w:val="00A6691C"/>
    <w:rsid w:val="00A67C2E"/>
    <w:rsid w:val="00A777FE"/>
    <w:rsid w:val="00A83C28"/>
    <w:rsid w:val="00A91102"/>
    <w:rsid w:val="00A912D9"/>
    <w:rsid w:val="00A92533"/>
    <w:rsid w:val="00AA035E"/>
    <w:rsid w:val="00AA17A2"/>
    <w:rsid w:val="00AA206C"/>
    <w:rsid w:val="00AA44D5"/>
    <w:rsid w:val="00AA4FBB"/>
    <w:rsid w:val="00AB0558"/>
    <w:rsid w:val="00AB321C"/>
    <w:rsid w:val="00AC18F3"/>
    <w:rsid w:val="00AC1B8F"/>
    <w:rsid w:val="00AC3A0C"/>
    <w:rsid w:val="00AD18AE"/>
    <w:rsid w:val="00AD2FF8"/>
    <w:rsid w:val="00AD514C"/>
    <w:rsid w:val="00AD5361"/>
    <w:rsid w:val="00AD56B7"/>
    <w:rsid w:val="00AE2C60"/>
    <w:rsid w:val="00AE50FB"/>
    <w:rsid w:val="00AE6FA6"/>
    <w:rsid w:val="00AF0DBA"/>
    <w:rsid w:val="00AF2324"/>
    <w:rsid w:val="00B03108"/>
    <w:rsid w:val="00B0683B"/>
    <w:rsid w:val="00B06DD8"/>
    <w:rsid w:val="00B22D02"/>
    <w:rsid w:val="00B22D1B"/>
    <w:rsid w:val="00B2380A"/>
    <w:rsid w:val="00B26410"/>
    <w:rsid w:val="00B27F62"/>
    <w:rsid w:val="00B30A11"/>
    <w:rsid w:val="00B31793"/>
    <w:rsid w:val="00B31ED9"/>
    <w:rsid w:val="00B3414F"/>
    <w:rsid w:val="00B37402"/>
    <w:rsid w:val="00B37ABD"/>
    <w:rsid w:val="00B40324"/>
    <w:rsid w:val="00B4607A"/>
    <w:rsid w:val="00B4697D"/>
    <w:rsid w:val="00B469E0"/>
    <w:rsid w:val="00B50CD4"/>
    <w:rsid w:val="00B51B0B"/>
    <w:rsid w:val="00B55E4E"/>
    <w:rsid w:val="00B55E80"/>
    <w:rsid w:val="00B55ECD"/>
    <w:rsid w:val="00B5621A"/>
    <w:rsid w:val="00B56837"/>
    <w:rsid w:val="00B62505"/>
    <w:rsid w:val="00B70254"/>
    <w:rsid w:val="00B70C80"/>
    <w:rsid w:val="00B71CD2"/>
    <w:rsid w:val="00B77F7D"/>
    <w:rsid w:val="00B83004"/>
    <w:rsid w:val="00B83DDF"/>
    <w:rsid w:val="00B920FF"/>
    <w:rsid w:val="00BA1D7B"/>
    <w:rsid w:val="00BA3019"/>
    <w:rsid w:val="00BB0F27"/>
    <w:rsid w:val="00BB288B"/>
    <w:rsid w:val="00BB435E"/>
    <w:rsid w:val="00BB47D0"/>
    <w:rsid w:val="00BC571A"/>
    <w:rsid w:val="00BD0461"/>
    <w:rsid w:val="00BD47C1"/>
    <w:rsid w:val="00BD7CF0"/>
    <w:rsid w:val="00BE18D3"/>
    <w:rsid w:val="00BE37E2"/>
    <w:rsid w:val="00BE58FC"/>
    <w:rsid w:val="00BF1357"/>
    <w:rsid w:val="00C0245D"/>
    <w:rsid w:val="00C05806"/>
    <w:rsid w:val="00C0599A"/>
    <w:rsid w:val="00C05AA6"/>
    <w:rsid w:val="00C255F0"/>
    <w:rsid w:val="00C34745"/>
    <w:rsid w:val="00C36497"/>
    <w:rsid w:val="00C36907"/>
    <w:rsid w:val="00C41880"/>
    <w:rsid w:val="00C43076"/>
    <w:rsid w:val="00C43C88"/>
    <w:rsid w:val="00C56B3F"/>
    <w:rsid w:val="00C56E55"/>
    <w:rsid w:val="00C60B3F"/>
    <w:rsid w:val="00C65A19"/>
    <w:rsid w:val="00C71EF8"/>
    <w:rsid w:val="00C721EE"/>
    <w:rsid w:val="00C73DB7"/>
    <w:rsid w:val="00C80E08"/>
    <w:rsid w:val="00C908C6"/>
    <w:rsid w:val="00C910D9"/>
    <w:rsid w:val="00C91D2C"/>
    <w:rsid w:val="00C9363D"/>
    <w:rsid w:val="00C960C7"/>
    <w:rsid w:val="00C96BE4"/>
    <w:rsid w:val="00CA05F3"/>
    <w:rsid w:val="00CA2B7E"/>
    <w:rsid w:val="00CA541D"/>
    <w:rsid w:val="00CA7AEC"/>
    <w:rsid w:val="00CB0D1B"/>
    <w:rsid w:val="00CB1733"/>
    <w:rsid w:val="00CB2501"/>
    <w:rsid w:val="00CB32CF"/>
    <w:rsid w:val="00CB5547"/>
    <w:rsid w:val="00CB6574"/>
    <w:rsid w:val="00CB6D77"/>
    <w:rsid w:val="00CB74BF"/>
    <w:rsid w:val="00CC15ED"/>
    <w:rsid w:val="00CD5D58"/>
    <w:rsid w:val="00CE1670"/>
    <w:rsid w:val="00CE2FCD"/>
    <w:rsid w:val="00CF006C"/>
    <w:rsid w:val="00CF0FC3"/>
    <w:rsid w:val="00CF1A72"/>
    <w:rsid w:val="00D00151"/>
    <w:rsid w:val="00D03374"/>
    <w:rsid w:val="00D05DE1"/>
    <w:rsid w:val="00D11089"/>
    <w:rsid w:val="00D218D0"/>
    <w:rsid w:val="00D22E2E"/>
    <w:rsid w:val="00D237AA"/>
    <w:rsid w:val="00D316FD"/>
    <w:rsid w:val="00D41819"/>
    <w:rsid w:val="00D41B8A"/>
    <w:rsid w:val="00D42CCA"/>
    <w:rsid w:val="00D47E76"/>
    <w:rsid w:val="00D52457"/>
    <w:rsid w:val="00D570E6"/>
    <w:rsid w:val="00D600F7"/>
    <w:rsid w:val="00D60FA6"/>
    <w:rsid w:val="00D73C2C"/>
    <w:rsid w:val="00D82520"/>
    <w:rsid w:val="00D85200"/>
    <w:rsid w:val="00D8540D"/>
    <w:rsid w:val="00D91D4F"/>
    <w:rsid w:val="00D92627"/>
    <w:rsid w:val="00D94AED"/>
    <w:rsid w:val="00D96C63"/>
    <w:rsid w:val="00DA0E96"/>
    <w:rsid w:val="00DA33E2"/>
    <w:rsid w:val="00DA717E"/>
    <w:rsid w:val="00DC2FFC"/>
    <w:rsid w:val="00DC37F0"/>
    <w:rsid w:val="00DC54C4"/>
    <w:rsid w:val="00DC7C1D"/>
    <w:rsid w:val="00DD5E0C"/>
    <w:rsid w:val="00DE17AA"/>
    <w:rsid w:val="00DE38DF"/>
    <w:rsid w:val="00DE47B1"/>
    <w:rsid w:val="00DE6AFE"/>
    <w:rsid w:val="00DF49F8"/>
    <w:rsid w:val="00DF55E9"/>
    <w:rsid w:val="00DF5783"/>
    <w:rsid w:val="00DF6A25"/>
    <w:rsid w:val="00E0150C"/>
    <w:rsid w:val="00E04B66"/>
    <w:rsid w:val="00E07557"/>
    <w:rsid w:val="00E104F1"/>
    <w:rsid w:val="00E13F4B"/>
    <w:rsid w:val="00E17940"/>
    <w:rsid w:val="00E20D8D"/>
    <w:rsid w:val="00E24EB5"/>
    <w:rsid w:val="00E26FE0"/>
    <w:rsid w:val="00E2790F"/>
    <w:rsid w:val="00E32ACB"/>
    <w:rsid w:val="00E35C73"/>
    <w:rsid w:val="00E362E8"/>
    <w:rsid w:val="00E40B49"/>
    <w:rsid w:val="00E41A7D"/>
    <w:rsid w:val="00E43D04"/>
    <w:rsid w:val="00E46CA2"/>
    <w:rsid w:val="00E4797E"/>
    <w:rsid w:val="00E47A61"/>
    <w:rsid w:val="00E51031"/>
    <w:rsid w:val="00E53D15"/>
    <w:rsid w:val="00E568AE"/>
    <w:rsid w:val="00E56BFB"/>
    <w:rsid w:val="00E62CA7"/>
    <w:rsid w:val="00E62F67"/>
    <w:rsid w:val="00E9190F"/>
    <w:rsid w:val="00E924D0"/>
    <w:rsid w:val="00E93943"/>
    <w:rsid w:val="00E95B9F"/>
    <w:rsid w:val="00E96641"/>
    <w:rsid w:val="00EB102B"/>
    <w:rsid w:val="00EB480A"/>
    <w:rsid w:val="00EB693C"/>
    <w:rsid w:val="00EC346A"/>
    <w:rsid w:val="00EC4CBB"/>
    <w:rsid w:val="00ED17D6"/>
    <w:rsid w:val="00ED1D58"/>
    <w:rsid w:val="00ED3160"/>
    <w:rsid w:val="00EE5032"/>
    <w:rsid w:val="00EF2781"/>
    <w:rsid w:val="00EF4B5B"/>
    <w:rsid w:val="00EF7B85"/>
    <w:rsid w:val="00F06891"/>
    <w:rsid w:val="00F10746"/>
    <w:rsid w:val="00F11E82"/>
    <w:rsid w:val="00F1221C"/>
    <w:rsid w:val="00F139A6"/>
    <w:rsid w:val="00F1764F"/>
    <w:rsid w:val="00F176E8"/>
    <w:rsid w:val="00F203FD"/>
    <w:rsid w:val="00F263EF"/>
    <w:rsid w:val="00F2685F"/>
    <w:rsid w:val="00F275C1"/>
    <w:rsid w:val="00F27E96"/>
    <w:rsid w:val="00F371A3"/>
    <w:rsid w:val="00F409C3"/>
    <w:rsid w:val="00F440B4"/>
    <w:rsid w:val="00F46002"/>
    <w:rsid w:val="00F46637"/>
    <w:rsid w:val="00F51B4C"/>
    <w:rsid w:val="00F556E1"/>
    <w:rsid w:val="00F55890"/>
    <w:rsid w:val="00F562A8"/>
    <w:rsid w:val="00F57CFB"/>
    <w:rsid w:val="00F6065C"/>
    <w:rsid w:val="00F64C92"/>
    <w:rsid w:val="00F650A4"/>
    <w:rsid w:val="00F7144A"/>
    <w:rsid w:val="00F71B20"/>
    <w:rsid w:val="00F750CE"/>
    <w:rsid w:val="00F868E1"/>
    <w:rsid w:val="00F91BCB"/>
    <w:rsid w:val="00F961E1"/>
    <w:rsid w:val="00FA3ED1"/>
    <w:rsid w:val="00FA5A74"/>
    <w:rsid w:val="00FB3DE1"/>
    <w:rsid w:val="00FB74E1"/>
    <w:rsid w:val="00FC3C24"/>
    <w:rsid w:val="00FC7C42"/>
    <w:rsid w:val="00FD64D3"/>
    <w:rsid w:val="00FE0CFA"/>
    <w:rsid w:val="00FE1970"/>
    <w:rsid w:val="00FF23DA"/>
    <w:rsid w:val="00FF2BD3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7285E"/>
  <w15:docId w15:val="{EA027162-FDC6-47A9-A3B9-0EDD492D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59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665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665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E38D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43C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4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04B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8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List 2"/>
    <w:basedOn w:val="a"/>
    <w:rsid w:val="006C1E23"/>
    <w:pPr>
      <w:ind w:left="566" w:hanging="283"/>
    </w:pPr>
  </w:style>
  <w:style w:type="character" w:customStyle="1" w:styleId="small1">
    <w:name w:val="small1"/>
    <w:basedOn w:val="a0"/>
    <w:rsid w:val="006C1E23"/>
  </w:style>
  <w:style w:type="paragraph" w:styleId="a7">
    <w:name w:val="Title"/>
    <w:basedOn w:val="a"/>
    <w:link w:val="a8"/>
    <w:qFormat/>
    <w:rsid w:val="006C1E23"/>
    <w:pPr>
      <w:ind w:firstLine="720"/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6C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C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7C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7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C0E4-AB77-4F4C-AEC9-86C2CDA1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12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60</cp:revision>
  <cp:lastPrinted>2014-08-27T05:41:00Z</cp:lastPrinted>
  <dcterms:created xsi:type="dcterms:W3CDTF">2011-02-01T10:24:00Z</dcterms:created>
  <dcterms:modified xsi:type="dcterms:W3CDTF">2019-09-30T10:56:00Z</dcterms:modified>
</cp:coreProperties>
</file>