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0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236"/>
        <w:gridCol w:w="739"/>
        <w:gridCol w:w="11467"/>
      </w:tblGrid>
      <w:tr w:rsidR="008B1A0A" w:rsidRPr="00967181" w:rsidTr="008B1A0A">
        <w:trPr>
          <w:cantSplit/>
          <w:trHeight w:val="539"/>
        </w:trPr>
        <w:tc>
          <w:tcPr>
            <w:tcW w:w="975"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hideMark/>
          </w:tcPr>
          <w:p w:rsidR="008B1A0A" w:rsidRPr="00967181" w:rsidRDefault="008B1A0A">
            <w:pPr>
              <w:ind w:left="113" w:right="113"/>
              <w:jc w:val="center"/>
              <w:rPr>
                <w:b/>
                <w:sz w:val="16"/>
                <w:szCs w:val="16"/>
              </w:rPr>
            </w:pPr>
            <w:r>
              <w:rPr>
                <w:b/>
                <w:sz w:val="16"/>
                <w:szCs w:val="16"/>
              </w:rPr>
              <w:t xml:space="preserve"> </w:t>
            </w:r>
            <w:bookmarkStart w:id="0" w:name="_GoBack"/>
            <w:bookmarkEnd w:id="0"/>
          </w:p>
        </w:tc>
        <w:tc>
          <w:tcPr>
            <w:tcW w:w="1146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8B1A0A" w:rsidRPr="00967181" w:rsidRDefault="008B1A0A">
            <w:pPr>
              <w:jc w:val="center"/>
              <w:rPr>
                <w:b/>
                <w:sz w:val="16"/>
                <w:szCs w:val="16"/>
              </w:rPr>
            </w:pPr>
            <w:r w:rsidRPr="00967181">
              <w:rPr>
                <w:b/>
                <w:sz w:val="16"/>
                <w:szCs w:val="16"/>
              </w:rPr>
              <w:t>Наименование циклов, дисциплин, профессиональных модулей, междисциплинарных курсов, практик</w:t>
            </w:r>
          </w:p>
        </w:tc>
      </w:tr>
      <w:tr w:rsidR="008B1A0A" w:rsidRPr="00967181" w:rsidTr="008B1A0A">
        <w:trPr>
          <w:cantSplit/>
          <w:trHeight w:val="305"/>
        </w:trPr>
        <w:tc>
          <w:tcPr>
            <w:tcW w:w="975"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1A0A" w:rsidRPr="00967181" w:rsidRDefault="008B1A0A">
            <w:pPr>
              <w:rPr>
                <w:b/>
                <w:sz w:val="16"/>
                <w:szCs w:val="16"/>
              </w:rPr>
            </w:pPr>
          </w:p>
        </w:tc>
        <w:tc>
          <w:tcPr>
            <w:tcW w:w="1146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1A0A" w:rsidRPr="00967181" w:rsidRDefault="008B1A0A">
            <w:pPr>
              <w:rPr>
                <w:b/>
                <w:sz w:val="16"/>
                <w:szCs w:val="16"/>
              </w:rPr>
            </w:pPr>
          </w:p>
        </w:tc>
      </w:tr>
      <w:tr w:rsidR="008B1A0A" w:rsidRPr="00967181" w:rsidTr="008B1A0A">
        <w:trPr>
          <w:cantSplit/>
          <w:trHeight w:val="206"/>
        </w:trPr>
        <w:tc>
          <w:tcPr>
            <w:tcW w:w="975"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1A0A" w:rsidRPr="00967181" w:rsidRDefault="008B1A0A">
            <w:pPr>
              <w:rPr>
                <w:b/>
                <w:sz w:val="16"/>
                <w:szCs w:val="16"/>
              </w:rPr>
            </w:pPr>
          </w:p>
        </w:tc>
        <w:tc>
          <w:tcPr>
            <w:tcW w:w="1146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1A0A" w:rsidRPr="00967181" w:rsidRDefault="008B1A0A">
            <w:pPr>
              <w:rPr>
                <w:b/>
                <w:sz w:val="16"/>
                <w:szCs w:val="16"/>
              </w:rPr>
            </w:pPr>
          </w:p>
        </w:tc>
      </w:tr>
      <w:tr w:rsidR="008B1A0A" w:rsidRPr="00967181" w:rsidTr="008B1A0A">
        <w:trPr>
          <w:cantSplit/>
          <w:trHeight w:val="184"/>
        </w:trPr>
        <w:tc>
          <w:tcPr>
            <w:tcW w:w="975"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1A0A" w:rsidRPr="00967181" w:rsidRDefault="008B1A0A">
            <w:pPr>
              <w:rPr>
                <w:b/>
                <w:sz w:val="16"/>
                <w:szCs w:val="16"/>
              </w:rPr>
            </w:pPr>
          </w:p>
        </w:tc>
        <w:tc>
          <w:tcPr>
            <w:tcW w:w="1146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1A0A" w:rsidRPr="00967181" w:rsidRDefault="008B1A0A">
            <w:pPr>
              <w:rPr>
                <w:b/>
                <w:sz w:val="16"/>
                <w:szCs w:val="16"/>
              </w:rPr>
            </w:pPr>
          </w:p>
        </w:tc>
      </w:tr>
      <w:tr w:rsidR="008B1A0A" w:rsidRPr="00967181" w:rsidTr="008B1A0A">
        <w:trPr>
          <w:cantSplit/>
        </w:trPr>
        <w:tc>
          <w:tcPr>
            <w:tcW w:w="97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B1A0A" w:rsidRPr="00967181" w:rsidRDefault="008B1A0A" w:rsidP="008B1A0A">
            <w:pPr>
              <w:rPr>
                <w:b/>
                <w:sz w:val="16"/>
                <w:szCs w:val="16"/>
              </w:rPr>
            </w:pPr>
          </w:p>
        </w:tc>
        <w:tc>
          <w:tcPr>
            <w:tcW w:w="11467" w:type="dxa"/>
            <w:tcBorders>
              <w:top w:val="single" w:sz="4" w:space="0" w:color="auto"/>
              <w:left w:val="single" w:sz="4" w:space="0" w:color="auto"/>
              <w:bottom w:val="single" w:sz="4" w:space="0" w:color="auto"/>
              <w:right w:val="single" w:sz="4" w:space="0" w:color="auto"/>
            </w:tcBorders>
            <w:shd w:val="clear" w:color="auto" w:fill="FFFFFF" w:themeFill="background1"/>
          </w:tcPr>
          <w:p w:rsidR="008B1A0A" w:rsidRPr="00967181" w:rsidRDefault="008B1A0A" w:rsidP="008A40AC">
            <w:pPr>
              <w:jc w:val="center"/>
              <w:rPr>
                <w:b/>
                <w:sz w:val="16"/>
                <w:szCs w:val="16"/>
              </w:rPr>
            </w:pPr>
            <w:r>
              <w:rPr>
                <w:b/>
                <w:sz w:val="16"/>
                <w:szCs w:val="16"/>
              </w:rPr>
              <w:t>1 курс</w:t>
            </w:r>
          </w:p>
        </w:tc>
      </w:tr>
      <w:tr w:rsidR="008B1A0A" w:rsidRPr="00967181" w:rsidTr="008B1A0A">
        <w:trPr>
          <w:cantSplit/>
        </w:trPr>
        <w:tc>
          <w:tcPr>
            <w:tcW w:w="97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B1A0A" w:rsidRPr="00967181" w:rsidRDefault="008B1A0A" w:rsidP="00DD0241">
            <w:pPr>
              <w:jc w:val="center"/>
              <w:rPr>
                <w:b/>
                <w:sz w:val="16"/>
                <w:szCs w:val="16"/>
              </w:rPr>
            </w:pPr>
            <w:r w:rsidRPr="00967181">
              <w:rPr>
                <w:b/>
                <w:sz w:val="16"/>
                <w:szCs w:val="16"/>
              </w:rPr>
              <w:t>0ДБ.00</w:t>
            </w:r>
          </w:p>
        </w:tc>
        <w:tc>
          <w:tcPr>
            <w:tcW w:w="11467" w:type="dxa"/>
            <w:tcBorders>
              <w:top w:val="single" w:sz="4" w:space="0" w:color="auto"/>
              <w:left w:val="single" w:sz="4" w:space="0" w:color="auto"/>
              <w:bottom w:val="single" w:sz="4" w:space="0" w:color="auto"/>
              <w:right w:val="single" w:sz="4" w:space="0" w:color="auto"/>
            </w:tcBorders>
            <w:shd w:val="clear" w:color="auto" w:fill="FFFFFF" w:themeFill="background1"/>
          </w:tcPr>
          <w:p w:rsidR="008B1A0A" w:rsidRPr="00967181" w:rsidRDefault="008B1A0A" w:rsidP="00DD0241">
            <w:pPr>
              <w:rPr>
                <w:b/>
                <w:sz w:val="16"/>
                <w:szCs w:val="16"/>
              </w:rPr>
            </w:pPr>
            <w:r w:rsidRPr="00967181">
              <w:rPr>
                <w:b/>
                <w:sz w:val="16"/>
                <w:szCs w:val="16"/>
              </w:rPr>
              <w:t>Общеобразовательные дисциплины</w:t>
            </w:r>
          </w:p>
        </w:tc>
      </w:tr>
      <w:tr w:rsidR="008B1A0A" w:rsidRPr="00967181" w:rsidTr="008B1A0A">
        <w:trPr>
          <w:cantSplit/>
        </w:trPr>
        <w:tc>
          <w:tcPr>
            <w:tcW w:w="97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B1A0A" w:rsidRPr="00967181" w:rsidRDefault="008B1A0A" w:rsidP="00DD0241">
            <w:pPr>
              <w:jc w:val="center"/>
              <w:rPr>
                <w:b/>
                <w:sz w:val="16"/>
                <w:szCs w:val="16"/>
              </w:rPr>
            </w:pPr>
          </w:p>
        </w:tc>
        <w:tc>
          <w:tcPr>
            <w:tcW w:w="11467" w:type="dxa"/>
            <w:tcBorders>
              <w:top w:val="single" w:sz="4" w:space="0" w:color="auto"/>
              <w:left w:val="single" w:sz="4" w:space="0" w:color="auto"/>
              <w:bottom w:val="single" w:sz="4" w:space="0" w:color="auto"/>
              <w:right w:val="single" w:sz="4" w:space="0" w:color="auto"/>
            </w:tcBorders>
            <w:shd w:val="clear" w:color="auto" w:fill="FFFFFF" w:themeFill="background1"/>
          </w:tcPr>
          <w:p w:rsidR="008B1A0A" w:rsidRPr="00967181" w:rsidRDefault="008B1A0A" w:rsidP="00DD0241">
            <w:pPr>
              <w:rPr>
                <w:b/>
                <w:sz w:val="16"/>
                <w:szCs w:val="16"/>
              </w:rPr>
            </w:pPr>
            <w:r w:rsidRPr="00967181">
              <w:rPr>
                <w:b/>
                <w:sz w:val="16"/>
                <w:szCs w:val="16"/>
              </w:rPr>
              <w:t>базовые</w:t>
            </w:r>
          </w:p>
        </w:tc>
      </w:tr>
      <w:tr w:rsidR="008B1A0A" w:rsidRPr="00967181" w:rsidTr="008B1A0A">
        <w:trPr>
          <w:cantSplit/>
        </w:trPr>
        <w:tc>
          <w:tcPr>
            <w:tcW w:w="97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B1A0A" w:rsidRPr="00967181" w:rsidRDefault="008B1A0A" w:rsidP="0064636C">
            <w:pPr>
              <w:jc w:val="center"/>
              <w:rPr>
                <w:sz w:val="16"/>
                <w:szCs w:val="16"/>
              </w:rPr>
            </w:pPr>
          </w:p>
        </w:tc>
        <w:tc>
          <w:tcPr>
            <w:tcW w:w="11467" w:type="dxa"/>
            <w:tcBorders>
              <w:top w:val="single" w:sz="4" w:space="0" w:color="auto"/>
              <w:left w:val="single" w:sz="4" w:space="0" w:color="auto"/>
              <w:bottom w:val="single" w:sz="4" w:space="0" w:color="auto"/>
              <w:right w:val="single" w:sz="4" w:space="0" w:color="auto"/>
            </w:tcBorders>
            <w:shd w:val="clear" w:color="auto" w:fill="FFFFFF" w:themeFill="background1"/>
          </w:tcPr>
          <w:p w:rsidR="008B1A0A" w:rsidRPr="00967181" w:rsidRDefault="008B1A0A" w:rsidP="0064636C">
            <w:pPr>
              <w:rPr>
                <w:b/>
                <w:sz w:val="16"/>
                <w:szCs w:val="16"/>
              </w:rPr>
            </w:pPr>
            <w:r w:rsidRPr="00967181">
              <w:rPr>
                <w:b/>
                <w:sz w:val="16"/>
                <w:szCs w:val="16"/>
              </w:rPr>
              <w:t>Общеобразовательные учебные дисциплины</w:t>
            </w:r>
          </w:p>
        </w:tc>
      </w:tr>
      <w:tr w:rsidR="008B1A0A" w:rsidRPr="00967181" w:rsidTr="008B1A0A">
        <w:trPr>
          <w:cantSplit/>
        </w:trPr>
        <w:tc>
          <w:tcPr>
            <w:tcW w:w="97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B1A0A" w:rsidRPr="00967181" w:rsidRDefault="008B1A0A" w:rsidP="0064636C">
            <w:pPr>
              <w:jc w:val="center"/>
              <w:rPr>
                <w:sz w:val="16"/>
                <w:szCs w:val="16"/>
              </w:rPr>
            </w:pPr>
          </w:p>
        </w:tc>
        <w:tc>
          <w:tcPr>
            <w:tcW w:w="11467" w:type="dxa"/>
            <w:tcBorders>
              <w:top w:val="single" w:sz="4" w:space="0" w:color="auto"/>
              <w:left w:val="single" w:sz="4" w:space="0" w:color="auto"/>
              <w:bottom w:val="single" w:sz="4" w:space="0" w:color="auto"/>
              <w:right w:val="single" w:sz="4" w:space="0" w:color="auto"/>
            </w:tcBorders>
            <w:shd w:val="clear" w:color="auto" w:fill="FFFFFF" w:themeFill="background1"/>
          </w:tcPr>
          <w:p w:rsidR="008B1A0A" w:rsidRPr="00967181" w:rsidRDefault="008B1A0A" w:rsidP="0064636C">
            <w:pPr>
              <w:rPr>
                <w:b/>
                <w:sz w:val="16"/>
                <w:szCs w:val="16"/>
              </w:rPr>
            </w:pPr>
            <w:r w:rsidRPr="00967181">
              <w:rPr>
                <w:b/>
                <w:sz w:val="16"/>
                <w:szCs w:val="16"/>
              </w:rPr>
              <w:t>общие профильные</w:t>
            </w:r>
          </w:p>
        </w:tc>
      </w:tr>
      <w:tr w:rsidR="008B1A0A" w:rsidRPr="00967181" w:rsidTr="008B1A0A">
        <w:trPr>
          <w:cantSplit/>
        </w:trPr>
        <w:tc>
          <w:tcPr>
            <w:tcW w:w="9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1A0A" w:rsidRPr="00967181" w:rsidRDefault="008B1A0A" w:rsidP="0064636C">
            <w:pPr>
              <w:jc w:val="center"/>
              <w:rPr>
                <w:sz w:val="16"/>
                <w:szCs w:val="16"/>
              </w:rPr>
            </w:pPr>
            <w:r w:rsidRPr="00967181">
              <w:rPr>
                <w:sz w:val="16"/>
                <w:szCs w:val="16"/>
              </w:rPr>
              <w:t>ОУД.03</w:t>
            </w:r>
          </w:p>
        </w:tc>
        <w:tc>
          <w:tcPr>
            <w:tcW w:w="11467" w:type="dxa"/>
            <w:tcBorders>
              <w:top w:val="single" w:sz="4" w:space="0" w:color="auto"/>
              <w:left w:val="single" w:sz="4" w:space="0" w:color="auto"/>
              <w:bottom w:val="single" w:sz="4" w:space="0" w:color="auto"/>
              <w:right w:val="single" w:sz="4" w:space="0" w:color="auto"/>
            </w:tcBorders>
            <w:shd w:val="clear" w:color="auto" w:fill="FFFFFF" w:themeFill="background1"/>
          </w:tcPr>
          <w:p w:rsidR="008B1A0A" w:rsidRPr="00967181" w:rsidRDefault="008B1A0A" w:rsidP="0064636C">
            <w:pPr>
              <w:rPr>
                <w:sz w:val="16"/>
                <w:szCs w:val="16"/>
              </w:rPr>
            </w:pPr>
            <w:r w:rsidRPr="00967181">
              <w:rPr>
                <w:sz w:val="16"/>
                <w:szCs w:val="16"/>
              </w:rPr>
              <w:t>Математика</w:t>
            </w:r>
          </w:p>
        </w:tc>
      </w:tr>
      <w:tr w:rsidR="008B1A0A" w:rsidRPr="00967181" w:rsidTr="008B1A0A">
        <w:trPr>
          <w:cantSplit/>
        </w:trPr>
        <w:tc>
          <w:tcPr>
            <w:tcW w:w="97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B1A0A" w:rsidRPr="00967181" w:rsidRDefault="008B1A0A" w:rsidP="0064636C">
            <w:pPr>
              <w:jc w:val="center"/>
              <w:rPr>
                <w:sz w:val="16"/>
                <w:szCs w:val="16"/>
              </w:rPr>
            </w:pPr>
          </w:p>
        </w:tc>
        <w:tc>
          <w:tcPr>
            <w:tcW w:w="11467" w:type="dxa"/>
            <w:tcBorders>
              <w:top w:val="single" w:sz="4" w:space="0" w:color="auto"/>
              <w:left w:val="single" w:sz="4" w:space="0" w:color="auto"/>
              <w:bottom w:val="single" w:sz="4" w:space="0" w:color="auto"/>
              <w:right w:val="single" w:sz="4" w:space="0" w:color="auto"/>
            </w:tcBorders>
            <w:shd w:val="clear" w:color="auto" w:fill="FFFFFF" w:themeFill="background1"/>
          </w:tcPr>
          <w:p w:rsidR="008B1A0A" w:rsidRPr="00967181" w:rsidRDefault="008B1A0A" w:rsidP="0064636C">
            <w:pPr>
              <w:pStyle w:val="afe"/>
              <w:rPr>
                <w:sz w:val="16"/>
                <w:szCs w:val="16"/>
              </w:rPr>
            </w:pPr>
            <w:r w:rsidRPr="00967181">
              <w:rPr>
                <w:b/>
                <w:sz w:val="16"/>
                <w:szCs w:val="16"/>
              </w:rPr>
              <w:t>общие</w:t>
            </w:r>
          </w:p>
        </w:tc>
      </w:tr>
      <w:tr w:rsidR="008B1A0A" w:rsidRPr="00967181" w:rsidTr="008B1A0A">
        <w:trPr>
          <w:cantSplit/>
        </w:trPr>
        <w:tc>
          <w:tcPr>
            <w:tcW w:w="9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1A0A" w:rsidRPr="00967181" w:rsidRDefault="008B1A0A" w:rsidP="0064636C">
            <w:pPr>
              <w:jc w:val="center"/>
              <w:rPr>
                <w:sz w:val="16"/>
                <w:szCs w:val="16"/>
              </w:rPr>
            </w:pPr>
            <w:r w:rsidRPr="00967181">
              <w:rPr>
                <w:sz w:val="16"/>
                <w:szCs w:val="16"/>
              </w:rPr>
              <w:t>ОУД.01</w:t>
            </w:r>
          </w:p>
        </w:tc>
        <w:tc>
          <w:tcPr>
            <w:tcW w:w="11467" w:type="dxa"/>
            <w:tcBorders>
              <w:top w:val="single" w:sz="4" w:space="0" w:color="auto"/>
              <w:left w:val="single" w:sz="4" w:space="0" w:color="auto"/>
              <w:bottom w:val="single" w:sz="4" w:space="0" w:color="auto"/>
              <w:right w:val="single" w:sz="4" w:space="0" w:color="auto"/>
            </w:tcBorders>
            <w:shd w:val="clear" w:color="auto" w:fill="FFFFFF" w:themeFill="background1"/>
          </w:tcPr>
          <w:p w:rsidR="008B1A0A" w:rsidRPr="00967181" w:rsidRDefault="008B1A0A" w:rsidP="0064636C">
            <w:pPr>
              <w:pStyle w:val="afe"/>
              <w:rPr>
                <w:sz w:val="16"/>
                <w:szCs w:val="16"/>
              </w:rPr>
            </w:pPr>
            <w:r w:rsidRPr="00967181">
              <w:rPr>
                <w:sz w:val="16"/>
                <w:szCs w:val="16"/>
              </w:rPr>
              <w:t xml:space="preserve">Русский язык </w:t>
            </w:r>
          </w:p>
        </w:tc>
      </w:tr>
      <w:tr w:rsidR="008B1A0A" w:rsidRPr="00967181" w:rsidTr="008B1A0A">
        <w:trPr>
          <w:cantSplit/>
        </w:trPr>
        <w:tc>
          <w:tcPr>
            <w:tcW w:w="9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1A0A" w:rsidRPr="00967181" w:rsidRDefault="008B1A0A" w:rsidP="0064636C">
            <w:pPr>
              <w:jc w:val="center"/>
              <w:rPr>
                <w:sz w:val="16"/>
                <w:szCs w:val="16"/>
              </w:rPr>
            </w:pPr>
            <w:r w:rsidRPr="00967181">
              <w:rPr>
                <w:sz w:val="16"/>
                <w:szCs w:val="16"/>
              </w:rPr>
              <w:t>ОУД.07</w:t>
            </w:r>
          </w:p>
        </w:tc>
        <w:tc>
          <w:tcPr>
            <w:tcW w:w="11467" w:type="dxa"/>
            <w:tcBorders>
              <w:top w:val="single" w:sz="4" w:space="0" w:color="auto"/>
              <w:left w:val="single" w:sz="4" w:space="0" w:color="auto"/>
              <w:bottom w:val="single" w:sz="4" w:space="0" w:color="auto"/>
              <w:right w:val="single" w:sz="4" w:space="0" w:color="auto"/>
            </w:tcBorders>
            <w:shd w:val="clear" w:color="auto" w:fill="FFFFFF" w:themeFill="background1"/>
          </w:tcPr>
          <w:p w:rsidR="008B1A0A" w:rsidRPr="00967181" w:rsidRDefault="008B1A0A" w:rsidP="0064636C">
            <w:pPr>
              <w:pStyle w:val="afe"/>
              <w:rPr>
                <w:sz w:val="16"/>
                <w:szCs w:val="16"/>
              </w:rPr>
            </w:pPr>
            <w:r w:rsidRPr="00967181">
              <w:rPr>
                <w:sz w:val="16"/>
                <w:szCs w:val="16"/>
              </w:rPr>
              <w:t>Литература</w:t>
            </w:r>
          </w:p>
        </w:tc>
      </w:tr>
      <w:tr w:rsidR="008B1A0A" w:rsidRPr="00967181" w:rsidTr="008B1A0A">
        <w:trPr>
          <w:cantSplit/>
        </w:trPr>
        <w:tc>
          <w:tcPr>
            <w:tcW w:w="9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1A0A" w:rsidRPr="00967181" w:rsidRDefault="008B1A0A" w:rsidP="0064636C">
            <w:pPr>
              <w:jc w:val="center"/>
              <w:rPr>
                <w:b/>
                <w:sz w:val="16"/>
                <w:szCs w:val="16"/>
              </w:rPr>
            </w:pPr>
            <w:r w:rsidRPr="00967181">
              <w:rPr>
                <w:sz w:val="16"/>
                <w:szCs w:val="16"/>
              </w:rPr>
              <w:t>ОУД.19</w:t>
            </w:r>
          </w:p>
        </w:tc>
        <w:tc>
          <w:tcPr>
            <w:tcW w:w="11467" w:type="dxa"/>
            <w:tcBorders>
              <w:top w:val="single" w:sz="4" w:space="0" w:color="auto"/>
              <w:left w:val="single" w:sz="4" w:space="0" w:color="auto"/>
              <w:bottom w:val="single" w:sz="4" w:space="0" w:color="auto"/>
              <w:right w:val="single" w:sz="4" w:space="0" w:color="auto"/>
            </w:tcBorders>
            <w:shd w:val="clear" w:color="auto" w:fill="FFFFFF" w:themeFill="background1"/>
          </w:tcPr>
          <w:p w:rsidR="008B1A0A" w:rsidRPr="00967181" w:rsidRDefault="008B1A0A" w:rsidP="0064636C">
            <w:pPr>
              <w:pStyle w:val="aff"/>
              <w:keepNext w:val="0"/>
              <w:tabs>
                <w:tab w:val="clear" w:pos="3960"/>
              </w:tabs>
              <w:spacing w:before="0"/>
              <w:rPr>
                <w:rFonts w:ascii="Times New Roman" w:hAnsi="Times New Roman"/>
                <w:b w:val="0"/>
                <w:sz w:val="16"/>
                <w:szCs w:val="16"/>
              </w:rPr>
            </w:pPr>
            <w:r w:rsidRPr="00967181">
              <w:rPr>
                <w:rFonts w:ascii="Times New Roman" w:hAnsi="Times New Roman"/>
                <w:sz w:val="16"/>
                <w:szCs w:val="16"/>
              </w:rPr>
              <w:t>Родная литература</w:t>
            </w:r>
          </w:p>
        </w:tc>
      </w:tr>
      <w:tr w:rsidR="008B1A0A" w:rsidRPr="00967181" w:rsidTr="008B1A0A">
        <w:trPr>
          <w:cantSplit/>
        </w:trPr>
        <w:tc>
          <w:tcPr>
            <w:tcW w:w="97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B1A0A" w:rsidRPr="00967181" w:rsidRDefault="008B1A0A" w:rsidP="0064636C">
            <w:pPr>
              <w:jc w:val="center"/>
              <w:rPr>
                <w:sz w:val="16"/>
                <w:szCs w:val="16"/>
              </w:rPr>
            </w:pPr>
            <w:r w:rsidRPr="00967181">
              <w:rPr>
                <w:sz w:val="16"/>
                <w:szCs w:val="16"/>
              </w:rPr>
              <w:t>ОУД.02</w:t>
            </w:r>
          </w:p>
        </w:tc>
        <w:tc>
          <w:tcPr>
            <w:tcW w:w="11467" w:type="dxa"/>
            <w:tcBorders>
              <w:top w:val="single" w:sz="4" w:space="0" w:color="auto"/>
              <w:left w:val="single" w:sz="4" w:space="0" w:color="auto"/>
              <w:bottom w:val="single" w:sz="4" w:space="0" w:color="auto"/>
              <w:right w:val="single" w:sz="4" w:space="0" w:color="auto"/>
            </w:tcBorders>
            <w:shd w:val="clear" w:color="auto" w:fill="FFFFFF" w:themeFill="background1"/>
          </w:tcPr>
          <w:p w:rsidR="008B1A0A" w:rsidRPr="00967181" w:rsidRDefault="008B1A0A" w:rsidP="0064636C">
            <w:pPr>
              <w:pStyle w:val="afe"/>
              <w:rPr>
                <w:sz w:val="16"/>
                <w:szCs w:val="16"/>
              </w:rPr>
            </w:pPr>
            <w:r w:rsidRPr="00967181">
              <w:rPr>
                <w:sz w:val="16"/>
                <w:szCs w:val="16"/>
              </w:rPr>
              <w:t>Иностранный язык</w:t>
            </w:r>
          </w:p>
        </w:tc>
      </w:tr>
      <w:tr w:rsidR="008B1A0A" w:rsidRPr="00967181" w:rsidTr="008B1A0A">
        <w:trPr>
          <w:cantSplit/>
        </w:trPr>
        <w:tc>
          <w:tcPr>
            <w:tcW w:w="9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1A0A" w:rsidRPr="00967181" w:rsidRDefault="008B1A0A" w:rsidP="0064636C">
            <w:pPr>
              <w:jc w:val="center"/>
              <w:rPr>
                <w:sz w:val="16"/>
                <w:szCs w:val="16"/>
              </w:rPr>
            </w:pPr>
            <w:r w:rsidRPr="00967181">
              <w:rPr>
                <w:sz w:val="16"/>
                <w:szCs w:val="16"/>
              </w:rPr>
              <w:t>ОУД.04</w:t>
            </w:r>
          </w:p>
        </w:tc>
        <w:tc>
          <w:tcPr>
            <w:tcW w:w="11467" w:type="dxa"/>
            <w:tcBorders>
              <w:top w:val="single" w:sz="4" w:space="0" w:color="auto"/>
              <w:left w:val="single" w:sz="4" w:space="0" w:color="auto"/>
              <w:bottom w:val="single" w:sz="4" w:space="0" w:color="auto"/>
              <w:right w:val="single" w:sz="4" w:space="0" w:color="auto"/>
            </w:tcBorders>
            <w:shd w:val="clear" w:color="auto" w:fill="FFFFFF" w:themeFill="background1"/>
          </w:tcPr>
          <w:p w:rsidR="008B1A0A" w:rsidRPr="00967181" w:rsidRDefault="008B1A0A" w:rsidP="0064636C">
            <w:pPr>
              <w:pStyle w:val="afe"/>
              <w:rPr>
                <w:sz w:val="16"/>
                <w:szCs w:val="16"/>
              </w:rPr>
            </w:pPr>
            <w:r w:rsidRPr="00967181">
              <w:rPr>
                <w:sz w:val="16"/>
                <w:szCs w:val="16"/>
              </w:rPr>
              <w:t>История</w:t>
            </w:r>
          </w:p>
        </w:tc>
      </w:tr>
      <w:tr w:rsidR="008B1A0A" w:rsidRPr="00967181" w:rsidTr="008B1A0A">
        <w:trPr>
          <w:cantSplit/>
        </w:trPr>
        <w:tc>
          <w:tcPr>
            <w:tcW w:w="9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1A0A" w:rsidRPr="00967181" w:rsidRDefault="008B1A0A" w:rsidP="0064636C">
            <w:pPr>
              <w:jc w:val="center"/>
              <w:rPr>
                <w:b/>
                <w:sz w:val="16"/>
                <w:szCs w:val="16"/>
              </w:rPr>
            </w:pPr>
            <w:r w:rsidRPr="00967181">
              <w:rPr>
                <w:sz w:val="16"/>
                <w:szCs w:val="16"/>
              </w:rPr>
              <w:t>ОУД.05</w:t>
            </w:r>
          </w:p>
        </w:tc>
        <w:tc>
          <w:tcPr>
            <w:tcW w:w="11467" w:type="dxa"/>
            <w:tcBorders>
              <w:top w:val="single" w:sz="4" w:space="0" w:color="auto"/>
              <w:left w:val="single" w:sz="4" w:space="0" w:color="auto"/>
              <w:bottom w:val="single" w:sz="4" w:space="0" w:color="auto"/>
              <w:right w:val="single" w:sz="4" w:space="0" w:color="auto"/>
            </w:tcBorders>
            <w:shd w:val="clear" w:color="auto" w:fill="FFFFFF" w:themeFill="background1"/>
          </w:tcPr>
          <w:p w:rsidR="008B1A0A" w:rsidRPr="00967181" w:rsidRDefault="008B1A0A" w:rsidP="0064636C">
            <w:pPr>
              <w:pStyle w:val="aff"/>
              <w:keepNext w:val="0"/>
              <w:tabs>
                <w:tab w:val="clear" w:pos="3960"/>
              </w:tabs>
              <w:spacing w:before="0"/>
              <w:rPr>
                <w:rFonts w:ascii="Times New Roman" w:hAnsi="Times New Roman"/>
                <w:b w:val="0"/>
                <w:sz w:val="16"/>
                <w:szCs w:val="16"/>
              </w:rPr>
            </w:pPr>
            <w:r w:rsidRPr="00967181">
              <w:rPr>
                <w:rFonts w:ascii="Times New Roman" w:hAnsi="Times New Roman"/>
                <w:sz w:val="16"/>
                <w:szCs w:val="16"/>
              </w:rPr>
              <w:t>Физическая культура</w:t>
            </w:r>
          </w:p>
        </w:tc>
      </w:tr>
      <w:tr w:rsidR="008B1A0A" w:rsidRPr="00967181" w:rsidTr="008B1A0A">
        <w:trPr>
          <w:cantSplit/>
        </w:trPr>
        <w:tc>
          <w:tcPr>
            <w:tcW w:w="9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1A0A" w:rsidRPr="00967181" w:rsidRDefault="008B1A0A" w:rsidP="0064636C">
            <w:pPr>
              <w:jc w:val="center"/>
              <w:rPr>
                <w:sz w:val="16"/>
                <w:szCs w:val="16"/>
              </w:rPr>
            </w:pPr>
            <w:r w:rsidRPr="00967181">
              <w:rPr>
                <w:sz w:val="16"/>
                <w:szCs w:val="16"/>
              </w:rPr>
              <w:t>ОУД.06</w:t>
            </w:r>
          </w:p>
        </w:tc>
        <w:tc>
          <w:tcPr>
            <w:tcW w:w="11467" w:type="dxa"/>
            <w:tcBorders>
              <w:top w:val="single" w:sz="4" w:space="0" w:color="auto"/>
              <w:left w:val="single" w:sz="4" w:space="0" w:color="auto"/>
              <w:bottom w:val="single" w:sz="4" w:space="0" w:color="auto"/>
              <w:right w:val="single" w:sz="4" w:space="0" w:color="auto"/>
            </w:tcBorders>
            <w:shd w:val="clear" w:color="auto" w:fill="FFFFFF" w:themeFill="background1"/>
          </w:tcPr>
          <w:p w:rsidR="008B1A0A" w:rsidRPr="00967181" w:rsidRDefault="008B1A0A" w:rsidP="0064636C">
            <w:pPr>
              <w:pStyle w:val="afe"/>
              <w:rPr>
                <w:sz w:val="16"/>
                <w:szCs w:val="16"/>
              </w:rPr>
            </w:pPr>
            <w:r w:rsidRPr="00967181">
              <w:rPr>
                <w:sz w:val="16"/>
                <w:szCs w:val="16"/>
              </w:rPr>
              <w:t>ОБЖ</w:t>
            </w:r>
          </w:p>
        </w:tc>
      </w:tr>
      <w:tr w:rsidR="008B1A0A" w:rsidRPr="00967181" w:rsidTr="008B1A0A">
        <w:trPr>
          <w:cantSplit/>
        </w:trPr>
        <w:tc>
          <w:tcPr>
            <w:tcW w:w="97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B1A0A" w:rsidRPr="00967181" w:rsidRDefault="008B1A0A" w:rsidP="0064636C">
            <w:pPr>
              <w:pStyle w:val="aff0"/>
              <w:keepLines w:val="0"/>
              <w:tabs>
                <w:tab w:val="clear" w:pos="4320"/>
                <w:tab w:val="clear" w:pos="8640"/>
              </w:tabs>
              <w:rPr>
                <w:sz w:val="16"/>
                <w:szCs w:val="16"/>
              </w:rPr>
            </w:pPr>
            <w:r w:rsidRPr="00967181">
              <w:rPr>
                <w:sz w:val="16"/>
                <w:szCs w:val="16"/>
              </w:rPr>
              <w:t>ОУД.18</w:t>
            </w:r>
          </w:p>
        </w:tc>
        <w:tc>
          <w:tcPr>
            <w:tcW w:w="11467" w:type="dxa"/>
            <w:tcBorders>
              <w:top w:val="single" w:sz="4" w:space="0" w:color="auto"/>
              <w:left w:val="single" w:sz="4" w:space="0" w:color="auto"/>
              <w:bottom w:val="single" w:sz="4" w:space="0" w:color="auto"/>
              <w:right w:val="single" w:sz="4" w:space="0" w:color="auto"/>
            </w:tcBorders>
            <w:shd w:val="clear" w:color="auto" w:fill="FFFFFF" w:themeFill="background1"/>
          </w:tcPr>
          <w:p w:rsidR="008B1A0A" w:rsidRPr="00967181" w:rsidRDefault="008B1A0A" w:rsidP="0064636C">
            <w:pPr>
              <w:rPr>
                <w:b/>
                <w:sz w:val="16"/>
                <w:szCs w:val="16"/>
              </w:rPr>
            </w:pPr>
            <w:r w:rsidRPr="00967181">
              <w:rPr>
                <w:sz w:val="16"/>
                <w:szCs w:val="16"/>
              </w:rPr>
              <w:t>Астрономия</w:t>
            </w:r>
          </w:p>
        </w:tc>
      </w:tr>
      <w:tr w:rsidR="008B1A0A" w:rsidRPr="00967181" w:rsidTr="008B1A0A">
        <w:trPr>
          <w:cantSplit/>
        </w:trPr>
        <w:tc>
          <w:tcPr>
            <w:tcW w:w="97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B1A0A" w:rsidRPr="00967181" w:rsidRDefault="008B1A0A" w:rsidP="0064636C">
            <w:pPr>
              <w:jc w:val="center"/>
              <w:rPr>
                <w:sz w:val="16"/>
                <w:szCs w:val="16"/>
              </w:rPr>
            </w:pPr>
          </w:p>
        </w:tc>
        <w:tc>
          <w:tcPr>
            <w:tcW w:w="11467" w:type="dxa"/>
            <w:tcBorders>
              <w:top w:val="single" w:sz="4" w:space="0" w:color="auto"/>
              <w:left w:val="single" w:sz="4" w:space="0" w:color="auto"/>
              <w:bottom w:val="single" w:sz="4" w:space="0" w:color="auto"/>
              <w:right w:val="single" w:sz="4" w:space="0" w:color="auto"/>
            </w:tcBorders>
            <w:shd w:val="clear" w:color="auto" w:fill="FFFFFF" w:themeFill="background1"/>
          </w:tcPr>
          <w:p w:rsidR="008B1A0A" w:rsidRPr="00967181" w:rsidRDefault="008B1A0A" w:rsidP="0064636C">
            <w:pPr>
              <w:rPr>
                <w:sz w:val="16"/>
                <w:szCs w:val="16"/>
              </w:rPr>
            </w:pPr>
            <w:r w:rsidRPr="00967181">
              <w:rPr>
                <w:b/>
                <w:sz w:val="16"/>
                <w:szCs w:val="16"/>
              </w:rPr>
              <w:t>по выбору из обязательных предметных областей</w:t>
            </w:r>
          </w:p>
        </w:tc>
      </w:tr>
      <w:tr w:rsidR="008B1A0A" w:rsidRPr="00967181" w:rsidTr="008B1A0A">
        <w:trPr>
          <w:cantSplit/>
        </w:trPr>
        <w:tc>
          <w:tcPr>
            <w:tcW w:w="9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1A0A" w:rsidRPr="00967181" w:rsidRDefault="008B1A0A" w:rsidP="0064636C">
            <w:pPr>
              <w:jc w:val="center"/>
              <w:rPr>
                <w:sz w:val="16"/>
                <w:szCs w:val="16"/>
              </w:rPr>
            </w:pPr>
            <w:r w:rsidRPr="00967181">
              <w:rPr>
                <w:sz w:val="16"/>
                <w:szCs w:val="16"/>
              </w:rPr>
              <w:t>ОУД.11</w:t>
            </w:r>
          </w:p>
        </w:tc>
        <w:tc>
          <w:tcPr>
            <w:tcW w:w="11467" w:type="dxa"/>
            <w:tcBorders>
              <w:top w:val="single" w:sz="4" w:space="0" w:color="auto"/>
              <w:left w:val="single" w:sz="4" w:space="0" w:color="auto"/>
              <w:bottom w:val="single" w:sz="4" w:space="0" w:color="auto"/>
              <w:right w:val="single" w:sz="4" w:space="0" w:color="auto"/>
            </w:tcBorders>
            <w:shd w:val="clear" w:color="auto" w:fill="FFFFFF" w:themeFill="background1"/>
          </w:tcPr>
          <w:p w:rsidR="008B1A0A" w:rsidRPr="00967181" w:rsidRDefault="008B1A0A" w:rsidP="0064636C">
            <w:pPr>
              <w:rPr>
                <w:sz w:val="16"/>
                <w:szCs w:val="16"/>
              </w:rPr>
            </w:pPr>
            <w:r w:rsidRPr="00967181">
              <w:rPr>
                <w:sz w:val="16"/>
                <w:szCs w:val="16"/>
              </w:rPr>
              <w:t>Обществознание</w:t>
            </w:r>
          </w:p>
        </w:tc>
      </w:tr>
      <w:tr w:rsidR="008B1A0A" w:rsidRPr="00967181" w:rsidTr="008B1A0A">
        <w:trPr>
          <w:cantSplit/>
        </w:trPr>
        <w:tc>
          <w:tcPr>
            <w:tcW w:w="97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B1A0A" w:rsidRPr="00967181" w:rsidRDefault="008B1A0A" w:rsidP="0064636C">
            <w:pPr>
              <w:jc w:val="center"/>
              <w:rPr>
                <w:sz w:val="16"/>
                <w:szCs w:val="16"/>
              </w:rPr>
            </w:pPr>
            <w:r w:rsidRPr="00967181">
              <w:rPr>
                <w:sz w:val="16"/>
                <w:szCs w:val="16"/>
              </w:rPr>
              <w:t>ОУД.14</w:t>
            </w:r>
          </w:p>
        </w:tc>
        <w:tc>
          <w:tcPr>
            <w:tcW w:w="11467" w:type="dxa"/>
            <w:tcBorders>
              <w:top w:val="single" w:sz="4" w:space="0" w:color="auto"/>
              <w:left w:val="single" w:sz="4" w:space="0" w:color="auto"/>
              <w:bottom w:val="single" w:sz="4" w:space="0" w:color="auto"/>
              <w:right w:val="single" w:sz="4" w:space="0" w:color="auto"/>
            </w:tcBorders>
            <w:shd w:val="clear" w:color="auto" w:fill="FFFFFF" w:themeFill="background1"/>
          </w:tcPr>
          <w:p w:rsidR="008B1A0A" w:rsidRPr="00967181" w:rsidRDefault="008B1A0A" w:rsidP="0064636C">
            <w:pPr>
              <w:rPr>
                <w:sz w:val="16"/>
                <w:szCs w:val="16"/>
              </w:rPr>
            </w:pPr>
            <w:r w:rsidRPr="00967181">
              <w:rPr>
                <w:sz w:val="16"/>
                <w:szCs w:val="16"/>
              </w:rPr>
              <w:t>Естествознание</w:t>
            </w:r>
          </w:p>
        </w:tc>
      </w:tr>
      <w:tr w:rsidR="008B1A0A" w:rsidRPr="00967181" w:rsidTr="008B1A0A">
        <w:trPr>
          <w:cantSplit/>
        </w:trPr>
        <w:tc>
          <w:tcPr>
            <w:tcW w:w="97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B1A0A" w:rsidRPr="00967181" w:rsidRDefault="008B1A0A" w:rsidP="0064636C">
            <w:pPr>
              <w:jc w:val="center"/>
              <w:rPr>
                <w:b/>
                <w:sz w:val="16"/>
                <w:szCs w:val="16"/>
              </w:rPr>
            </w:pPr>
            <w:r w:rsidRPr="00967181">
              <w:rPr>
                <w:sz w:val="16"/>
                <w:szCs w:val="16"/>
              </w:rPr>
              <w:t>ОУД.16</w:t>
            </w:r>
          </w:p>
        </w:tc>
        <w:tc>
          <w:tcPr>
            <w:tcW w:w="11467" w:type="dxa"/>
            <w:tcBorders>
              <w:top w:val="single" w:sz="4" w:space="0" w:color="auto"/>
              <w:left w:val="single" w:sz="4" w:space="0" w:color="auto"/>
              <w:bottom w:val="single" w:sz="4" w:space="0" w:color="auto"/>
              <w:right w:val="single" w:sz="4" w:space="0" w:color="auto"/>
            </w:tcBorders>
            <w:shd w:val="clear" w:color="auto" w:fill="FFFFFF" w:themeFill="background1"/>
          </w:tcPr>
          <w:p w:rsidR="008B1A0A" w:rsidRPr="00967181" w:rsidRDefault="008B1A0A" w:rsidP="008B1A0A">
            <w:pPr>
              <w:rPr>
                <w:b/>
                <w:sz w:val="16"/>
                <w:szCs w:val="16"/>
              </w:rPr>
            </w:pPr>
            <w:r w:rsidRPr="00967181">
              <w:rPr>
                <w:sz w:val="16"/>
                <w:szCs w:val="16"/>
              </w:rPr>
              <w:t>География</w:t>
            </w:r>
          </w:p>
        </w:tc>
      </w:tr>
      <w:tr w:rsidR="008B1A0A" w:rsidRPr="00967181" w:rsidTr="008B1A0A">
        <w:trPr>
          <w:cantSplit/>
        </w:trPr>
        <w:tc>
          <w:tcPr>
            <w:tcW w:w="97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B1A0A" w:rsidRPr="00967181" w:rsidRDefault="008B1A0A" w:rsidP="0064636C">
            <w:pPr>
              <w:jc w:val="center"/>
              <w:rPr>
                <w:b/>
                <w:sz w:val="16"/>
                <w:szCs w:val="16"/>
              </w:rPr>
            </w:pPr>
          </w:p>
        </w:tc>
        <w:tc>
          <w:tcPr>
            <w:tcW w:w="11467" w:type="dxa"/>
            <w:tcBorders>
              <w:top w:val="single" w:sz="4" w:space="0" w:color="auto"/>
              <w:left w:val="single" w:sz="4" w:space="0" w:color="auto"/>
              <w:bottom w:val="single" w:sz="4" w:space="0" w:color="auto"/>
              <w:right w:val="single" w:sz="4" w:space="0" w:color="auto"/>
            </w:tcBorders>
            <w:shd w:val="clear" w:color="auto" w:fill="FFFFFF" w:themeFill="background1"/>
          </w:tcPr>
          <w:p w:rsidR="008B1A0A" w:rsidRPr="00967181" w:rsidRDefault="008B1A0A" w:rsidP="008B1A0A">
            <w:pPr>
              <w:rPr>
                <w:b/>
                <w:sz w:val="16"/>
                <w:szCs w:val="16"/>
              </w:rPr>
            </w:pPr>
            <w:r w:rsidRPr="00967181">
              <w:rPr>
                <w:b/>
                <w:sz w:val="16"/>
                <w:szCs w:val="16"/>
              </w:rPr>
              <w:t>по выбору из обязательных предметных областей профильные</w:t>
            </w:r>
          </w:p>
        </w:tc>
      </w:tr>
      <w:tr w:rsidR="008B1A0A" w:rsidRPr="00967181" w:rsidTr="008B1A0A">
        <w:trPr>
          <w:cantSplit/>
        </w:trPr>
        <w:tc>
          <w:tcPr>
            <w:tcW w:w="9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1A0A" w:rsidRPr="00967181" w:rsidRDefault="008B1A0A" w:rsidP="0064636C">
            <w:pPr>
              <w:jc w:val="center"/>
              <w:rPr>
                <w:b/>
                <w:sz w:val="16"/>
                <w:szCs w:val="16"/>
              </w:rPr>
            </w:pPr>
            <w:r w:rsidRPr="00967181">
              <w:rPr>
                <w:sz w:val="16"/>
                <w:szCs w:val="16"/>
              </w:rPr>
              <w:t>ОУД.07</w:t>
            </w:r>
          </w:p>
        </w:tc>
        <w:tc>
          <w:tcPr>
            <w:tcW w:w="11467" w:type="dxa"/>
            <w:tcBorders>
              <w:top w:val="single" w:sz="4" w:space="0" w:color="auto"/>
              <w:left w:val="single" w:sz="4" w:space="0" w:color="auto"/>
              <w:bottom w:val="single" w:sz="4" w:space="0" w:color="auto"/>
              <w:right w:val="single" w:sz="4" w:space="0" w:color="auto"/>
            </w:tcBorders>
            <w:shd w:val="clear" w:color="auto" w:fill="FFFFFF" w:themeFill="background1"/>
          </w:tcPr>
          <w:p w:rsidR="008B1A0A" w:rsidRPr="00967181" w:rsidRDefault="008B1A0A" w:rsidP="008B1A0A">
            <w:pPr>
              <w:rPr>
                <w:b/>
                <w:sz w:val="16"/>
                <w:szCs w:val="16"/>
              </w:rPr>
            </w:pPr>
            <w:r w:rsidRPr="00967181">
              <w:rPr>
                <w:sz w:val="16"/>
                <w:szCs w:val="16"/>
              </w:rPr>
              <w:t>Информатика</w:t>
            </w:r>
          </w:p>
        </w:tc>
      </w:tr>
      <w:tr w:rsidR="008B1A0A" w:rsidRPr="00967181" w:rsidTr="008B1A0A">
        <w:trPr>
          <w:cantSplit/>
        </w:trPr>
        <w:tc>
          <w:tcPr>
            <w:tcW w:w="9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1A0A" w:rsidRPr="00967181" w:rsidRDefault="008B1A0A" w:rsidP="0064636C">
            <w:pPr>
              <w:jc w:val="center"/>
              <w:rPr>
                <w:b/>
                <w:sz w:val="16"/>
                <w:szCs w:val="16"/>
              </w:rPr>
            </w:pPr>
            <w:r w:rsidRPr="00967181">
              <w:rPr>
                <w:sz w:val="16"/>
                <w:szCs w:val="16"/>
              </w:rPr>
              <w:t>ОУД.12</w:t>
            </w:r>
          </w:p>
        </w:tc>
        <w:tc>
          <w:tcPr>
            <w:tcW w:w="11467" w:type="dxa"/>
            <w:tcBorders>
              <w:top w:val="single" w:sz="4" w:space="0" w:color="auto"/>
              <w:left w:val="single" w:sz="4" w:space="0" w:color="auto"/>
              <w:bottom w:val="single" w:sz="4" w:space="0" w:color="auto"/>
              <w:right w:val="single" w:sz="4" w:space="0" w:color="auto"/>
            </w:tcBorders>
            <w:shd w:val="clear" w:color="auto" w:fill="FFFFFF" w:themeFill="background1"/>
          </w:tcPr>
          <w:p w:rsidR="008B1A0A" w:rsidRPr="00967181" w:rsidRDefault="008B1A0A" w:rsidP="008B1A0A">
            <w:pPr>
              <w:rPr>
                <w:b/>
                <w:sz w:val="16"/>
                <w:szCs w:val="16"/>
              </w:rPr>
            </w:pPr>
            <w:r w:rsidRPr="00967181">
              <w:rPr>
                <w:sz w:val="16"/>
                <w:szCs w:val="16"/>
              </w:rPr>
              <w:t>Экономика</w:t>
            </w:r>
          </w:p>
        </w:tc>
      </w:tr>
      <w:tr w:rsidR="008B1A0A" w:rsidRPr="00967181" w:rsidTr="008B1A0A">
        <w:trPr>
          <w:cantSplit/>
        </w:trPr>
        <w:tc>
          <w:tcPr>
            <w:tcW w:w="9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1A0A" w:rsidRPr="00967181" w:rsidRDefault="008B1A0A" w:rsidP="0064636C">
            <w:pPr>
              <w:jc w:val="center"/>
              <w:rPr>
                <w:b/>
                <w:sz w:val="16"/>
                <w:szCs w:val="16"/>
              </w:rPr>
            </w:pPr>
            <w:r w:rsidRPr="00967181">
              <w:rPr>
                <w:sz w:val="16"/>
                <w:szCs w:val="16"/>
              </w:rPr>
              <w:t>ОУД.13</w:t>
            </w:r>
          </w:p>
        </w:tc>
        <w:tc>
          <w:tcPr>
            <w:tcW w:w="11467" w:type="dxa"/>
            <w:tcBorders>
              <w:top w:val="single" w:sz="4" w:space="0" w:color="auto"/>
              <w:left w:val="single" w:sz="4" w:space="0" w:color="auto"/>
              <w:bottom w:val="single" w:sz="4" w:space="0" w:color="auto"/>
              <w:right w:val="single" w:sz="4" w:space="0" w:color="auto"/>
            </w:tcBorders>
            <w:shd w:val="clear" w:color="auto" w:fill="FFFFFF" w:themeFill="background1"/>
          </w:tcPr>
          <w:p w:rsidR="008B1A0A" w:rsidRPr="00967181" w:rsidRDefault="008B1A0A" w:rsidP="008B1A0A">
            <w:pPr>
              <w:rPr>
                <w:b/>
                <w:sz w:val="16"/>
                <w:szCs w:val="16"/>
              </w:rPr>
            </w:pPr>
            <w:r w:rsidRPr="00967181">
              <w:rPr>
                <w:sz w:val="16"/>
                <w:szCs w:val="16"/>
              </w:rPr>
              <w:t>Право</w:t>
            </w:r>
          </w:p>
        </w:tc>
      </w:tr>
      <w:tr w:rsidR="008B1A0A" w:rsidRPr="00967181" w:rsidTr="008B1A0A">
        <w:trPr>
          <w:cantSplit/>
        </w:trPr>
        <w:tc>
          <w:tcPr>
            <w:tcW w:w="97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B1A0A" w:rsidRPr="00967181" w:rsidRDefault="008B1A0A" w:rsidP="0064636C">
            <w:pPr>
              <w:jc w:val="center"/>
              <w:rPr>
                <w:b/>
                <w:sz w:val="16"/>
                <w:szCs w:val="16"/>
              </w:rPr>
            </w:pPr>
          </w:p>
        </w:tc>
        <w:tc>
          <w:tcPr>
            <w:tcW w:w="11467" w:type="dxa"/>
            <w:tcBorders>
              <w:top w:val="single" w:sz="4" w:space="0" w:color="auto"/>
              <w:left w:val="single" w:sz="4" w:space="0" w:color="auto"/>
              <w:bottom w:val="single" w:sz="4" w:space="0" w:color="auto"/>
              <w:right w:val="single" w:sz="4" w:space="0" w:color="auto"/>
            </w:tcBorders>
            <w:shd w:val="clear" w:color="auto" w:fill="FFFFFF" w:themeFill="background1"/>
          </w:tcPr>
          <w:p w:rsidR="008B1A0A" w:rsidRPr="00967181" w:rsidRDefault="008B1A0A" w:rsidP="008B1A0A">
            <w:pPr>
              <w:rPr>
                <w:b/>
                <w:sz w:val="16"/>
                <w:szCs w:val="16"/>
              </w:rPr>
            </w:pPr>
            <w:r w:rsidRPr="00967181">
              <w:rPr>
                <w:b/>
                <w:sz w:val="16"/>
                <w:szCs w:val="16"/>
              </w:rPr>
              <w:t>Дополнительные</w:t>
            </w:r>
          </w:p>
        </w:tc>
      </w:tr>
      <w:tr w:rsidR="008B1A0A" w:rsidRPr="00967181" w:rsidTr="008B1A0A">
        <w:trPr>
          <w:cantSplit/>
        </w:trPr>
        <w:tc>
          <w:tcPr>
            <w:tcW w:w="97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B1A0A" w:rsidRPr="00967181" w:rsidRDefault="008B1A0A" w:rsidP="0064636C">
            <w:pPr>
              <w:jc w:val="center"/>
              <w:rPr>
                <w:b/>
                <w:sz w:val="16"/>
                <w:szCs w:val="16"/>
              </w:rPr>
            </w:pPr>
            <w:r w:rsidRPr="00967181">
              <w:rPr>
                <w:sz w:val="16"/>
                <w:szCs w:val="16"/>
              </w:rPr>
              <w:t>ОУД.17</w:t>
            </w:r>
          </w:p>
        </w:tc>
        <w:tc>
          <w:tcPr>
            <w:tcW w:w="11467" w:type="dxa"/>
            <w:tcBorders>
              <w:top w:val="single" w:sz="4" w:space="0" w:color="auto"/>
              <w:left w:val="single" w:sz="4" w:space="0" w:color="auto"/>
              <w:bottom w:val="single" w:sz="4" w:space="0" w:color="auto"/>
              <w:right w:val="single" w:sz="4" w:space="0" w:color="auto"/>
            </w:tcBorders>
            <w:shd w:val="clear" w:color="auto" w:fill="FFFFFF" w:themeFill="background1"/>
          </w:tcPr>
          <w:p w:rsidR="008B1A0A" w:rsidRPr="00967181" w:rsidRDefault="008B1A0A" w:rsidP="008B1A0A">
            <w:pPr>
              <w:rPr>
                <w:b/>
                <w:sz w:val="16"/>
                <w:szCs w:val="16"/>
              </w:rPr>
            </w:pPr>
            <w:r w:rsidRPr="00967181">
              <w:rPr>
                <w:sz w:val="16"/>
                <w:szCs w:val="16"/>
              </w:rPr>
              <w:t>Экология моего края</w:t>
            </w:r>
          </w:p>
        </w:tc>
      </w:tr>
      <w:tr w:rsidR="008B1A0A" w:rsidRPr="00967181" w:rsidTr="008B1A0A">
        <w:trPr>
          <w:cantSplit/>
        </w:trPr>
        <w:tc>
          <w:tcPr>
            <w:tcW w:w="9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B1A0A" w:rsidRPr="00967181" w:rsidRDefault="008B1A0A" w:rsidP="0064636C">
            <w:pPr>
              <w:ind w:left="-74"/>
              <w:rPr>
                <w:b/>
                <w:sz w:val="16"/>
                <w:szCs w:val="16"/>
              </w:rPr>
            </w:pPr>
          </w:p>
        </w:tc>
        <w:tc>
          <w:tcPr>
            <w:tcW w:w="1146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8B1A0A" w:rsidRPr="00967181" w:rsidRDefault="008B1A0A" w:rsidP="008B1A0A">
            <w:pPr>
              <w:ind w:left="-52"/>
              <w:jc w:val="center"/>
              <w:rPr>
                <w:b/>
                <w:sz w:val="16"/>
                <w:szCs w:val="16"/>
              </w:rPr>
            </w:pPr>
            <w:r>
              <w:rPr>
                <w:b/>
                <w:sz w:val="16"/>
                <w:szCs w:val="16"/>
              </w:rPr>
              <w:t>2-3 курсы</w:t>
            </w:r>
          </w:p>
        </w:tc>
      </w:tr>
      <w:tr w:rsidR="008B1A0A" w:rsidRPr="00967181" w:rsidTr="008B1A0A">
        <w:trPr>
          <w:cantSplit/>
        </w:trPr>
        <w:tc>
          <w:tcPr>
            <w:tcW w:w="9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8B1A0A" w:rsidRPr="00967181" w:rsidRDefault="008B1A0A" w:rsidP="0064636C">
            <w:pPr>
              <w:ind w:left="-74"/>
              <w:rPr>
                <w:b/>
                <w:sz w:val="16"/>
                <w:szCs w:val="16"/>
              </w:rPr>
            </w:pPr>
            <w:r w:rsidRPr="00967181">
              <w:rPr>
                <w:sz w:val="16"/>
                <w:szCs w:val="16"/>
              </w:rPr>
              <w:t>ОГСЭ.00</w:t>
            </w:r>
          </w:p>
        </w:tc>
        <w:tc>
          <w:tcPr>
            <w:tcW w:w="1146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8B1A0A" w:rsidRPr="00967181" w:rsidRDefault="008B1A0A" w:rsidP="0064636C">
            <w:pPr>
              <w:ind w:left="-52"/>
              <w:rPr>
                <w:b/>
                <w:sz w:val="16"/>
                <w:szCs w:val="16"/>
              </w:rPr>
            </w:pPr>
            <w:r w:rsidRPr="00967181">
              <w:rPr>
                <w:b/>
                <w:sz w:val="16"/>
                <w:szCs w:val="16"/>
              </w:rPr>
              <w:t>Общие гуманитарные и социально-экономические дисциплины</w:t>
            </w:r>
          </w:p>
        </w:tc>
      </w:tr>
      <w:tr w:rsidR="008B1A0A" w:rsidRPr="00967181" w:rsidTr="008B1A0A">
        <w:trPr>
          <w:cantSplit/>
        </w:trPr>
        <w:tc>
          <w:tcPr>
            <w:tcW w:w="9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8B1A0A" w:rsidRPr="00967181" w:rsidRDefault="008B1A0A" w:rsidP="0064636C">
            <w:pPr>
              <w:ind w:left="-74"/>
              <w:rPr>
                <w:sz w:val="16"/>
                <w:szCs w:val="16"/>
              </w:rPr>
            </w:pPr>
            <w:r w:rsidRPr="00967181">
              <w:rPr>
                <w:sz w:val="16"/>
                <w:szCs w:val="16"/>
              </w:rPr>
              <w:t>ОГСЭ.01</w:t>
            </w:r>
          </w:p>
        </w:tc>
        <w:tc>
          <w:tcPr>
            <w:tcW w:w="114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B1A0A" w:rsidRPr="00967181" w:rsidRDefault="008B1A0A" w:rsidP="0064636C">
            <w:pPr>
              <w:ind w:left="-52"/>
              <w:rPr>
                <w:sz w:val="16"/>
                <w:szCs w:val="16"/>
              </w:rPr>
            </w:pPr>
            <w:r w:rsidRPr="00967181">
              <w:rPr>
                <w:sz w:val="16"/>
                <w:szCs w:val="16"/>
              </w:rPr>
              <w:t>Основы философии</w:t>
            </w:r>
          </w:p>
        </w:tc>
      </w:tr>
      <w:tr w:rsidR="008B1A0A" w:rsidRPr="00967181" w:rsidTr="008B1A0A">
        <w:trPr>
          <w:cantSplit/>
        </w:trPr>
        <w:tc>
          <w:tcPr>
            <w:tcW w:w="9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8B1A0A" w:rsidRPr="00967181" w:rsidRDefault="008B1A0A" w:rsidP="0064636C">
            <w:pPr>
              <w:ind w:left="-74"/>
              <w:rPr>
                <w:sz w:val="16"/>
                <w:szCs w:val="16"/>
              </w:rPr>
            </w:pPr>
            <w:r w:rsidRPr="00967181">
              <w:rPr>
                <w:sz w:val="16"/>
                <w:szCs w:val="16"/>
              </w:rPr>
              <w:t>ОГСЭ.02</w:t>
            </w:r>
          </w:p>
        </w:tc>
        <w:tc>
          <w:tcPr>
            <w:tcW w:w="114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B1A0A" w:rsidRPr="00967181" w:rsidRDefault="008B1A0A" w:rsidP="0064636C">
            <w:pPr>
              <w:rPr>
                <w:sz w:val="16"/>
                <w:szCs w:val="16"/>
              </w:rPr>
            </w:pPr>
            <w:r w:rsidRPr="00967181">
              <w:rPr>
                <w:sz w:val="16"/>
                <w:szCs w:val="16"/>
              </w:rPr>
              <w:t>История</w:t>
            </w:r>
          </w:p>
        </w:tc>
      </w:tr>
      <w:tr w:rsidR="008B1A0A" w:rsidRPr="00967181" w:rsidTr="008B1A0A">
        <w:trPr>
          <w:cantSplit/>
        </w:trPr>
        <w:tc>
          <w:tcPr>
            <w:tcW w:w="9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8B1A0A" w:rsidRPr="00967181" w:rsidRDefault="008B1A0A" w:rsidP="0064636C">
            <w:pPr>
              <w:ind w:left="-74"/>
              <w:rPr>
                <w:sz w:val="16"/>
                <w:szCs w:val="16"/>
              </w:rPr>
            </w:pPr>
            <w:r w:rsidRPr="00967181">
              <w:rPr>
                <w:sz w:val="16"/>
                <w:szCs w:val="16"/>
              </w:rPr>
              <w:t>ОГСЭ.03</w:t>
            </w:r>
          </w:p>
        </w:tc>
        <w:tc>
          <w:tcPr>
            <w:tcW w:w="114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B1A0A" w:rsidRPr="00967181" w:rsidRDefault="008B1A0A" w:rsidP="0064636C">
            <w:pPr>
              <w:ind w:left="-52"/>
              <w:rPr>
                <w:sz w:val="16"/>
                <w:szCs w:val="16"/>
              </w:rPr>
            </w:pPr>
            <w:r w:rsidRPr="00967181">
              <w:rPr>
                <w:sz w:val="16"/>
                <w:szCs w:val="16"/>
              </w:rPr>
              <w:t>Иностранный язык</w:t>
            </w:r>
          </w:p>
        </w:tc>
      </w:tr>
      <w:tr w:rsidR="008B1A0A" w:rsidRPr="00967181" w:rsidTr="008B1A0A">
        <w:trPr>
          <w:cantSplit/>
        </w:trPr>
        <w:tc>
          <w:tcPr>
            <w:tcW w:w="9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8B1A0A" w:rsidRPr="00967181" w:rsidRDefault="008B1A0A" w:rsidP="0064636C">
            <w:pPr>
              <w:ind w:left="-74"/>
              <w:rPr>
                <w:sz w:val="16"/>
                <w:szCs w:val="16"/>
              </w:rPr>
            </w:pPr>
            <w:r w:rsidRPr="00967181">
              <w:rPr>
                <w:sz w:val="16"/>
                <w:szCs w:val="16"/>
              </w:rPr>
              <w:t>ОГСЭ.04</w:t>
            </w:r>
          </w:p>
        </w:tc>
        <w:tc>
          <w:tcPr>
            <w:tcW w:w="114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B1A0A" w:rsidRPr="00967181" w:rsidRDefault="008B1A0A" w:rsidP="0064636C">
            <w:pPr>
              <w:ind w:left="-52"/>
              <w:rPr>
                <w:sz w:val="16"/>
                <w:szCs w:val="16"/>
              </w:rPr>
            </w:pPr>
            <w:r w:rsidRPr="00967181">
              <w:rPr>
                <w:sz w:val="16"/>
                <w:szCs w:val="16"/>
              </w:rPr>
              <w:t>Физическая культура</w:t>
            </w:r>
          </w:p>
        </w:tc>
      </w:tr>
      <w:tr w:rsidR="008B1A0A" w:rsidRPr="00967181" w:rsidTr="008B1A0A">
        <w:trPr>
          <w:cantSplit/>
        </w:trPr>
        <w:tc>
          <w:tcPr>
            <w:tcW w:w="9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8B1A0A" w:rsidRPr="00967181" w:rsidRDefault="008B1A0A" w:rsidP="0064636C">
            <w:pPr>
              <w:ind w:left="-74"/>
              <w:rPr>
                <w:b/>
                <w:sz w:val="16"/>
                <w:szCs w:val="16"/>
              </w:rPr>
            </w:pPr>
            <w:r w:rsidRPr="00967181">
              <w:rPr>
                <w:b/>
                <w:sz w:val="16"/>
                <w:szCs w:val="16"/>
              </w:rPr>
              <w:t>ЕН.00</w:t>
            </w:r>
          </w:p>
        </w:tc>
        <w:tc>
          <w:tcPr>
            <w:tcW w:w="1146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8B1A0A" w:rsidRPr="00967181" w:rsidRDefault="008B1A0A" w:rsidP="0064636C">
            <w:pPr>
              <w:ind w:left="-52"/>
              <w:rPr>
                <w:b/>
                <w:sz w:val="16"/>
                <w:szCs w:val="16"/>
              </w:rPr>
            </w:pPr>
            <w:r w:rsidRPr="00967181">
              <w:rPr>
                <w:b/>
                <w:sz w:val="16"/>
                <w:szCs w:val="16"/>
              </w:rPr>
              <w:t>Математические и общие естественнонаучные дисциплины</w:t>
            </w:r>
          </w:p>
        </w:tc>
      </w:tr>
      <w:tr w:rsidR="008B1A0A" w:rsidRPr="00967181" w:rsidTr="008B1A0A">
        <w:trPr>
          <w:cantSplit/>
        </w:trPr>
        <w:tc>
          <w:tcPr>
            <w:tcW w:w="9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B1A0A" w:rsidRPr="00967181" w:rsidRDefault="008B1A0A" w:rsidP="0064636C">
            <w:pPr>
              <w:ind w:left="-74"/>
              <w:rPr>
                <w:sz w:val="16"/>
                <w:szCs w:val="16"/>
              </w:rPr>
            </w:pPr>
            <w:r w:rsidRPr="00967181">
              <w:rPr>
                <w:sz w:val="16"/>
                <w:szCs w:val="16"/>
              </w:rPr>
              <w:t xml:space="preserve">ЕН.01 </w:t>
            </w:r>
          </w:p>
        </w:tc>
        <w:tc>
          <w:tcPr>
            <w:tcW w:w="1146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B1A0A" w:rsidRPr="00967181" w:rsidRDefault="008B1A0A" w:rsidP="0064636C">
            <w:pPr>
              <w:ind w:left="-52"/>
              <w:rPr>
                <w:sz w:val="16"/>
                <w:szCs w:val="16"/>
              </w:rPr>
            </w:pPr>
            <w:r w:rsidRPr="00967181">
              <w:rPr>
                <w:sz w:val="16"/>
                <w:szCs w:val="16"/>
              </w:rPr>
              <w:t>Математика</w:t>
            </w:r>
          </w:p>
        </w:tc>
      </w:tr>
      <w:tr w:rsidR="008B1A0A" w:rsidRPr="00967181" w:rsidTr="008B1A0A">
        <w:trPr>
          <w:cantSplit/>
        </w:trPr>
        <w:tc>
          <w:tcPr>
            <w:tcW w:w="9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8B1A0A" w:rsidRPr="00967181" w:rsidRDefault="008B1A0A" w:rsidP="0064636C">
            <w:pPr>
              <w:ind w:left="-74"/>
              <w:rPr>
                <w:sz w:val="16"/>
                <w:szCs w:val="16"/>
                <w:lang w:val="en-US"/>
              </w:rPr>
            </w:pPr>
            <w:r w:rsidRPr="00967181">
              <w:rPr>
                <w:sz w:val="16"/>
                <w:szCs w:val="16"/>
              </w:rPr>
              <w:t>ЕН.0</w:t>
            </w:r>
            <w:r w:rsidRPr="00967181">
              <w:rPr>
                <w:sz w:val="16"/>
                <w:szCs w:val="16"/>
                <w:lang w:val="en-US"/>
              </w:rPr>
              <w:t>2</w:t>
            </w:r>
          </w:p>
        </w:tc>
        <w:tc>
          <w:tcPr>
            <w:tcW w:w="1146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8B1A0A" w:rsidRPr="00967181" w:rsidRDefault="008B1A0A" w:rsidP="0064636C">
            <w:pPr>
              <w:ind w:left="-52"/>
              <w:rPr>
                <w:sz w:val="16"/>
                <w:szCs w:val="16"/>
              </w:rPr>
            </w:pPr>
            <w:r w:rsidRPr="00967181">
              <w:rPr>
                <w:sz w:val="16"/>
                <w:szCs w:val="16"/>
              </w:rPr>
              <w:t>Информатика</w:t>
            </w:r>
          </w:p>
        </w:tc>
      </w:tr>
      <w:tr w:rsidR="008B1A0A" w:rsidRPr="00967181" w:rsidTr="008B1A0A">
        <w:trPr>
          <w:cantSplit/>
        </w:trPr>
        <w:tc>
          <w:tcPr>
            <w:tcW w:w="9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8B1A0A" w:rsidRPr="00967181" w:rsidRDefault="008B1A0A" w:rsidP="0064636C">
            <w:pPr>
              <w:ind w:left="-74"/>
              <w:rPr>
                <w:sz w:val="16"/>
                <w:szCs w:val="16"/>
              </w:rPr>
            </w:pPr>
            <w:r w:rsidRPr="00967181">
              <w:rPr>
                <w:sz w:val="16"/>
                <w:szCs w:val="16"/>
              </w:rPr>
              <w:t>ЕН.03</w:t>
            </w:r>
          </w:p>
        </w:tc>
        <w:tc>
          <w:tcPr>
            <w:tcW w:w="1146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8B1A0A" w:rsidRPr="00967181" w:rsidRDefault="008B1A0A" w:rsidP="0064636C">
            <w:pPr>
              <w:ind w:left="-52"/>
              <w:rPr>
                <w:sz w:val="16"/>
                <w:szCs w:val="16"/>
              </w:rPr>
            </w:pPr>
            <w:r w:rsidRPr="00967181">
              <w:rPr>
                <w:sz w:val="16"/>
                <w:szCs w:val="16"/>
              </w:rPr>
              <w:t>Экологические основы природопользования</w:t>
            </w:r>
          </w:p>
        </w:tc>
      </w:tr>
      <w:tr w:rsidR="008B1A0A" w:rsidRPr="00967181" w:rsidTr="008B1A0A">
        <w:trPr>
          <w:cantSplit/>
        </w:trPr>
        <w:tc>
          <w:tcPr>
            <w:tcW w:w="9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8B1A0A" w:rsidRPr="00967181" w:rsidRDefault="008B1A0A" w:rsidP="0064636C">
            <w:pPr>
              <w:rPr>
                <w:b/>
                <w:sz w:val="16"/>
                <w:szCs w:val="16"/>
              </w:rPr>
            </w:pPr>
            <w:r w:rsidRPr="00967181">
              <w:rPr>
                <w:b/>
                <w:sz w:val="16"/>
                <w:szCs w:val="16"/>
              </w:rPr>
              <w:t>П.00</w:t>
            </w:r>
          </w:p>
        </w:tc>
        <w:tc>
          <w:tcPr>
            <w:tcW w:w="114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B1A0A" w:rsidRPr="00967181" w:rsidRDefault="008B1A0A" w:rsidP="0064636C">
            <w:pPr>
              <w:ind w:left="-52"/>
              <w:rPr>
                <w:b/>
                <w:sz w:val="16"/>
                <w:szCs w:val="16"/>
              </w:rPr>
            </w:pPr>
            <w:r w:rsidRPr="00967181">
              <w:rPr>
                <w:b/>
                <w:sz w:val="16"/>
                <w:szCs w:val="16"/>
              </w:rPr>
              <w:t>Профессиональный цикл</w:t>
            </w:r>
          </w:p>
        </w:tc>
      </w:tr>
      <w:tr w:rsidR="008B1A0A" w:rsidRPr="00967181" w:rsidTr="008B1A0A">
        <w:trPr>
          <w:cantSplit/>
        </w:trPr>
        <w:tc>
          <w:tcPr>
            <w:tcW w:w="9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8B1A0A" w:rsidRPr="00967181" w:rsidRDefault="008B1A0A" w:rsidP="0064636C">
            <w:pPr>
              <w:ind w:left="-74"/>
              <w:rPr>
                <w:b/>
                <w:sz w:val="16"/>
                <w:szCs w:val="16"/>
              </w:rPr>
            </w:pPr>
            <w:r w:rsidRPr="00967181">
              <w:rPr>
                <w:b/>
                <w:sz w:val="16"/>
                <w:szCs w:val="16"/>
              </w:rPr>
              <w:t>ОП.00</w:t>
            </w:r>
          </w:p>
        </w:tc>
        <w:tc>
          <w:tcPr>
            <w:tcW w:w="114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B1A0A" w:rsidRPr="00967181" w:rsidRDefault="008B1A0A" w:rsidP="0064636C">
            <w:pPr>
              <w:ind w:left="-52"/>
              <w:rPr>
                <w:b/>
                <w:sz w:val="16"/>
                <w:szCs w:val="16"/>
              </w:rPr>
            </w:pPr>
            <w:r w:rsidRPr="00967181">
              <w:rPr>
                <w:b/>
                <w:sz w:val="16"/>
                <w:szCs w:val="16"/>
              </w:rPr>
              <w:t>Общепрофессиональные дисциплины</w:t>
            </w:r>
          </w:p>
        </w:tc>
      </w:tr>
      <w:tr w:rsidR="008B1A0A" w:rsidRPr="00967181" w:rsidTr="008B1A0A">
        <w:trPr>
          <w:cantSplit/>
        </w:trPr>
        <w:tc>
          <w:tcPr>
            <w:tcW w:w="9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1A0A" w:rsidRPr="00967181" w:rsidRDefault="008B1A0A" w:rsidP="0064636C">
            <w:pPr>
              <w:autoSpaceDE w:val="0"/>
              <w:autoSpaceDN w:val="0"/>
              <w:adjustRightInd w:val="0"/>
              <w:spacing w:line="180" w:lineRule="atLeast"/>
              <w:ind w:right="-108"/>
              <w:rPr>
                <w:sz w:val="16"/>
                <w:szCs w:val="16"/>
              </w:rPr>
            </w:pPr>
            <w:r w:rsidRPr="00967181">
              <w:rPr>
                <w:sz w:val="16"/>
                <w:szCs w:val="16"/>
              </w:rPr>
              <w:t>ОП.01</w:t>
            </w:r>
          </w:p>
        </w:tc>
        <w:tc>
          <w:tcPr>
            <w:tcW w:w="114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1A0A" w:rsidRPr="00967181" w:rsidRDefault="008B1A0A" w:rsidP="0064636C">
            <w:pPr>
              <w:autoSpaceDE w:val="0"/>
              <w:autoSpaceDN w:val="0"/>
              <w:adjustRightInd w:val="0"/>
              <w:spacing w:line="180" w:lineRule="atLeast"/>
              <w:rPr>
                <w:sz w:val="16"/>
                <w:szCs w:val="16"/>
              </w:rPr>
            </w:pPr>
            <w:r w:rsidRPr="00967181">
              <w:rPr>
                <w:sz w:val="16"/>
                <w:szCs w:val="16"/>
              </w:rPr>
              <w:t>Экономическая теория</w:t>
            </w:r>
          </w:p>
        </w:tc>
      </w:tr>
      <w:tr w:rsidR="008B1A0A" w:rsidRPr="00967181" w:rsidTr="008B1A0A">
        <w:trPr>
          <w:cantSplit/>
        </w:trPr>
        <w:tc>
          <w:tcPr>
            <w:tcW w:w="9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1A0A" w:rsidRPr="00967181" w:rsidRDefault="008B1A0A" w:rsidP="0064636C">
            <w:pPr>
              <w:autoSpaceDE w:val="0"/>
              <w:autoSpaceDN w:val="0"/>
              <w:adjustRightInd w:val="0"/>
              <w:spacing w:line="180" w:lineRule="atLeast"/>
              <w:ind w:right="-108"/>
              <w:rPr>
                <w:sz w:val="16"/>
                <w:szCs w:val="16"/>
              </w:rPr>
            </w:pPr>
            <w:r w:rsidRPr="00967181">
              <w:rPr>
                <w:sz w:val="16"/>
                <w:szCs w:val="16"/>
              </w:rPr>
              <w:t>ОП.02</w:t>
            </w:r>
          </w:p>
        </w:tc>
        <w:tc>
          <w:tcPr>
            <w:tcW w:w="114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1A0A" w:rsidRPr="00967181" w:rsidRDefault="008B1A0A" w:rsidP="0064636C">
            <w:pPr>
              <w:autoSpaceDE w:val="0"/>
              <w:autoSpaceDN w:val="0"/>
              <w:adjustRightInd w:val="0"/>
              <w:spacing w:line="180" w:lineRule="atLeast"/>
              <w:rPr>
                <w:sz w:val="16"/>
                <w:szCs w:val="16"/>
                <w:lang w:val="en-US"/>
              </w:rPr>
            </w:pPr>
            <w:r w:rsidRPr="00967181">
              <w:rPr>
                <w:sz w:val="16"/>
                <w:szCs w:val="16"/>
              </w:rPr>
              <w:t>Экономика организации</w:t>
            </w:r>
          </w:p>
        </w:tc>
      </w:tr>
      <w:tr w:rsidR="008B1A0A" w:rsidRPr="00967181" w:rsidTr="008B1A0A">
        <w:trPr>
          <w:cantSplit/>
          <w:trHeight w:val="212"/>
        </w:trPr>
        <w:tc>
          <w:tcPr>
            <w:tcW w:w="9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1A0A" w:rsidRPr="00967181" w:rsidRDefault="008B1A0A" w:rsidP="0064636C">
            <w:pPr>
              <w:autoSpaceDE w:val="0"/>
              <w:autoSpaceDN w:val="0"/>
              <w:adjustRightInd w:val="0"/>
              <w:spacing w:line="180" w:lineRule="atLeast"/>
              <w:ind w:right="-108"/>
              <w:rPr>
                <w:sz w:val="16"/>
                <w:szCs w:val="16"/>
              </w:rPr>
            </w:pPr>
            <w:r w:rsidRPr="00967181">
              <w:rPr>
                <w:sz w:val="16"/>
                <w:szCs w:val="16"/>
              </w:rPr>
              <w:t>ОП.03</w:t>
            </w:r>
          </w:p>
        </w:tc>
        <w:tc>
          <w:tcPr>
            <w:tcW w:w="114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1A0A" w:rsidRPr="00967181" w:rsidRDefault="008B1A0A" w:rsidP="0064636C">
            <w:pPr>
              <w:autoSpaceDE w:val="0"/>
              <w:autoSpaceDN w:val="0"/>
              <w:adjustRightInd w:val="0"/>
              <w:spacing w:line="180" w:lineRule="atLeast"/>
              <w:rPr>
                <w:sz w:val="16"/>
                <w:szCs w:val="16"/>
              </w:rPr>
            </w:pPr>
            <w:r w:rsidRPr="00967181">
              <w:rPr>
                <w:sz w:val="16"/>
                <w:szCs w:val="16"/>
              </w:rPr>
              <w:t>Менеджмент</w:t>
            </w:r>
          </w:p>
        </w:tc>
      </w:tr>
      <w:tr w:rsidR="008B1A0A" w:rsidRPr="00967181" w:rsidTr="008B1A0A">
        <w:trPr>
          <w:cantSplit/>
        </w:trPr>
        <w:tc>
          <w:tcPr>
            <w:tcW w:w="9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1A0A" w:rsidRPr="00967181" w:rsidRDefault="008B1A0A" w:rsidP="0064636C">
            <w:pPr>
              <w:autoSpaceDE w:val="0"/>
              <w:autoSpaceDN w:val="0"/>
              <w:adjustRightInd w:val="0"/>
              <w:spacing w:line="180" w:lineRule="atLeast"/>
              <w:ind w:right="-108"/>
              <w:rPr>
                <w:sz w:val="16"/>
                <w:szCs w:val="16"/>
              </w:rPr>
            </w:pPr>
            <w:r w:rsidRPr="00967181">
              <w:rPr>
                <w:sz w:val="16"/>
                <w:szCs w:val="16"/>
              </w:rPr>
              <w:t>ОП.04</w:t>
            </w:r>
          </w:p>
        </w:tc>
        <w:tc>
          <w:tcPr>
            <w:tcW w:w="114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1A0A" w:rsidRPr="00967181" w:rsidRDefault="008B1A0A" w:rsidP="0064636C">
            <w:pPr>
              <w:autoSpaceDE w:val="0"/>
              <w:autoSpaceDN w:val="0"/>
              <w:adjustRightInd w:val="0"/>
              <w:spacing w:line="180" w:lineRule="atLeast"/>
              <w:rPr>
                <w:sz w:val="16"/>
                <w:szCs w:val="16"/>
              </w:rPr>
            </w:pPr>
            <w:r w:rsidRPr="00967181">
              <w:rPr>
                <w:sz w:val="16"/>
                <w:szCs w:val="16"/>
              </w:rPr>
              <w:t>Государственная и муниципальная служба</w:t>
            </w:r>
          </w:p>
        </w:tc>
      </w:tr>
      <w:tr w:rsidR="008B1A0A" w:rsidRPr="00967181" w:rsidTr="008B1A0A">
        <w:trPr>
          <w:cantSplit/>
        </w:trPr>
        <w:tc>
          <w:tcPr>
            <w:tcW w:w="9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1A0A" w:rsidRPr="00967181" w:rsidRDefault="008B1A0A" w:rsidP="0064636C">
            <w:pPr>
              <w:autoSpaceDE w:val="0"/>
              <w:autoSpaceDN w:val="0"/>
              <w:adjustRightInd w:val="0"/>
              <w:spacing w:line="180" w:lineRule="atLeast"/>
              <w:ind w:right="-108"/>
              <w:rPr>
                <w:sz w:val="16"/>
                <w:szCs w:val="16"/>
              </w:rPr>
            </w:pPr>
            <w:r w:rsidRPr="00967181">
              <w:rPr>
                <w:sz w:val="16"/>
                <w:szCs w:val="16"/>
              </w:rPr>
              <w:t>ОП.05</w:t>
            </w:r>
          </w:p>
        </w:tc>
        <w:tc>
          <w:tcPr>
            <w:tcW w:w="114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1A0A" w:rsidRPr="00967181" w:rsidRDefault="008B1A0A" w:rsidP="0064636C">
            <w:pPr>
              <w:autoSpaceDE w:val="0"/>
              <w:autoSpaceDN w:val="0"/>
              <w:adjustRightInd w:val="0"/>
              <w:spacing w:line="180" w:lineRule="atLeast"/>
              <w:rPr>
                <w:sz w:val="16"/>
                <w:szCs w:val="16"/>
              </w:rPr>
            </w:pPr>
            <w:r w:rsidRPr="00967181">
              <w:rPr>
                <w:sz w:val="16"/>
                <w:szCs w:val="16"/>
              </w:rPr>
              <w:t>Иностранный язык (профессиональный)</w:t>
            </w:r>
          </w:p>
        </w:tc>
      </w:tr>
      <w:tr w:rsidR="008B1A0A" w:rsidRPr="00967181" w:rsidTr="008B1A0A">
        <w:trPr>
          <w:cantSplit/>
        </w:trPr>
        <w:tc>
          <w:tcPr>
            <w:tcW w:w="9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1A0A" w:rsidRPr="00967181" w:rsidRDefault="008B1A0A" w:rsidP="0064636C">
            <w:pPr>
              <w:autoSpaceDE w:val="0"/>
              <w:autoSpaceDN w:val="0"/>
              <w:adjustRightInd w:val="0"/>
              <w:spacing w:line="180" w:lineRule="atLeast"/>
              <w:ind w:right="-108"/>
              <w:rPr>
                <w:sz w:val="16"/>
                <w:szCs w:val="16"/>
              </w:rPr>
            </w:pPr>
            <w:r w:rsidRPr="00967181">
              <w:rPr>
                <w:sz w:val="16"/>
                <w:szCs w:val="16"/>
              </w:rPr>
              <w:t>ОП.06</w:t>
            </w:r>
          </w:p>
        </w:tc>
        <w:tc>
          <w:tcPr>
            <w:tcW w:w="114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1A0A" w:rsidRPr="00967181" w:rsidRDefault="008B1A0A" w:rsidP="0064636C">
            <w:pPr>
              <w:autoSpaceDE w:val="0"/>
              <w:autoSpaceDN w:val="0"/>
              <w:adjustRightInd w:val="0"/>
              <w:spacing w:line="180" w:lineRule="atLeast"/>
              <w:rPr>
                <w:sz w:val="16"/>
                <w:szCs w:val="16"/>
              </w:rPr>
            </w:pPr>
            <w:r w:rsidRPr="00967181">
              <w:rPr>
                <w:sz w:val="16"/>
                <w:szCs w:val="16"/>
              </w:rPr>
              <w:t>Профессиональная этика и психология делового общения</w:t>
            </w:r>
          </w:p>
        </w:tc>
      </w:tr>
      <w:tr w:rsidR="008B1A0A" w:rsidRPr="00967181" w:rsidTr="008B1A0A">
        <w:trPr>
          <w:cantSplit/>
        </w:trPr>
        <w:tc>
          <w:tcPr>
            <w:tcW w:w="9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1A0A" w:rsidRPr="00967181" w:rsidRDefault="008B1A0A" w:rsidP="0064636C">
            <w:pPr>
              <w:autoSpaceDE w:val="0"/>
              <w:autoSpaceDN w:val="0"/>
              <w:adjustRightInd w:val="0"/>
              <w:spacing w:line="180" w:lineRule="atLeast"/>
              <w:ind w:right="-108"/>
              <w:rPr>
                <w:sz w:val="16"/>
                <w:szCs w:val="16"/>
              </w:rPr>
            </w:pPr>
            <w:r w:rsidRPr="00967181">
              <w:rPr>
                <w:sz w:val="16"/>
                <w:szCs w:val="16"/>
              </w:rPr>
              <w:t>ОП.07</w:t>
            </w:r>
          </w:p>
        </w:tc>
        <w:tc>
          <w:tcPr>
            <w:tcW w:w="114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1A0A" w:rsidRPr="00967181" w:rsidRDefault="008B1A0A" w:rsidP="0064636C">
            <w:pPr>
              <w:autoSpaceDE w:val="0"/>
              <w:autoSpaceDN w:val="0"/>
              <w:adjustRightInd w:val="0"/>
              <w:spacing w:line="180" w:lineRule="atLeast"/>
              <w:rPr>
                <w:sz w:val="16"/>
                <w:szCs w:val="16"/>
              </w:rPr>
            </w:pPr>
            <w:r w:rsidRPr="00967181">
              <w:rPr>
                <w:sz w:val="16"/>
                <w:szCs w:val="16"/>
              </w:rPr>
              <w:t>Управление персоналом</w:t>
            </w:r>
          </w:p>
        </w:tc>
      </w:tr>
      <w:tr w:rsidR="008B1A0A" w:rsidRPr="00967181" w:rsidTr="008B1A0A">
        <w:trPr>
          <w:cantSplit/>
        </w:trPr>
        <w:tc>
          <w:tcPr>
            <w:tcW w:w="9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1A0A" w:rsidRPr="00967181" w:rsidRDefault="008B1A0A" w:rsidP="0064636C">
            <w:pPr>
              <w:autoSpaceDE w:val="0"/>
              <w:autoSpaceDN w:val="0"/>
              <w:adjustRightInd w:val="0"/>
              <w:spacing w:line="180" w:lineRule="atLeast"/>
              <w:ind w:right="-108"/>
              <w:rPr>
                <w:sz w:val="16"/>
                <w:szCs w:val="16"/>
              </w:rPr>
            </w:pPr>
            <w:r w:rsidRPr="00967181">
              <w:rPr>
                <w:sz w:val="16"/>
                <w:szCs w:val="16"/>
              </w:rPr>
              <w:t>ОП.08</w:t>
            </w:r>
          </w:p>
        </w:tc>
        <w:tc>
          <w:tcPr>
            <w:tcW w:w="1146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B1A0A" w:rsidRPr="00967181" w:rsidRDefault="008B1A0A" w:rsidP="0064636C">
            <w:pPr>
              <w:autoSpaceDE w:val="0"/>
              <w:autoSpaceDN w:val="0"/>
              <w:adjustRightInd w:val="0"/>
              <w:spacing w:line="180" w:lineRule="atLeast"/>
              <w:rPr>
                <w:sz w:val="16"/>
                <w:szCs w:val="16"/>
              </w:rPr>
            </w:pPr>
            <w:r w:rsidRPr="00967181">
              <w:rPr>
                <w:sz w:val="16"/>
                <w:szCs w:val="16"/>
              </w:rPr>
              <w:t>Правовое обеспечение профессиональной деятельности</w:t>
            </w:r>
          </w:p>
        </w:tc>
      </w:tr>
      <w:tr w:rsidR="008B1A0A" w:rsidRPr="00967181" w:rsidTr="008B1A0A">
        <w:trPr>
          <w:cantSplit/>
        </w:trPr>
        <w:tc>
          <w:tcPr>
            <w:tcW w:w="9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1A0A" w:rsidRPr="00967181" w:rsidRDefault="008B1A0A" w:rsidP="0064636C">
            <w:pPr>
              <w:autoSpaceDE w:val="0"/>
              <w:autoSpaceDN w:val="0"/>
              <w:adjustRightInd w:val="0"/>
              <w:spacing w:line="180" w:lineRule="atLeast"/>
              <w:ind w:right="-108"/>
              <w:rPr>
                <w:sz w:val="16"/>
                <w:szCs w:val="16"/>
              </w:rPr>
            </w:pPr>
            <w:r w:rsidRPr="00967181">
              <w:rPr>
                <w:sz w:val="16"/>
                <w:szCs w:val="16"/>
              </w:rPr>
              <w:lastRenderedPageBreak/>
              <w:t>ОП.09</w:t>
            </w:r>
          </w:p>
        </w:tc>
        <w:tc>
          <w:tcPr>
            <w:tcW w:w="114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1A0A" w:rsidRPr="00967181" w:rsidRDefault="008B1A0A" w:rsidP="0064636C">
            <w:pPr>
              <w:autoSpaceDE w:val="0"/>
              <w:autoSpaceDN w:val="0"/>
              <w:adjustRightInd w:val="0"/>
              <w:spacing w:line="180" w:lineRule="atLeast"/>
              <w:rPr>
                <w:sz w:val="16"/>
                <w:szCs w:val="16"/>
              </w:rPr>
            </w:pPr>
            <w:r w:rsidRPr="00967181">
              <w:rPr>
                <w:sz w:val="16"/>
                <w:szCs w:val="16"/>
              </w:rPr>
              <w:t xml:space="preserve">Безопасность </w:t>
            </w:r>
            <w:proofErr w:type="spellStart"/>
            <w:r w:rsidRPr="00967181">
              <w:rPr>
                <w:sz w:val="16"/>
                <w:szCs w:val="16"/>
              </w:rPr>
              <w:t>жизнедеятельности:БЖ</w:t>
            </w:r>
            <w:proofErr w:type="spellEnd"/>
            <w:r w:rsidRPr="00967181">
              <w:rPr>
                <w:sz w:val="16"/>
                <w:szCs w:val="16"/>
              </w:rPr>
              <w:t xml:space="preserve"> и ОМЗ</w:t>
            </w:r>
          </w:p>
        </w:tc>
      </w:tr>
      <w:tr w:rsidR="008B1A0A" w:rsidRPr="00967181" w:rsidTr="008B1A0A">
        <w:trPr>
          <w:cantSplit/>
        </w:trPr>
        <w:tc>
          <w:tcPr>
            <w:tcW w:w="9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1A0A" w:rsidRPr="00967181" w:rsidRDefault="008B1A0A" w:rsidP="0064636C">
            <w:pPr>
              <w:autoSpaceDE w:val="0"/>
              <w:autoSpaceDN w:val="0"/>
              <w:adjustRightInd w:val="0"/>
              <w:spacing w:line="180" w:lineRule="atLeast"/>
              <w:ind w:right="-108"/>
              <w:rPr>
                <w:sz w:val="16"/>
                <w:szCs w:val="16"/>
              </w:rPr>
            </w:pPr>
            <w:r w:rsidRPr="00967181">
              <w:rPr>
                <w:sz w:val="16"/>
                <w:szCs w:val="16"/>
              </w:rPr>
              <w:t>ОП.10</w:t>
            </w:r>
          </w:p>
        </w:tc>
        <w:tc>
          <w:tcPr>
            <w:tcW w:w="114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1A0A" w:rsidRPr="00967181" w:rsidRDefault="008B1A0A" w:rsidP="0064636C">
            <w:pPr>
              <w:autoSpaceDE w:val="0"/>
              <w:autoSpaceDN w:val="0"/>
              <w:adjustRightInd w:val="0"/>
              <w:spacing w:line="180" w:lineRule="atLeast"/>
              <w:rPr>
                <w:sz w:val="16"/>
                <w:szCs w:val="16"/>
              </w:rPr>
            </w:pPr>
            <w:r w:rsidRPr="00967181">
              <w:rPr>
                <w:sz w:val="16"/>
                <w:szCs w:val="16"/>
              </w:rPr>
              <w:t>Информационные технологии в профессиональной деятельности</w:t>
            </w:r>
          </w:p>
        </w:tc>
      </w:tr>
      <w:tr w:rsidR="008B1A0A" w:rsidRPr="00967181" w:rsidTr="008B1A0A">
        <w:trPr>
          <w:cantSplit/>
        </w:trPr>
        <w:tc>
          <w:tcPr>
            <w:tcW w:w="97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B1A0A" w:rsidRPr="00967181" w:rsidRDefault="008B1A0A" w:rsidP="0064636C">
            <w:pPr>
              <w:ind w:left="-74"/>
              <w:rPr>
                <w:sz w:val="16"/>
                <w:szCs w:val="16"/>
              </w:rPr>
            </w:pPr>
            <w:r w:rsidRPr="00967181">
              <w:rPr>
                <w:sz w:val="16"/>
                <w:szCs w:val="16"/>
              </w:rPr>
              <w:t xml:space="preserve">  ОП.11</w:t>
            </w:r>
          </w:p>
        </w:tc>
        <w:tc>
          <w:tcPr>
            <w:tcW w:w="1146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B1A0A" w:rsidRPr="00967181" w:rsidRDefault="008B1A0A" w:rsidP="0064636C">
            <w:pPr>
              <w:snapToGrid w:val="0"/>
              <w:rPr>
                <w:sz w:val="16"/>
                <w:szCs w:val="16"/>
              </w:rPr>
            </w:pPr>
            <w:r w:rsidRPr="00967181">
              <w:rPr>
                <w:sz w:val="16"/>
                <w:szCs w:val="16"/>
              </w:rPr>
              <w:t>Профессиональная лексика</w:t>
            </w:r>
          </w:p>
        </w:tc>
      </w:tr>
      <w:tr w:rsidR="008B1A0A" w:rsidRPr="00967181" w:rsidTr="008B1A0A">
        <w:trPr>
          <w:cantSplit/>
        </w:trPr>
        <w:tc>
          <w:tcPr>
            <w:tcW w:w="97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B1A0A" w:rsidRPr="00967181" w:rsidRDefault="008B1A0A" w:rsidP="0064636C">
            <w:pPr>
              <w:ind w:left="-74"/>
              <w:rPr>
                <w:sz w:val="16"/>
                <w:szCs w:val="16"/>
              </w:rPr>
            </w:pPr>
            <w:r w:rsidRPr="00967181">
              <w:rPr>
                <w:sz w:val="16"/>
                <w:szCs w:val="16"/>
              </w:rPr>
              <w:t>ОП.12</w:t>
            </w:r>
          </w:p>
        </w:tc>
        <w:tc>
          <w:tcPr>
            <w:tcW w:w="1146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B1A0A" w:rsidRPr="00967181" w:rsidRDefault="008B1A0A" w:rsidP="0064636C">
            <w:pPr>
              <w:snapToGrid w:val="0"/>
              <w:rPr>
                <w:i/>
                <w:iCs/>
                <w:sz w:val="16"/>
                <w:szCs w:val="16"/>
              </w:rPr>
            </w:pPr>
            <w:r w:rsidRPr="00967181">
              <w:rPr>
                <w:sz w:val="16"/>
                <w:szCs w:val="16"/>
              </w:rPr>
              <w:t>Основы учебно-исследовательской деятельности</w:t>
            </w:r>
          </w:p>
        </w:tc>
      </w:tr>
      <w:tr w:rsidR="008B1A0A" w:rsidRPr="00967181" w:rsidTr="008B1A0A">
        <w:trPr>
          <w:cantSplit/>
        </w:trPr>
        <w:tc>
          <w:tcPr>
            <w:tcW w:w="9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1A0A" w:rsidRPr="00967181" w:rsidRDefault="008B1A0A" w:rsidP="0064636C">
            <w:pPr>
              <w:autoSpaceDE w:val="0"/>
              <w:autoSpaceDN w:val="0"/>
              <w:adjustRightInd w:val="0"/>
              <w:spacing w:line="180" w:lineRule="atLeast"/>
              <w:ind w:right="-108"/>
              <w:rPr>
                <w:sz w:val="22"/>
                <w:szCs w:val="22"/>
              </w:rPr>
            </w:pPr>
            <w:r w:rsidRPr="00967181">
              <w:rPr>
                <w:b/>
                <w:sz w:val="16"/>
                <w:szCs w:val="16"/>
              </w:rPr>
              <w:t>ПМ.00</w:t>
            </w:r>
          </w:p>
        </w:tc>
        <w:tc>
          <w:tcPr>
            <w:tcW w:w="114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1A0A" w:rsidRPr="00967181" w:rsidRDefault="008B1A0A" w:rsidP="0064636C">
            <w:pPr>
              <w:autoSpaceDE w:val="0"/>
              <w:autoSpaceDN w:val="0"/>
              <w:adjustRightInd w:val="0"/>
              <w:spacing w:line="180" w:lineRule="atLeast"/>
              <w:rPr>
                <w:sz w:val="16"/>
                <w:szCs w:val="16"/>
              </w:rPr>
            </w:pPr>
            <w:r w:rsidRPr="00967181">
              <w:rPr>
                <w:b/>
                <w:sz w:val="16"/>
                <w:szCs w:val="16"/>
              </w:rPr>
              <w:t>Профессиональные модули</w:t>
            </w:r>
          </w:p>
        </w:tc>
      </w:tr>
      <w:tr w:rsidR="008B1A0A" w:rsidRPr="00967181" w:rsidTr="008B1A0A">
        <w:trPr>
          <w:cantSplit/>
        </w:trPr>
        <w:tc>
          <w:tcPr>
            <w:tcW w:w="9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1A0A" w:rsidRPr="00967181" w:rsidRDefault="008B1A0A" w:rsidP="0064636C">
            <w:pPr>
              <w:autoSpaceDE w:val="0"/>
              <w:autoSpaceDN w:val="0"/>
              <w:adjustRightInd w:val="0"/>
              <w:spacing w:line="180" w:lineRule="atLeast"/>
              <w:ind w:right="-108"/>
              <w:rPr>
                <w:b/>
                <w:sz w:val="16"/>
                <w:szCs w:val="16"/>
              </w:rPr>
            </w:pPr>
            <w:r w:rsidRPr="00967181">
              <w:rPr>
                <w:b/>
                <w:sz w:val="16"/>
                <w:szCs w:val="16"/>
              </w:rPr>
              <w:t>ПМ.01</w:t>
            </w:r>
          </w:p>
        </w:tc>
        <w:tc>
          <w:tcPr>
            <w:tcW w:w="114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1A0A" w:rsidRPr="00967181" w:rsidRDefault="008B1A0A" w:rsidP="0064636C">
            <w:pPr>
              <w:autoSpaceDE w:val="0"/>
              <w:autoSpaceDN w:val="0"/>
              <w:adjustRightInd w:val="0"/>
              <w:spacing w:line="180" w:lineRule="atLeast"/>
              <w:rPr>
                <w:b/>
                <w:bCs/>
                <w:color w:val="000000"/>
                <w:sz w:val="16"/>
                <w:szCs w:val="16"/>
              </w:rPr>
            </w:pPr>
            <w:r w:rsidRPr="00967181">
              <w:rPr>
                <w:b/>
                <w:bCs/>
                <w:color w:val="000000"/>
                <w:sz w:val="16"/>
                <w:szCs w:val="16"/>
              </w:rPr>
              <w:t>Организация документационного обеспечения управления и функционирования организации</w:t>
            </w:r>
          </w:p>
        </w:tc>
      </w:tr>
      <w:tr w:rsidR="008B1A0A" w:rsidRPr="00967181" w:rsidTr="008B1A0A">
        <w:trPr>
          <w:cantSplit/>
        </w:trPr>
        <w:tc>
          <w:tcPr>
            <w:tcW w:w="9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1A0A" w:rsidRPr="00967181" w:rsidRDefault="008B1A0A" w:rsidP="0064636C">
            <w:pPr>
              <w:autoSpaceDE w:val="0"/>
              <w:autoSpaceDN w:val="0"/>
              <w:adjustRightInd w:val="0"/>
              <w:spacing w:line="180" w:lineRule="atLeast"/>
              <w:ind w:right="-108"/>
              <w:rPr>
                <w:sz w:val="16"/>
                <w:szCs w:val="16"/>
              </w:rPr>
            </w:pPr>
            <w:r w:rsidRPr="00967181">
              <w:rPr>
                <w:sz w:val="16"/>
                <w:szCs w:val="16"/>
              </w:rPr>
              <w:t>МДК.01. 01</w:t>
            </w:r>
          </w:p>
        </w:tc>
        <w:tc>
          <w:tcPr>
            <w:tcW w:w="114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1A0A" w:rsidRPr="00967181" w:rsidRDefault="008B1A0A" w:rsidP="0064636C">
            <w:pPr>
              <w:autoSpaceDE w:val="0"/>
              <w:autoSpaceDN w:val="0"/>
              <w:adjustRightInd w:val="0"/>
              <w:spacing w:line="180" w:lineRule="atLeast"/>
              <w:rPr>
                <w:color w:val="000000"/>
                <w:sz w:val="16"/>
                <w:szCs w:val="16"/>
              </w:rPr>
            </w:pPr>
            <w:r w:rsidRPr="00967181">
              <w:rPr>
                <w:color w:val="000000"/>
                <w:sz w:val="16"/>
                <w:szCs w:val="16"/>
              </w:rPr>
              <w:t>Документационное обеспечение управления</w:t>
            </w:r>
          </w:p>
        </w:tc>
      </w:tr>
      <w:tr w:rsidR="008B1A0A" w:rsidRPr="00967181" w:rsidTr="008B1A0A">
        <w:trPr>
          <w:cantSplit/>
        </w:trPr>
        <w:tc>
          <w:tcPr>
            <w:tcW w:w="9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1A0A" w:rsidRPr="00967181" w:rsidRDefault="008B1A0A" w:rsidP="0064636C">
            <w:pPr>
              <w:autoSpaceDE w:val="0"/>
              <w:autoSpaceDN w:val="0"/>
              <w:adjustRightInd w:val="0"/>
              <w:spacing w:line="180" w:lineRule="atLeast"/>
              <w:ind w:right="-108"/>
              <w:rPr>
                <w:sz w:val="16"/>
                <w:szCs w:val="16"/>
              </w:rPr>
            </w:pPr>
            <w:r w:rsidRPr="00967181">
              <w:rPr>
                <w:sz w:val="16"/>
                <w:szCs w:val="16"/>
              </w:rPr>
              <w:t>МДК.01.02</w:t>
            </w:r>
          </w:p>
        </w:tc>
        <w:tc>
          <w:tcPr>
            <w:tcW w:w="114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1A0A" w:rsidRPr="00967181" w:rsidRDefault="008B1A0A" w:rsidP="0064636C">
            <w:pPr>
              <w:rPr>
                <w:color w:val="000000"/>
                <w:sz w:val="16"/>
                <w:szCs w:val="16"/>
              </w:rPr>
            </w:pPr>
            <w:r w:rsidRPr="00967181">
              <w:rPr>
                <w:color w:val="000000"/>
                <w:sz w:val="16"/>
                <w:szCs w:val="16"/>
              </w:rPr>
              <w:t>Правовое регулирование управленческой деятельности</w:t>
            </w:r>
          </w:p>
        </w:tc>
      </w:tr>
      <w:tr w:rsidR="008B1A0A" w:rsidRPr="00967181" w:rsidTr="008B1A0A">
        <w:trPr>
          <w:cantSplit/>
        </w:trPr>
        <w:tc>
          <w:tcPr>
            <w:tcW w:w="9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1A0A" w:rsidRPr="00967181" w:rsidRDefault="008B1A0A" w:rsidP="0064636C">
            <w:pPr>
              <w:autoSpaceDE w:val="0"/>
              <w:autoSpaceDN w:val="0"/>
              <w:adjustRightInd w:val="0"/>
              <w:spacing w:line="180" w:lineRule="atLeast"/>
              <w:ind w:right="-108"/>
              <w:rPr>
                <w:sz w:val="16"/>
                <w:szCs w:val="16"/>
              </w:rPr>
            </w:pPr>
            <w:r w:rsidRPr="00967181">
              <w:rPr>
                <w:sz w:val="16"/>
                <w:szCs w:val="16"/>
              </w:rPr>
              <w:t>МДК.01.03</w:t>
            </w:r>
          </w:p>
        </w:tc>
        <w:tc>
          <w:tcPr>
            <w:tcW w:w="114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1A0A" w:rsidRPr="00967181" w:rsidRDefault="008B1A0A" w:rsidP="0064636C">
            <w:pPr>
              <w:rPr>
                <w:color w:val="000000"/>
                <w:sz w:val="16"/>
                <w:szCs w:val="16"/>
              </w:rPr>
            </w:pPr>
            <w:r w:rsidRPr="00967181">
              <w:rPr>
                <w:color w:val="000000"/>
                <w:sz w:val="16"/>
                <w:szCs w:val="16"/>
              </w:rPr>
              <w:t>Организация секретарского обслуживания</w:t>
            </w:r>
          </w:p>
        </w:tc>
      </w:tr>
      <w:tr w:rsidR="008B1A0A" w:rsidRPr="00967181" w:rsidTr="008B1A0A">
        <w:trPr>
          <w:cantSplit/>
        </w:trPr>
        <w:tc>
          <w:tcPr>
            <w:tcW w:w="9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1A0A" w:rsidRPr="00967181" w:rsidRDefault="008B1A0A" w:rsidP="0064636C">
            <w:pPr>
              <w:autoSpaceDE w:val="0"/>
              <w:autoSpaceDN w:val="0"/>
              <w:adjustRightInd w:val="0"/>
              <w:spacing w:line="180" w:lineRule="atLeast"/>
              <w:ind w:right="-108"/>
              <w:rPr>
                <w:sz w:val="16"/>
                <w:szCs w:val="16"/>
              </w:rPr>
            </w:pPr>
          </w:p>
          <w:p w:rsidR="008B1A0A" w:rsidRPr="00967181" w:rsidRDefault="008B1A0A" w:rsidP="0064636C">
            <w:pPr>
              <w:autoSpaceDE w:val="0"/>
              <w:autoSpaceDN w:val="0"/>
              <w:adjustRightInd w:val="0"/>
              <w:spacing w:line="180" w:lineRule="atLeast"/>
              <w:ind w:right="-108"/>
              <w:rPr>
                <w:sz w:val="16"/>
                <w:szCs w:val="16"/>
              </w:rPr>
            </w:pPr>
            <w:r w:rsidRPr="00967181">
              <w:rPr>
                <w:sz w:val="16"/>
                <w:szCs w:val="16"/>
              </w:rPr>
              <w:t>МДК 01.04</w:t>
            </w:r>
          </w:p>
        </w:tc>
        <w:tc>
          <w:tcPr>
            <w:tcW w:w="114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1A0A" w:rsidRPr="00967181" w:rsidRDefault="008B1A0A" w:rsidP="0064636C">
            <w:pPr>
              <w:rPr>
                <w:color w:val="000000"/>
                <w:sz w:val="16"/>
                <w:szCs w:val="16"/>
              </w:rPr>
            </w:pPr>
            <w:r w:rsidRPr="00967181">
              <w:rPr>
                <w:color w:val="000000"/>
                <w:sz w:val="16"/>
                <w:szCs w:val="16"/>
              </w:rPr>
              <w:t>Кадровое делопроизводство</w:t>
            </w:r>
          </w:p>
        </w:tc>
      </w:tr>
      <w:tr w:rsidR="008B1A0A" w:rsidRPr="00967181" w:rsidTr="008B1A0A">
        <w:trPr>
          <w:cantSplit/>
          <w:trHeight w:val="540"/>
        </w:trPr>
        <w:tc>
          <w:tcPr>
            <w:tcW w:w="9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1A0A" w:rsidRPr="00967181" w:rsidRDefault="008B1A0A" w:rsidP="0064636C">
            <w:pPr>
              <w:autoSpaceDE w:val="0"/>
              <w:autoSpaceDN w:val="0"/>
              <w:adjustRightInd w:val="0"/>
              <w:spacing w:line="180" w:lineRule="atLeast"/>
              <w:ind w:right="-108"/>
              <w:rPr>
                <w:sz w:val="16"/>
                <w:szCs w:val="16"/>
              </w:rPr>
            </w:pPr>
            <w:r w:rsidRPr="00967181">
              <w:rPr>
                <w:sz w:val="16"/>
                <w:szCs w:val="16"/>
              </w:rPr>
              <w:t>УП.01</w:t>
            </w:r>
          </w:p>
        </w:tc>
        <w:tc>
          <w:tcPr>
            <w:tcW w:w="114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1A0A" w:rsidRPr="00967181" w:rsidRDefault="008B1A0A" w:rsidP="0064636C">
            <w:pPr>
              <w:autoSpaceDE w:val="0"/>
              <w:autoSpaceDN w:val="0"/>
              <w:adjustRightInd w:val="0"/>
              <w:spacing w:line="180" w:lineRule="atLeast"/>
              <w:rPr>
                <w:sz w:val="16"/>
                <w:szCs w:val="16"/>
              </w:rPr>
            </w:pPr>
            <w:r w:rsidRPr="00967181">
              <w:rPr>
                <w:bCs/>
                <w:color w:val="000000"/>
                <w:sz w:val="16"/>
                <w:szCs w:val="16"/>
              </w:rPr>
              <w:t xml:space="preserve">Особенности организации документационного обеспечения управления и функционирования организации </w:t>
            </w:r>
          </w:p>
        </w:tc>
      </w:tr>
      <w:tr w:rsidR="008B1A0A" w:rsidRPr="00967181" w:rsidTr="008B1A0A">
        <w:trPr>
          <w:cantSplit/>
          <w:trHeight w:val="555"/>
        </w:trPr>
        <w:tc>
          <w:tcPr>
            <w:tcW w:w="9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1A0A" w:rsidRPr="00967181" w:rsidRDefault="008B1A0A" w:rsidP="0064636C">
            <w:pPr>
              <w:autoSpaceDE w:val="0"/>
              <w:autoSpaceDN w:val="0"/>
              <w:adjustRightInd w:val="0"/>
              <w:spacing w:line="180" w:lineRule="atLeast"/>
              <w:ind w:right="-108"/>
              <w:rPr>
                <w:sz w:val="16"/>
                <w:szCs w:val="16"/>
              </w:rPr>
            </w:pPr>
            <w:r w:rsidRPr="00967181">
              <w:rPr>
                <w:sz w:val="16"/>
                <w:szCs w:val="16"/>
              </w:rPr>
              <w:t>ПП.01</w:t>
            </w:r>
          </w:p>
        </w:tc>
        <w:tc>
          <w:tcPr>
            <w:tcW w:w="114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1A0A" w:rsidRPr="00967181" w:rsidRDefault="008B1A0A" w:rsidP="0064636C">
            <w:pPr>
              <w:autoSpaceDE w:val="0"/>
              <w:autoSpaceDN w:val="0"/>
              <w:adjustRightInd w:val="0"/>
              <w:spacing w:line="180" w:lineRule="atLeast"/>
              <w:rPr>
                <w:bCs/>
                <w:color w:val="000000"/>
                <w:sz w:val="16"/>
                <w:szCs w:val="16"/>
              </w:rPr>
            </w:pPr>
            <w:r w:rsidRPr="00967181">
              <w:rPr>
                <w:bCs/>
                <w:color w:val="000000"/>
                <w:sz w:val="16"/>
                <w:szCs w:val="16"/>
              </w:rPr>
              <w:t>Организация документационного обеспечения управления и функционирования организации</w:t>
            </w:r>
          </w:p>
        </w:tc>
      </w:tr>
      <w:tr w:rsidR="008B1A0A" w:rsidRPr="00967181" w:rsidTr="008B1A0A">
        <w:trPr>
          <w:cantSplit/>
        </w:trPr>
        <w:tc>
          <w:tcPr>
            <w:tcW w:w="9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1A0A" w:rsidRPr="00967181" w:rsidRDefault="008B1A0A" w:rsidP="0064636C">
            <w:pPr>
              <w:autoSpaceDE w:val="0"/>
              <w:autoSpaceDN w:val="0"/>
              <w:adjustRightInd w:val="0"/>
              <w:spacing w:line="180" w:lineRule="atLeast"/>
              <w:ind w:right="-108"/>
              <w:rPr>
                <w:b/>
                <w:sz w:val="16"/>
                <w:szCs w:val="16"/>
              </w:rPr>
            </w:pPr>
            <w:r w:rsidRPr="00967181">
              <w:rPr>
                <w:b/>
                <w:sz w:val="16"/>
                <w:szCs w:val="16"/>
              </w:rPr>
              <w:t>ПМ.02</w:t>
            </w:r>
          </w:p>
        </w:tc>
        <w:tc>
          <w:tcPr>
            <w:tcW w:w="114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1A0A" w:rsidRPr="00967181" w:rsidRDefault="008B1A0A" w:rsidP="0064636C">
            <w:pPr>
              <w:autoSpaceDE w:val="0"/>
              <w:autoSpaceDN w:val="0"/>
              <w:adjustRightInd w:val="0"/>
              <w:spacing w:line="180" w:lineRule="atLeast"/>
              <w:rPr>
                <w:b/>
                <w:bCs/>
                <w:color w:val="000000"/>
                <w:sz w:val="16"/>
                <w:szCs w:val="16"/>
              </w:rPr>
            </w:pPr>
            <w:r w:rsidRPr="00967181">
              <w:rPr>
                <w:b/>
                <w:bCs/>
                <w:color w:val="000000"/>
                <w:sz w:val="16"/>
                <w:szCs w:val="16"/>
              </w:rPr>
              <w:t>Организация архивной и справочно-информационной работы по документам организации</w:t>
            </w:r>
          </w:p>
        </w:tc>
      </w:tr>
      <w:tr w:rsidR="008B1A0A" w:rsidRPr="00967181" w:rsidTr="008B1A0A">
        <w:trPr>
          <w:cantSplit/>
        </w:trPr>
        <w:tc>
          <w:tcPr>
            <w:tcW w:w="9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1A0A" w:rsidRPr="00967181" w:rsidRDefault="008B1A0A" w:rsidP="0064636C">
            <w:pPr>
              <w:autoSpaceDE w:val="0"/>
              <w:autoSpaceDN w:val="0"/>
              <w:adjustRightInd w:val="0"/>
              <w:spacing w:line="180" w:lineRule="atLeast"/>
              <w:ind w:right="-108"/>
              <w:rPr>
                <w:sz w:val="16"/>
                <w:szCs w:val="16"/>
              </w:rPr>
            </w:pPr>
            <w:r w:rsidRPr="00967181">
              <w:rPr>
                <w:sz w:val="16"/>
                <w:szCs w:val="16"/>
              </w:rPr>
              <w:t>МДК.02. 01</w:t>
            </w:r>
          </w:p>
        </w:tc>
        <w:tc>
          <w:tcPr>
            <w:tcW w:w="114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1A0A" w:rsidRPr="00967181" w:rsidRDefault="008B1A0A" w:rsidP="0064636C">
            <w:pPr>
              <w:ind w:firstLineChars="100" w:firstLine="160"/>
              <w:rPr>
                <w:color w:val="000000"/>
                <w:sz w:val="16"/>
                <w:szCs w:val="16"/>
              </w:rPr>
            </w:pPr>
            <w:r w:rsidRPr="00967181">
              <w:rPr>
                <w:color w:val="000000"/>
                <w:sz w:val="16"/>
                <w:szCs w:val="16"/>
              </w:rPr>
              <w:t>Организация и нормативно-правовые основы архивного дела</w:t>
            </w:r>
          </w:p>
        </w:tc>
      </w:tr>
      <w:tr w:rsidR="008B1A0A" w:rsidRPr="00967181" w:rsidTr="008B1A0A">
        <w:trPr>
          <w:cantSplit/>
        </w:trPr>
        <w:tc>
          <w:tcPr>
            <w:tcW w:w="9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1A0A" w:rsidRPr="00967181" w:rsidRDefault="008B1A0A" w:rsidP="0064636C">
            <w:pPr>
              <w:autoSpaceDE w:val="0"/>
              <w:autoSpaceDN w:val="0"/>
              <w:adjustRightInd w:val="0"/>
              <w:spacing w:line="180" w:lineRule="atLeast"/>
              <w:ind w:right="-108"/>
              <w:rPr>
                <w:sz w:val="16"/>
                <w:szCs w:val="16"/>
              </w:rPr>
            </w:pPr>
            <w:r w:rsidRPr="00967181">
              <w:rPr>
                <w:sz w:val="16"/>
                <w:szCs w:val="16"/>
              </w:rPr>
              <w:t>МДК.02. 02</w:t>
            </w:r>
          </w:p>
        </w:tc>
        <w:tc>
          <w:tcPr>
            <w:tcW w:w="114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1A0A" w:rsidRPr="00967181" w:rsidRDefault="008B1A0A" w:rsidP="0064636C">
            <w:pPr>
              <w:ind w:firstLineChars="100" w:firstLine="160"/>
              <w:rPr>
                <w:color w:val="000000"/>
                <w:sz w:val="16"/>
                <w:szCs w:val="16"/>
              </w:rPr>
            </w:pPr>
            <w:r w:rsidRPr="00967181">
              <w:rPr>
                <w:color w:val="000000"/>
                <w:sz w:val="16"/>
                <w:szCs w:val="16"/>
              </w:rPr>
              <w:t>Государственные, муниципальные архивы и архивы организаций</w:t>
            </w:r>
          </w:p>
        </w:tc>
      </w:tr>
      <w:tr w:rsidR="008B1A0A" w:rsidRPr="00967181" w:rsidTr="008B1A0A">
        <w:trPr>
          <w:cantSplit/>
        </w:trPr>
        <w:tc>
          <w:tcPr>
            <w:tcW w:w="9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1A0A" w:rsidRPr="00967181" w:rsidRDefault="008B1A0A" w:rsidP="0064636C">
            <w:pPr>
              <w:autoSpaceDE w:val="0"/>
              <w:autoSpaceDN w:val="0"/>
              <w:adjustRightInd w:val="0"/>
              <w:spacing w:line="180" w:lineRule="atLeast"/>
              <w:ind w:right="-108"/>
              <w:rPr>
                <w:sz w:val="16"/>
                <w:szCs w:val="16"/>
              </w:rPr>
            </w:pPr>
            <w:r w:rsidRPr="00967181">
              <w:rPr>
                <w:sz w:val="16"/>
                <w:szCs w:val="16"/>
              </w:rPr>
              <w:t>МДК.02. 03</w:t>
            </w:r>
          </w:p>
        </w:tc>
        <w:tc>
          <w:tcPr>
            <w:tcW w:w="114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1A0A" w:rsidRPr="00967181" w:rsidRDefault="008B1A0A" w:rsidP="0064636C">
            <w:pPr>
              <w:ind w:firstLineChars="100" w:firstLine="160"/>
              <w:rPr>
                <w:color w:val="000000"/>
                <w:sz w:val="16"/>
                <w:szCs w:val="16"/>
              </w:rPr>
            </w:pPr>
            <w:r w:rsidRPr="00967181">
              <w:rPr>
                <w:color w:val="000000"/>
                <w:sz w:val="16"/>
                <w:szCs w:val="16"/>
              </w:rPr>
              <w:t>Методика и практика архивоведения</w:t>
            </w:r>
          </w:p>
        </w:tc>
      </w:tr>
      <w:tr w:rsidR="008B1A0A" w:rsidRPr="00967181" w:rsidTr="008B1A0A">
        <w:trPr>
          <w:cantSplit/>
        </w:trPr>
        <w:tc>
          <w:tcPr>
            <w:tcW w:w="9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1A0A" w:rsidRPr="00967181" w:rsidRDefault="008B1A0A" w:rsidP="0064636C">
            <w:pPr>
              <w:autoSpaceDE w:val="0"/>
              <w:autoSpaceDN w:val="0"/>
              <w:adjustRightInd w:val="0"/>
              <w:spacing w:line="180" w:lineRule="atLeast"/>
              <w:ind w:right="-108"/>
              <w:rPr>
                <w:sz w:val="16"/>
                <w:szCs w:val="16"/>
              </w:rPr>
            </w:pPr>
            <w:r w:rsidRPr="00967181">
              <w:rPr>
                <w:sz w:val="16"/>
                <w:szCs w:val="16"/>
              </w:rPr>
              <w:t>МДК.02. 04</w:t>
            </w:r>
          </w:p>
        </w:tc>
        <w:tc>
          <w:tcPr>
            <w:tcW w:w="114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1A0A" w:rsidRPr="00967181" w:rsidRDefault="008B1A0A" w:rsidP="0064636C">
            <w:pPr>
              <w:ind w:firstLineChars="100" w:firstLine="160"/>
              <w:rPr>
                <w:color w:val="000000"/>
                <w:sz w:val="16"/>
                <w:szCs w:val="16"/>
              </w:rPr>
            </w:pPr>
            <w:r w:rsidRPr="00967181">
              <w:rPr>
                <w:color w:val="000000"/>
                <w:sz w:val="16"/>
                <w:szCs w:val="16"/>
              </w:rPr>
              <w:t>Обеспечение сохранности документов</w:t>
            </w:r>
          </w:p>
        </w:tc>
      </w:tr>
      <w:tr w:rsidR="008B1A0A" w:rsidRPr="00967181" w:rsidTr="008B1A0A">
        <w:trPr>
          <w:cantSplit/>
          <w:trHeight w:val="540"/>
        </w:trPr>
        <w:tc>
          <w:tcPr>
            <w:tcW w:w="9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1A0A" w:rsidRPr="00967181" w:rsidRDefault="008B1A0A" w:rsidP="0064636C">
            <w:pPr>
              <w:autoSpaceDE w:val="0"/>
              <w:autoSpaceDN w:val="0"/>
              <w:adjustRightInd w:val="0"/>
              <w:spacing w:line="180" w:lineRule="atLeast"/>
              <w:ind w:right="-108"/>
              <w:rPr>
                <w:sz w:val="16"/>
                <w:szCs w:val="16"/>
              </w:rPr>
            </w:pPr>
            <w:r w:rsidRPr="00967181">
              <w:rPr>
                <w:sz w:val="16"/>
                <w:szCs w:val="16"/>
              </w:rPr>
              <w:t>УП.02</w:t>
            </w:r>
          </w:p>
        </w:tc>
        <w:tc>
          <w:tcPr>
            <w:tcW w:w="114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1A0A" w:rsidRPr="00967181" w:rsidRDefault="008B1A0A" w:rsidP="0064636C">
            <w:pPr>
              <w:autoSpaceDE w:val="0"/>
              <w:autoSpaceDN w:val="0"/>
              <w:adjustRightInd w:val="0"/>
              <w:spacing w:line="180" w:lineRule="atLeast"/>
              <w:rPr>
                <w:bCs/>
                <w:color w:val="000000"/>
                <w:sz w:val="16"/>
                <w:szCs w:val="16"/>
              </w:rPr>
            </w:pPr>
            <w:r w:rsidRPr="00967181">
              <w:rPr>
                <w:bCs/>
                <w:color w:val="000000"/>
                <w:sz w:val="16"/>
                <w:szCs w:val="16"/>
              </w:rPr>
              <w:t xml:space="preserve">Особенности организации архивной и справочно-информационной работы по документам организации </w:t>
            </w:r>
          </w:p>
        </w:tc>
      </w:tr>
      <w:tr w:rsidR="008B1A0A" w:rsidRPr="00967181" w:rsidTr="008B1A0A">
        <w:trPr>
          <w:cantSplit/>
          <w:trHeight w:val="735"/>
        </w:trPr>
        <w:tc>
          <w:tcPr>
            <w:tcW w:w="9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1A0A" w:rsidRPr="00967181" w:rsidRDefault="008B1A0A" w:rsidP="0064636C">
            <w:pPr>
              <w:autoSpaceDE w:val="0"/>
              <w:autoSpaceDN w:val="0"/>
              <w:adjustRightInd w:val="0"/>
              <w:spacing w:line="180" w:lineRule="atLeast"/>
              <w:ind w:right="-108"/>
              <w:rPr>
                <w:sz w:val="16"/>
                <w:szCs w:val="16"/>
              </w:rPr>
            </w:pPr>
            <w:r w:rsidRPr="00967181">
              <w:rPr>
                <w:sz w:val="16"/>
                <w:szCs w:val="16"/>
              </w:rPr>
              <w:t>ПП.02</w:t>
            </w:r>
          </w:p>
        </w:tc>
        <w:tc>
          <w:tcPr>
            <w:tcW w:w="114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1A0A" w:rsidRPr="00967181" w:rsidRDefault="008B1A0A" w:rsidP="0064636C">
            <w:pPr>
              <w:autoSpaceDE w:val="0"/>
              <w:autoSpaceDN w:val="0"/>
              <w:adjustRightInd w:val="0"/>
              <w:spacing w:line="180" w:lineRule="atLeast"/>
              <w:rPr>
                <w:bCs/>
                <w:color w:val="000000"/>
                <w:sz w:val="16"/>
                <w:szCs w:val="16"/>
              </w:rPr>
            </w:pPr>
          </w:p>
          <w:p w:rsidR="008B1A0A" w:rsidRPr="00967181" w:rsidRDefault="008B1A0A" w:rsidP="0064636C">
            <w:pPr>
              <w:autoSpaceDE w:val="0"/>
              <w:autoSpaceDN w:val="0"/>
              <w:adjustRightInd w:val="0"/>
              <w:spacing w:line="180" w:lineRule="atLeast"/>
              <w:rPr>
                <w:bCs/>
                <w:color w:val="000000"/>
                <w:sz w:val="16"/>
                <w:szCs w:val="16"/>
              </w:rPr>
            </w:pPr>
            <w:r w:rsidRPr="00967181">
              <w:rPr>
                <w:bCs/>
                <w:color w:val="000000"/>
                <w:sz w:val="16"/>
                <w:szCs w:val="16"/>
              </w:rPr>
              <w:t>Организация архивной и справочно-информационной работы по документам организации</w:t>
            </w:r>
          </w:p>
        </w:tc>
      </w:tr>
      <w:tr w:rsidR="008B1A0A" w:rsidRPr="00967181" w:rsidTr="008B1A0A">
        <w:trPr>
          <w:cantSplit/>
        </w:trPr>
        <w:tc>
          <w:tcPr>
            <w:tcW w:w="9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1A0A" w:rsidRPr="00967181" w:rsidRDefault="008B1A0A" w:rsidP="0064636C">
            <w:pPr>
              <w:autoSpaceDE w:val="0"/>
              <w:autoSpaceDN w:val="0"/>
              <w:adjustRightInd w:val="0"/>
              <w:spacing w:line="180" w:lineRule="atLeast"/>
              <w:ind w:right="-108"/>
              <w:rPr>
                <w:b/>
                <w:sz w:val="16"/>
                <w:szCs w:val="16"/>
              </w:rPr>
            </w:pPr>
            <w:r w:rsidRPr="00967181">
              <w:rPr>
                <w:b/>
                <w:sz w:val="16"/>
                <w:szCs w:val="16"/>
              </w:rPr>
              <w:t>ПМ.03</w:t>
            </w:r>
          </w:p>
        </w:tc>
        <w:tc>
          <w:tcPr>
            <w:tcW w:w="114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1A0A" w:rsidRPr="00967181" w:rsidRDefault="008B1A0A" w:rsidP="0064636C">
            <w:pPr>
              <w:rPr>
                <w:b/>
                <w:bCs/>
                <w:color w:val="000000"/>
                <w:sz w:val="16"/>
                <w:szCs w:val="16"/>
              </w:rPr>
            </w:pPr>
            <w:r w:rsidRPr="00967181">
              <w:rPr>
                <w:b/>
                <w:bCs/>
                <w:color w:val="000000"/>
                <w:sz w:val="16"/>
                <w:szCs w:val="16"/>
              </w:rPr>
              <w:t xml:space="preserve">Выполнение работ по одной или нескольким профессиям рабочих, должностей служащих. </w:t>
            </w:r>
            <w:r w:rsidRPr="00967181">
              <w:rPr>
                <w:bCs/>
                <w:color w:val="000000"/>
                <w:sz w:val="16"/>
                <w:szCs w:val="16"/>
              </w:rPr>
              <w:t>26353 Секретарь-машинистка</w:t>
            </w:r>
          </w:p>
        </w:tc>
      </w:tr>
      <w:tr w:rsidR="008B1A0A" w:rsidRPr="00967181" w:rsidTr="008B1A0A">
        <w:trPr>
          <w:cantSplit/>
        </w:trPr>
        <w:tc>
          <w:tcPr>
            <w:tcW w:w="9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1A0A" w:rsidRPr="00967181" w:rsidRDefault="008B1A0A" w:rsidP="0064636C">
            <w:pPr>
              <w:autoSpaceDE w:val="0"/>
              <w:autoSpaceDN w:val="0"/>
              <w:adjustRightInd w:val="0"/>
              <w:spacing w:line="180" w:lineRule="atLeast"/>
              <w:ind w:right="-108"/>
              <w:rPr>
                <w:sz w:val="16"/>
                <w:szCs w:val="16"/>
              </w:rPr>
            </w:pPr>
            <w:r w:rsidRPr="00967181">
              <w:rPr>
                <w:sz w:val="16"/>
                <w:szCs w:val="16"/>
              </w:rPr>
              <w:t>МДК.03.01</w:t>
            </w:r>
          </w:p>
        </w:tc>
        <w:tc>
          <w:tcPr>
            <w:tcW w:w="114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1A0A" w:rsidRPr="00967181" w:rsidRDefault="008B1A0A" w:rsidP="0064636C">
            <w:pPr>
              <w:rPr>
                <w:bCs/>
                <w:color w:val="000000"/>
                <w:sz w:val="16"/>
                <w:szCs w:val="16"/>
              </w:rPr>
            </w:pPr>
            <w:r w:rsidRPr="00967181">
              <w:rPr>
                <w:bCs/>
                <w:color w:val="000000"/>
                <w:sz w:val="16"/>
                <w:szCs w:val="16"/>
              </w:rPr>
              <w:t>Выполнение работ по одной или нескольким профессиям рабочих, должностей служащих. 26353 Секретарь-машинистка</w:t>
            </w:r>
          </w:p>
        </w:tc>
      </w:tr>
      <w:tr w:rsidR="008B1A0A" w:rsidRPr="00967181" w:rsidTr="008B1A0A">
        <w:trPr>
          <w:cantSplit/>
          <w:trHeight w:val="210"/>
        </w:trPr>
        <w:tc>
          <w:tcPr>
            <w:tcW w:w="97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B1A0A" w:rsidRPr="00967181" w:rsidRDefault="008B1A0A" w:rsidP="0064636C">
            <w:pPr>
              <w:ind w:left="-74"/>
              <w:rPr>
                <w:sz w:val="16"/>
                <w:szCs w:val="16"/>
              </w:rPr>
            </w:pPr>
            <w:r w:rsidRPr="00967181">
              <w:rPr>
                <w:sz w:val="16"/>
                <w:szCs w:val="16"/>
              </w:rPr>
              <w:t>УП.03</w:t>
            </w:r>
          </w:p>
          <w:p w:rsidR="008B1A0A" w:rsidRPr="00967181" w:rsidRDefault="008B1A0A" w:rsidP="0064636C">
            <w:pPr>
              <w:ind w:left="-74"/>
              <w:rPr>
                <w:sz w:val="16"/>
                <w:szCs w:val="16"/>
              </w:rPr>
            </w:pPr>
          </w:p>
        </w:tc>
        <w:tc>
          <w:tcPr>
            <w:tcW w:w="1146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B1A0A" w:rsidRPr="00967181" w:rsidRDefault="008B1A0A" w:rsidP="0064636C">
            <w:pPr>
              <w:ind w:left="-52"/>
              <w:rPr>
                <w:sz w:val="16"/>
                <w:szCs w:val="16"/>
              </w:rPr>
            </w:pPr>
            <w:r w:rsidRPr="00967181">
              <w:rPr>
                <w:sz w:val="16"/>
                <w:szCs w:val="16"/>
              </w:rPr>
              <w:t>Особенности организации и технология работы секретаря</w:t>
            </w:r>
          </w:p>
        </w:tc>
      </w:tr>
      <w:tr w:rsidR="008B1A0A" w:rsidRPr="00967181" w:rsidTr="008B1A0A">
        <w:trPr>
          <w:cantSplit/>
          <w:trHeight w:val="345"/>
        </w:trPr>
        <w:tc>
          <w:tcPr>
            <w:tcW w:w="97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B1A0A" w:rsidRPr="00967181" w:rsidRDefault="008B1A0A" w:rsidP="0064636C">
            <w:pPr>
              <w:ind w:left="-74"/>
              <w:rPr>
                <w:sz w:val="16"/>
                <w:szCs w:val="16"/>
              </w:rPr>
            </w:pPr>
            <w:r w:rsidRPr="00967181">
              <w:rPr>
                <w:sz w:val="16"/>
                <w:szCs w:val="16"/>
              </w:rPr>
              <w:t>ПП.03</w:t>
            </w:r>
          </w:p>
        </w:tc>
        <w:tc>
          <w:tcPr>
            <w:tcW w:w="1146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B1A0A" w:rsidRPr="00967181" w:rsidRDefault="008B1A0A" w:rsidP="0064636C">
            <w:pPr>
              <w:ind w:left="-52"/>
              <w:rPr>
                <w:sz w:val="16"/>
                <w:szCs w:val="16"/>
              </w:rPr>
            </w:pPr>
            <w:r w:rsidRPr="00967181">
              <w:rPr>
                <w:sz w:val="16"/>
                <w:szCs w:val="16"/>
              </w:rPr>
              <w:t>Организация и технология работы секретаря</w:t>
            </w:r>
          </w:p>
        </w:tc>
      </w:tr>
      <w:tr w:rsidR="008B1A0A" w:rsidRPr="00967181" w:rsidTr="008B1A0A">
        <w:trPr>
          <w:cantSplit/>
        </w:trPr>
        <w:tc>
          <w:tcPr>
            <w:tcW w:w="97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8B1A0A" w:rsidRPr="00967181" w:rsidRDefault="008B1A0A" w:rsidP="0064636C">
            <w:pPr>
              <w:ind w:left="-74"/>
              <w:rPr>
                <w:b/>
                <w:sz w:val="16"/>
                <w:szCs w:val="16"/>
              </w:rPr>
            </w:pPr>
            <w:r w:rsidRPr="00967181">
              <w:rPr>
                <w:b/>
                <w:sz w:val="16"/>
                <w:szCs w:val="16"/>
              </w:rPr>
              <w:t>ПДП.</w:t>
            </w:r>
          </w:p>
        </w:tc>
        <w:tc>
          <w:tcPr>
            <w:tcW w:w="1146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8B1A0A" w:rsidRPr="00967181" w:rsidRDefault="008B1A0A" w:rsidP="0064636C">
            <w:pPr>
              <w:ind w:left="-52"/>
              <w:rPr>
                <w:b/>
                <w:sz w:val="16"/>
                <w:szCs w:val="16"/>
              </w:rPr>
            </w:pPr>
            <w:r w:rsidRPr="00967181">
              <w:rPr>
                <w:b/>
                <w:sz w:val="16"/>
                <w:szCs w:val="16"/>
              </w:rPr>
              <w:t>Производственная практика (преддипломная)</w:t>
            </w:r>
          </w:p>
        </w:tc>
      </w:tr>
      <w:tr w:rsidR="008B1A0A" w:rsidRPr="00967181" w:rsidTr="008B1A0A">
        <w:trPr>
          <w:cantSplit/>
          <w:trHeight w:val="70"/>
        </w:trPr>
        <w:tc>
          <w:tcPr>
            <w:tcW w:w="97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8B1A0A" w:rsidRPr="00967181" w:rsidRDefault="008B1A0A" w:rsidP="0064636C">
            <w:pPr>
              <w:ind w:left="-74"/>
              <w:rPr>
                <w:b/>
                <w:sz w:val="16"/>
                <w:szCs w:val="16"/>
              </w:rPr>
            </w:pPr>
            <w:r w:rsidRPr="00967181">
              <w:rPr>
                <w:b/>
                <w:sz w:val="16"/>
                <w:szCs w:val="16"/>
              </w:rPr>
              <w:t>ГИА.</w:t>
            </w:r>
          </w:p>
        </w:tc>
        <w:tc>
          <w:tcPr>
            <w:tcW w:w="1146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8B1A0A" w:rsidRPr="00967181" w:rsidRDefault="008B1A0A" w:rsidP="0064636C">
            <w:pPr>
              <w:ind w:left="-52"/>
              <w:rPr>
                <w:b/>
                <w:sz w:val="16"/>
                <w:szCs w:val="16"/>
              </w:rPr>
            </w:pPr>
            <w:r w:rsidRPr="00967181">
              <w:rPr>
                <w:b/>
                <w:sz w:val="16"/>
                <w:szCs w:val="16"/>
              </w:rPr>
              <w:t>Государственная итоговая аттестация</w:t>
            </w:r>
          </w:p>
        </w:tc>
      </w:tr>
      <w:tr w:rsidR="008B1A0A" w:rsidRPr="00967181" w:rsidTr="008B1A0A">
        <w:trPr>
          <w:gridAfter w:val="2"/>
          <w:wAfter w:w="12206" w:type="dxa"/>
          <w:cantSplit/>
          <w:trHeight w:val="413"/>
        </w:trPr>
        <w:tc>
          <w:tcPr>
            <w:tcW w:w="236" w:type="dxa"/>
            <w:vMerge w:val="restart"/>
            <w:tcBorders>
              <w:top w:val="single" w:sz="4" w:space="0" w:color="auto"/>
              <w:left w:val="single" w:sz="4" w:space="0" w:color="auto"/>
              <w:right w:val="single" w:sz="4" w:space="0" w:color="auto"/>
            </w:tcBorders>
            <w:shd w:val="clear" w:color="auto" w:fill="FFFFFF" w:themeFill="background1"/>
          </w:tcPr>
          <w:p w:rsidR="008B1A0A" w:rsidRPr="00967181" w:rsidRDefault="008B1A0A" w:rsidP="0064636C">
            <w:pPr>
              <w:jc w:val="center"/>
              <w:rPr>
                <w:sz w:val="16"/>
                <w:szCs w:val="16"/>
              </w:rPr>
            </w:pPr>
          </w:p>
        </w:tc>
      </w:tr>
      <w:tr w:rsidR="008B1A0A" w:rsidRPr="00967181" w:rsidTr="008B1A0A">
        <w:trPr>
          <w:gridAfter w:val="2"/>
          <w:wAfter w:w="12206" w:type="dxa"/>
          <w:cantSplit/>
          <w:trHeight w:val="184"/>
        </w:trPr>
        <w:tc>
          <w:tcPr>
            <w:tcW w:w="236" w:type="dxa"/>
            <w:vMerge/>
            <w:tcBorders>
              <w:left w:val="single" w:sz="4" w:space="0" w:color="auto"/>
              <w:right w:val="single" w:sz="4" w:space="0" w:color="auto"/>
            </w:tcBorders>
            <w:shd w:val="clear" w:color="auto" w:fill="FFFFFF" w:themeFill="background1"/>
          </w:tcPr>
          <w:p w:rsidR="008B1A0A" w:rsidRPr="00967181" w:rsidRDefault="008B1A0A" w:rsidP="0064636C">
            <w:pPr>
              <w:jc w:val="center"/>
              <w:rPr>
                <w:sz w:val="16"/>
                <w:szCs w:val="16"/>
              </w:rPr>
            </w:pPr>
          </w:p>
        </w:tc>
      </w:tr>
      <w:tr w:rsidR="008B1A0A" w:rsidRPr="00967181" w:rsidTr="008B1A0A">
        <w:trPr>
          <w:gridAfter w:val="2"/>
          <w:wAfter w:w="12206" w:type="dxa"/>
          <w:cantSplit/>
          <w:trHeight w:val="184"/>
        </w:trPr>
        <w:tc>
          <w:tcPr>
            <w:tcW w:w="236" w:type="dxa"/>
            <w:vMerge/>
            <w:tcBorders>
              <w:left w:val="single" w:sz="4" w:space="0" w:color="auto"/>
              <w:right w:val="single" w:sz="4" w:space="0" w:color="auto"/>
            </w:tcBorders>
            <w:shd w:val="clear" w:color="auto" w:fill="FFFFFF" w:themeFill="background1"/>
          </w:tcPr>
          <w:p w:rsidR="008B1A0A" w:rsidRPr="00967181" w:rsidRDefault="008B1A0A" w:rsidP="0064636C">
            <w:pPr>
              <w:jc w:val="center"/>
              <w:rPr>
                <w:sz w:val="16"/>
                <w:szCs w:val="16"/>
              </w:rPr>
            </w:pPr>
          </w:p>
        </w:tc>
      </w:tr>
      <w:tr w:rsidR="008B1A0A" w:rsidRPr="00967181" w:rsidTr="008B1A0A">
        <w:trPr>
          <w:gridAfter w:val="2"/>
          <w:wAfter w:w="12206" w:type="dxa"/>
          <w:cantSplit/>
          <w:trHeight w:val="184"/>
        </w:trPr>
        <w:tc>
          <w:tcPr>
            <w:tcW w:w="236" w:type="dxa"/>
            <w:vMerge/>
            <w:tcBorders>
              <w:left w:val="single" w:sz="4" w:space="0" w:color="auto"/>
              <w:right w:val="single" w:sz="4" w:space="0" w:color="auto"/>
            </w:tcBorders>
            <w:shd w:val="clear" w:color="auto" w:fill="FFFFFF" w:themeFill="background1"/>
          </w:tcPr>
          <w:p w:rsidR="008B1A0A" w:rsidRPr="00967181" w:rsidRDefault="008B1A0A" w:rsidP="0064636C">
            <w:pPr>
              <w:jc w:val="center"/>
              <w:rPr>
                <w:sz w:val="16"/>
                <w:szCs w:val="16"/>
              </w:rPr>
            </w:pPr>
          </w:p>
        </w:tc>
      </w:tr>
      <w:tr w:rsidR="008B1A0A" w:rsidRPr="00967181" w:rsidTr="008B1A0A">
        <w:trPr>
          <w:gridAfter w:val="2"/>
          <w:wAfter w:w="12206" w:type="dxa"/>
          <w:cantSplit/>
          <w:trHeight w:val="184"/>
        </w:trPr>
        <w:tc>
          <w:tcPr>
            <w:tcW w:w="236" w:type="dxa"/>
            <w:vMerge/>
            <w:tcBorders>
              <w:left w:val="single" w:sz="4" w:space="0" w:color="auto"/>
              <w:right w:val="single" w:sz="4" w:space="0" w:color="auto"/>
            </w:tcBorders>
            <w:shd w:val="clear" w:color="auto" w:fill="FFFFFF" w:themeFill="background1"/>
          </w:tcPr>
          <w:p w:rsidR="008B1A0A" w:rsidRPr="00967181" w:rsidRDefault="008B1A0A" w:rsidP="0064636C">
            <w:pPr>
              <w:jc w:val="center"/>
              <w:rPr>
                <w:sz w:val="16"/>
                <w:szCs w:val="16"/>
              </w:rPr>
            </w:pPr>
          </w:p>
        </w:tc>
      </w:tr>
      <w:tr w:rsidR="008B1A0A" w:rsidRPr="00967181" w:rsidTr="008B1A0A">
        <w:trPr>
          <w:gridAfter w:val="2"/>
          <w:wAfter w:w="12206" w:type="dxa"/>
          <w:cantSplit/>
          <w:trHeight w:val="426"/>
        </w:trPr>
        <w:tc>
          <w:tcPr>
            <w:tcW w:w="236" w:type="dxa"/>
            <w:vMerge/>
            <w:tcBorders>
              <w:left w:val="single" w:sz="4" w:space="0" w:color="auto"/>
              <w:right w:val="single" w:sz="4" w:space="0" w:color="auto"/>
            </w:tcBorders>
            <w:shd w:val="clear" w:color="auto" w:fill="FFFFFF" w:themeFill="background1"/>
          </w:tcPr>
          <w:p w:rsidR="008B1A0A" w:rsidRPr="00967181" w:rsidRDefault="008B1A0A" w:rsidP="0064636C">
            <w:pPr>
              <w:jc w:val="center"/>
              <w:rPr>
                <w:sz w:val="16"/>
                <w:szCs w:val="16"/>
              </w:rPr>
            </w:pPr>
          </w:p>
        </w:tc>
      </w:tr>
      <w:tr w:rsidR="008B1A0A" w:rsidRPr="00967181" w:rsidTr="008B1A0A">
        <w:trPr>
          <w:gridAfter w:val="2"/>
          <w:wAfter w:w="12206" w:type="dxa"/>
          <w:cantSplit/>
          <w:trHeight w:val="263"/>
        </w:trPr>
        <w:tc>
          <w:tcPr>
            <w:tcW w:w="236" w:type="dxa"/>
            <w:vMerge/>
            <w:tcBorders>
              <w:left w:val="single" w:sz="4" w:space="0" w:color="auto"/>
              <w:bottom w:val="single" w:sz="4" w:space="0" w:color="auto"/>
              <w:right w:val="single" w:sz="4" w:space="0" w:color="auto"/>
            </w:tcBorders>
            <w:shd w:val="clear" w:color="auto" w:fill="FFFFFF" w:themeFill="background1"/>
          </w:tcPr>
          <w:p w:rsidR="008B1A0A" w:rsidRPr="00967181" w:rsidRDefault="008B1A0A" w:rsidP="0064636C">
            <w:pPr>
              <w:jc w:val="center"/>
              <w:rPr>
                <w:sz w:val="16"/>
                <w:szCs w:val="16"/>
              </w:rPr>
            </w:pPr>
          </w:p>
        </w:tc>
      </w:tr>
    </w:tbl>
    <w:p w:rsidR="005221B9" w:rsidRPr="00967181" w:rsidRDefault="005221B9" w:rsidP="005221B9">
      <w:pPr>
        <w:ind w:left="142"/>
        <w:rPr>
          <w:b/>
          <w:sz w:val="18"/>
        </w:rPr>
      </w:pPr>
    </w:p>
    <w:p w:rsidR="005221B9" w:rsidRPr="00967181" w:rsidRDefault="005221B9" w:rsidP="005221B9">
      <w:pPr>
        <w:rPr>
          <w:b/>
          <w:sz w:val="18"/>
          <w:szCs w:val="18"/>
        </w:rPr>
      </w:pPr>
      <w:r w:rsidRPr="00967181">
        <w:rPr>
          <w:b/>
          <w:sz w:val="18"/>
          <w:szCs w:val="18"/>
        </w:rPr>
        <w:t>4. Учебная и производственная практика</w:t>
      </w:r>
      <w:r w:rsidRPr="00967181">
        <w:rPr>
          <w:b/>
          <w:sz w:val="18"/>
          <w:szCs w:val="18"/>
        </w:rPr>
        <w:tab/>
      </w:r>
      <w:r w:rsidRPr="00967181">
        <w:rPr>
          <w:b/>
          <w:sz w:val="18"/>
          <w:szCs w:val="18"/>
        </w:rPr>
        <w:tab/>
      </w:r>
      <w:r w:rsidRPr="00967181">
        <w:rPr>
          <w:b/>
          <w:sz w:val="18"/>
          <w:szCs w:val="18"/>
        </w:rPr>
        <w:tab/>
      </w:r>
      <w:r w:rsidRPr="00967181">
        <w:rPr>
          <w:b/>
          <w:sz w:val="18"/>
          <w:szCs w:val="18"/>
        </w:rPr>
        <w:tab/>
      </w:r>
      <w:r w:rsidRPr="00967181">
        <w:rPr>
          <w:b/>
          <w:sz w:val="18"/>
          <w:szCs w:val="18"/>
        </w:rPr>
        <w:tab/>
      </w:r>
      <w:r w:rsidRPr="00967181">
        <w:rPr>
          <w:b/>
          <w:sz w:val="18"/>
          <w:szCs w:val="18"/>
        </w:rPr>
        <w:tab/>
      </w:r>
    </w:p>
    <w:tbl>
      <w:tblPr>
        <w:tblpPr w:leftFromText="180" w:rightFromText="180" w:vertAnchor="text" w:tblpX="8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
        <w:gridCol w:w="7528"/>
        <w:gridCol w:w="822"/>
        <w:gridCol w:w="738"/>
      </w:tblGrid>
      <w:tr w:rsidR="005221B9" w:rsidRPr="00967181" w:rsidTr="005221B9">
        <w:tc>
          <w:tcPr>
            <w:tcW w:w="0" w:type="auto"/>
            <w:tcBorders>
              <w:top w:val="single" w:sz="4" w:space="0" w:color="auto"/>
              <w:left w:val="single" w:sz="4" w:space="0" w:color="auto"/>
              <w:bottom w:val="single" w:sz="4" w:space="0" w:color="auto"/>
              <w:right w:val="single" w:sz="4" w:space="0" w:color="auto"/>
            </w:tcBorders>
            <w:hideMark/>
          </w:tcPr>
          <w:p w:rsidR="005221B9" w:rsidRPr="00967181" w:rsidRDefault="005221B9">
            <w:pPr>
              <w:jc w:val="center"/>
              <w:rPr>
                <w:b/>
                <w:sz w:val="16"/>
                <w:szCs w:val="16"/>
              </w:rPr>
            </w:pPr>
            <w:r w:rsidRPr="00967181">
              <w:rPr>
                <w:b/>
                <w:sz w:val="16"/>
                <w:szCs w:val="16"/>
              </w:rPr>
              <w:t>Индекс</w:t>
            </w:r>
          </w:p>
        </w:tc>
        <w:tc>
          <w:tcPr>
            <w:tcW w:w="0" w:type="auto"/>
            <w:tcBorders>
              <w:top w:val="single" w:sz="4" w:space="0" w:color="auto"/>
              <w:left w:val="single" w:sz="4" w:space="0" w:color="auto"/>
              <w:bottom w:val="single" w:sz="4" w:space="0" w:color="auto"/>
              <w:right w:val="single" w:sz="4" w:space="0" w:color="auto"/>
            </w:tcBorders>
            <w:hideMark/>
          </w:tcPr>
          <w:p w:rsidR="005221B9" w:rsidRPr="00967181" w:rsidRDefault="005221B9">
            <w:pPr>
              <w:jc w:val="center"/>
              <w:rPr>
                <w:b/>
                <w:sz w:val="16"/>
                <w:szCs w:val="16"/>
              </w:rPr>
            </w:pPr>
            <w:r w:rsidRPr="00967181">
              <w:rPr>
                <w:b/>
                <w:sz w:val="16"/>
                <w:szCs w:val="16"/>
              </w:rPr>
              <w:t>Наименование</w:t>
            </w:r>
          </w:p>
        </w:tc>
        <w:tc>
          <w:tcPr>
            <w:tcW w:w="0" w:type="auto"/>
            <w:tcBorders>
              <w:top w:val="single" w:sz="4" w:space="0" w:color="auto"/>
              <w:left w:val="single" w:sz="4" w:space="0" w:color="auto"/>
              <w:bottom w:val="single" w:sz="4" w:space="0" w:color="auto"/>
              <w:right w:val="single" w:sz="4" w:space="0" w:color="auto"/>
            </w:tcBorders>
            <w:hideMark/>
          </w:tcPr>
          <w:p w:rsidR="005221B9" w:rsidRPr="00967181" w:rsidRDefault="005221B9">
            <w:pPr>
              <w:jc w:val="center"/>
              <w:rPr>
                <w:b/>
                <w:sz w:val="16"/>
                <w:szCs w:val="16"/>
              </w:rPr>
            </w:pPr>
            <w:r w:rsidRPr="00967181">
              <w:rPr>
                <w:b/>
                <w:sz w:val="16"/>
                <w:szCs w:val="16"/>
              </w:rPr>
              <w:t>Семестр</w:t>
            </w:r>
          </w:p>
        </w:tc>
        <w:tc>
          <w:tcPr>
            <w:tcW w:w="0" w:type="auto"/>
            <w:tcBorders>
              <w:top w:val="single" w:sz="4" w:space="0" w:color="auto"/>
              <w:left w:val="single" w:sz="4" w:space="0" w:color="auto"/>
              <w:bottom w:val="single" w:sz="4" w:space="0" w:color="auto"/>
              <w:right w:val="single" w:sz="4" w:space="0" w:color="auto"/>
            </w:tcBorders>
            <w:hideMark/>
          </w:tcPr>
          <w:p w:rsidR="005221B9" w:rsidRPr="00967181" w:rsidRDefault="005221B9">
            <w:pPr>
              <w:jc w:val="center"/>
              <w:rPr>
                <w:b/>
                <w:sz w:val="16"/>
                <w:szCs w:val="16"/>
              </w:rPr>
            </w:pPr>
            <w:r w:rsidRPr="00967181">
              <w:rPr>
                <w:b/>
                <w:sz w:val="16"/>
                <w:szCs w:val="16"/>
              </w:rPr>
              <w:t>Недель</w:t>
            </w:r>
          </w:p>
        </w:tc>
      </w:tr>
      <w:tr w:rsidR="00B62A1C" w:rsidRPr="00967181" w:rsidTr="00F835CA">
        <w:tc>
          <w:tcPr>
            <w:tcW w:w="0" w:type="auto"/>
            <w:tcBorders>
              <w:top w:val="single" w:sz="4" w:space="0" w:color="auto"/>
              <w:left w:val="single" w:sz="4" w:space="0" w:color="auto"/>
              <w:bottom w:val="single" w:sz="4" w:space="0" w:color="auto"/>
              <w:right w:val="single" w:sz="4" w:space="0" w:color="auto"/>
            </w:tcBorders>
          </w:tcPr>
          <w:p w:rsidR="00B62A1C" w:rsidRPr="00967181" w:rsidRDefault="00B62A1C" w:rsidP="00B62A1C">
            <w:pPr>
              <w:rPr>
                <w:sz w:val="16"/>
                <w:szCs w:val="16"/>
              </w:rPr>
            </w:pPr>
            <w:r w:rsidRPr="00967181">
              <w:rPr>
                <w:sz w:val="16"/>
                <w:szCs w:val="16"/>
              </w:rPr>
              <w:t>УП.01</w:t>
            </w:r>
          </w:p>
        </w:tc>
        <w:tc>
          <w:tcPr>
            <w:tcW w:w="0" w:type="auto"/>
            <w:tcBorders>
              <w:top w:val="single" w:sz="4" w:space="0" w:color="auto"/>
              <w:left w:val="single" w:sz="4" w:space="0" w:color="auto"/>
              <w:bottom w:val="single" w:sz="4" w:space="0" w:color="auto"/>
              <w:right w:val="single" w:sz="4" w:space="0" w:color="auto"/>
            </w:tcBorders>
            <w:vAlign w:val="center"/>
          </w:tcPr>
          <w:p w:rsidR="00B62A1C" w:rsidRPr="00967181" w:rsidRDefault="00B62A1C" w:rsidP="00B62A1C">
            <w:pPr>
              <w:autoSpaceDE w:val="0"/>
              <w:autoSpaceDN w:val="0"/>
              <w:adjustRightInd w:val="0"/>
              <w:spacing w:line="180" w:lineRule="atLeast"/>
              <w:rPr>
                <w:sz w:val="16"/>
                <w:szCs w:val="16"/>
              </w:rPr>
            </w:pPr>
            <w:r w:rsidRPr="00967181">
              <w:rPr>
                <w:bCs/>
                <w:color w:val="000000"/>
                <w:sz w:val="16"/>
                <w:szCs w:val="16"/>
              </w:rPr>
              <w:t>Особенности организации документационного обеспечения управления и функционирования организации</w:t>
            </w:r>
          </w:p>
        </w:tc>
        <w:tc>
          <w:tcPr>
            <w:tcW w:w="0" w:type="auto"/>
            <w:tcBorders>
              <w:top w:val="single" w:sz="4" w:space="0" w:color="auto"/>
              <w:left w:val="single" w:sz="4" w:space="0" w:color="auto"/>
              <w:bottom w:val="single" w:sz="4" w:space="0" w:color="auto"/>
              <w:right w:val="single" w:sz="4" w:space="0" w:color="auto"/>
            </w:tcBorders>
          </w:tcPr>
          <w:p w:rsidR="00B62A1C" w:rsidRPr="00967181" w:rsidRDefault="00B62A1C" w:rsidP="00B62A1C">
            <w:pPr>
              <w:rPr>
                <w:sz w:val="16"/>
                <w:szCs w:val="16"/>
              </w:rPr>
            </w:pPr>
            <w:r w:rsidRPr="00967181">
              <w:rPr>
                <w:sz w:val="16"/>
                <w:szCs w:val="16"/>
              </w:rPr>
              <w:t>4</w:t>
            </w:r>
          </w:p>
        </w:tc>
        <w:tc>
          <w:tcPr>
            <w:tcW w:w="0" w:type="auto"/>
            <w:tcBorders>
              <w:top w:val="single" w:sz="4" w:space="0" w:color="auto"/>
              <w:left w:val="single" w:sz="4" w:space="0" w:color="auto"/>
              <w:bottom w:val="single" w:sz="4" w:space="0" w:color="auto"/>
              <w:right w:val="single" w:sz="4" w:space="0" w:color="auto"/>
            </w:tcBorders>
          </w:tcPr>
          <w:p w:rsidR="00B62A1C" w:rsidRPr="00967181" w:rsidRDefault="00B62A1C" w:rsidP="00B62A1C">
            <w:pPr>
              <w:rPr>
                <w:sz w:val="16"/>
                <w:szCs w:val="16"/>
              </w:rPr>
            </w:pPr>
            <w:r w:rsidRPr="00967181">
              <w:rPr>
                <w:sz w:val="16"/>
                <w:szCs w:val="16"/>
              </w:rPr>
              <w:t>1</w:t>
            </w:r>
          </w:p>
        </w:tc>
      </w:tr>
      <w:tr w:rsidR="00B62A1C" w:rsidRPr="00967181" w:rsidTr="00F835CA">
        <w:tc>
          <w:tcPr>
            <w:tcW w:w="0" w:type="auto"/>
            <w:tcBorders>
              <w:top w:val="single" w:sz="4" w:space="0" w:color="auto"/>
              <w:left w:val="single" w:sz="4" w:space="0" w:color="auto"/>
              <w:bottom w:val="single" w:sz="4" w:space="0" w:color="auto"/>
              <w:right w:val="single" w:sz="4" w:space="0" w:color="auto"/>
            </w:tcBorders>
          </w:tcPr>
          <w:p w:rsidR="00B62A1C" w:rsidRPr="00967181" w:rsidRDefault="00B62A1C" w:rsidP="00B62A1C">
            <w:pPr>
              <w:rPr>
                <w:sz w:val="16"/>
                <w:szCs w:val="16"/>
              </w:rPr>
            </w:pPr>
            <w:r w:rsidRPr="00967181">
              <w:rPr>
                <w:sz w:val="16"/>
                <w:szCs w:val="16"/>
              </w:rPr>
              <w:t>УП.02</w:t>
            </w:r>
          </w:p>
        </w:tc>
        <w:tc>
          <w:tcPr>
            <w:tcW w:w="0" w:type="auto"/>
            <w:tcBorders>
              <w:top w:val="single" w:sz="4" w:space="0" w:color="auto"/>
              <w:left w:val="single" w:sz="4" w:space="0" w:color="auto"/>
              <w:bottom w:val="single" w:sz="4" w:space="0" w:color="auto"/>
              <w:right w:val="single" w:sz="4" w:space="0" w:color="auto"/>
            </w:tcBorders>
            <w:vAlign w:val="center"/>
          </w:tcPr>
          <w:p w:rsidR="00B62A1C" w:rsidRPr="00967181" w:rsidRDefault="00B62A1C" w:rsidP="00B62A1C">
            <w:pPr>
              <w:autoSpaceDE w:val="0"/>
              <w:autoSpaceDN w:val="0"/>
              <w:adjustRightInd w:val="0"/>
              <w:spacing w:line="180" w:lineRule="atLeast"/>
              <w:rPr>
                <w:bCs/>
                <w:color w:val="000000"/>
                <w:sz w:val="16"/>
                <w:szCs w:val="16"/>
              </w:rPr>
            </w:pPr>
            <w:r w:rsidRPr="00967181">
              <w:rPr>
                <w:bCs/>
                <w:color w:val="000000"/>
                <w:sz w:val="16"/>
                <w:szCs w:val="16"/>
              </w:rPr>
              <w:t>Особенности организации архивной и справочно-информационной работы по документам организации</w:t>
            </w:r>
          </w:p>
        </w:tc>
        <w:tc>
          <w:tcPr>
            <w:tcW w:w="0" w:type="auto"/>
            <w:tcBorders>
              <w:top w:val="single" w:sz="4" w:space="0" w:color="auto"/>
              <w:left w:val="single" w:sz="4" w:space="0" w:color="auto"/>
              <w:bottom w:val="single" w:sz="4" w:space="0" w:color="auto"/>
              <w:right w:val="single" w:sz="4" w:space="0" w:color="auto"/>
            </w:tcBorders>
          </w:tcPr>
          <w:p w:rsidR="00B62A1C" w:rsidRPr="00967181" w:rsidRDefault="00B62A1C" w:rsidP="00B62A1C">
            <w:pPr>
              <w:rPr>
                <w:sz w:val="16"/>
                <w:szCs w:val="16"/>
              </w:rPr>
            </w:pPr>
            <w:r w:rsidRPr="00967181">
              <w:rPr>
                <w:sz w:val="16"/>
                <w:szCs w:val="16"/>
              </w:rPr>
              <w:t>5</w:t>
            </w:r>
          </w:p>
        </w:tc>
        <w:tc>
          <w:tcPr>
            <w:tcW w:w="0" w:type="auto"/>
            <w:tcBorders>
              <w:top w:val="single" w:sz="4" w:space="0" w:color="auto"/>
              <w:left w:val="single" w:sz="4" w:space="0" w:color="auto"/>
              <w:bottom w:val="single" w:sz="4" w:space="0" w:color="auto"/>
              <w:right w:val="single" w:sz="4" w:space="0" w:color="auto"/>
            </w:tcBorders>
          </w:tcPr>
          <w:p w:rsidR="00B62A1C" w:rsidRPr="00967181" w:rsidRDefault="00B62A1C" w:rsidP="00B62A1C">
            <w:pPr>
              <w:rPr>
                <w:sz w:val="16"/>
                <w:szCs w:val="16"/>
              </w:rPr>
            </w:pPr>
            <w:r w:rsidRPr="00967181">
              <w:rPr>
                <w:sz w:val="16"/>
                <w:szCs w:val="16"/>
              </w:rPr>
              <w:t>1</w:t>
            </w:r>
          </w:p>
        </w:tc>
      </w:tr>
      <w:tr w:rsidR="00B62A1C" w:rsidRPr="00967181" w:rsidTr="00F835CA">
        <w:tc>
          <w:tcPr>
            <w:tcW w:w="0" w:type="auto"/>
            <w:tcBorders>
              <w:top w:val="single" w:sz="4" w:space="0" w:color="auto"/>
              <w:left w:val="single" w:sz="4" w:space="0" w:color="auto"/>
              <w:bottom w:val="single" w:sz="4" w:space="0" w:color="auto"/>
              <w:right w:val="single" w:sz="4" w:space="0" w:color="auto"/>
            </w:tcBorders>
          </w:tcPr>
          <w:p w:rsidR="00B62A1C" w:rsidRPr="00967181" w:rsidRDefault="00B62A1C" w:rsidP="00B62A1C">
            <w:pPr>
              <w:rPr>
                <w:sz w:val="16"/>
                <w:szCs w:val="16"/>
              </w:rPr>
            </w:pPr>
            <w:r w:rsidRPr="00967181">
              <w:rPr>
                <w:sz w:val="16"/>
                <w:szCs w:val="16"/>
              </w:rPr>
              <w:t>УП.03</w:t>
            </w:r>
          </w:p>
        </w:tc>
        <w:tc>
          <w:tcPr>
            <w:tcW w:w="0" w:type="auto"/>
            <w:tcBorders>
              <w:top w:val="single" w:sz="4" w:space="0" w:color="auto"/>
              <w:left w:val="single" w:sz="4" w:space="0" w:color="auto"/>
              <w:bottom w:val="single" w:sz="4" w:space="0" w:color="auto"/>
              <w:right w:val="single" w:sz="4" w:space="0" w:color="auto"/>
            </w:tcBorders>
            <w:vAlign w:val="bottom"/>
          </w:tcPr>
          <w:p w:rsidR="00B62A1C" w:rsidRPr="00967181" w:rsidRDefault="00B62A1C" w:rsidP="00B62A1C">
            <w:pPr>
              <w:ind w:left="-52"/>
              <w:rPr>
                <w:sz w:val="16"/>
                <w:szCs w:val="16"/>
              </w:rPr>
            </w:pPr>
            <w:r w:rsidRPr="00967181">
              <w:rPr>
                <w:sz w:val="16"/>
                <w:szCs w:val="16"/>
              </w:rPr>
              <w:t xml:space="preserve"> Особенности организации и технологии работы секретаря</w:t>
            </w:r>
          </w:p>
        </w:tc>
        <w:tc>
          <w:tcPr>
            <w:tcW w:w="0" w:type="auto"/>
            <w:tcBorders>
              <w:top w:val="single" w:sz="4" w:space="0" w:color="auto"/>
              <w:left w:val="single" w:sz="4" w:space="0" w:color="auto"/>
              <w:bottom w:val="single" w:sz="4" w:space="0" w:color="auto"/>
              <w:right w:val="single" w:sz="4" w:space="0" w:color="auto"/>
            </w:tcBorders>
          </w:tcPr>
          <w:p w:rsidR="00B62A1C" w:rsidRPr="00967181" w:rsidRDefault="00B62A1C" w:rsidP="00B62A1C">
            <w:pPr>
              <w:rPr>
                <w:sz w:val="16"/>
                <w:szCs w:val="16"/>
              </w:rPr>
            </w:pPr>
            <w:r w:rsidRPr="00967181">
              <w:rPr>
                <w:sz w:val="16"/>
                <w:szCs w:val="16"/>
              </w:rPr>
              <w:t>4</w:t>
            </w:r>
          </w:p>
        </w:tc>
        <w:tc>
          <w:tcPr>
            <w:tcW w:w="0" w:type="auto"/>
            <w:tcBorders>
              <w:top w:val="single" w:sz="4" w:space="0" w:color="auto"/>
              <w:left w:val="single" w:sz="4" w:space="0" w:color="auto"/>
              <w:bottom w:val="single" w:sz="4" w:space="0" w:color="auto"/>
              <w:right w:val="single" w:sz="4" w:space="0" w:color="auto"/>
            </w:tcBorders>
          </w:tcPr>
          <w:p w:rsidR="00B62A1C" w:rsidRPr="00967181" w:rsidRDefault="00B62A1C" w:rsidP="00B62A1C">
            <w:pPr>
              <w:rPr>
                <w:sz w:val="16"/>
                <w:szCs w:val="16"/>
              </w:rPr>
            </w:pPr>
            <w:r w:rsidRPr="00967181">
              <w:rPr>
                <w:sz w:val="16"/>
                <w:szCs w:val="16"/>
              </w:rPr>
              <w:t>1</w:t>
            </w:r>
          </w:p>
        </w:tc>
      </w:tr>
      <w:tr w:rsidR="00B62A1C" w:rsidRPr="00967181" w:rsidTr="008B710A">
        <w:tc>
          <w:tcPr>
            <w:tcW w:w="0" w:type="auto"/>
            <w:tcBorders>
              <w:top w:val="single" w:sz="4" w:space="0" w:color="auto"/>
              <w:left w:val="single" w:sz="4" w:space="0" w:color="auto"/>
              <w:bottom w:val="single" w:sz="4" w:space="0" w:color="auto"/>
              <w:right w:val="single" w:sz="4" w:space="0" w:color="auto"/>
            </w:tcBorders>
          </w:tcPr>
          <w:p w:rsidR="00B62A1C" w:rsidRPr="00967181" w:rsidRDefault="00B62A1C" w:rsidP="00B62A1C">
            <w:pPr>
              <w:rPr>
                <w:sz w:val="16"/>
                <w:szCs w:val="16"/>
              </w:rPr>
            </w:pPr>
            <w:r w:rsidRPr="00967181">
              <w:rPr>
                <w:sz w:val="16"/>
                <w:szCs w:val="16"/>
              </w:rPr>
              <w:lastRenderedPageBreak/>
              <w:t>ПП.01</w:t>
            </w:r>
          </w:p>
        </w:tc>
        <w:tc>
          <w:tcPr>
            <w:tcW w:w="0" w:type="auto"/>
            <w:tcBorders>
              <w:top w:val="single" w:sz="4" w:space="0" w:color="auto"/>
              <w:left w:val="single" w:sz="4" w:space="0" w:color="auto"/>
              <w:bottom w:val="single" w:sz="4" w:space="0" w:color="auto"/>
              <w:right w:val="single" w:sz="4" w:space="0" w:color="auto"/>
            </w:tcBorders>
            <w:vAlign w:val="center"/>
          </w:tcPr>
          <w:p w:rsidR="00B62A1C" w:rsidRPr="00967181" w:rsidRDefault="00B62A1C" w:rsidP="00B62A1C">
            <w:pPr>
              <w:autoSpaceDE w:val="0"/>
              <w:autoSpaceDN w:val="0"/>
              <w:adjustRightInd w:val="0"/>
              <w:spacing w:line="180" w:lineRule="atLeast"/>
              <w:rPr>
                <w:sz w:val="16"/>
                <w:szCs w:val="16"/>
              </w:rPr>
            </w:pPr>
            <w:r w:rsidRPr="00967181">
              <w:rPr>
                <w:bCs/>
                <w:color w:val="000000"/>
                <w:sz w:val="16"/>
                <w:szCs w:val="16"/>
              </w:rPr>
              <w:t>Организация документационного обеспечения управления и функционирования организации</w:t>
            </w:r>
          </w:p>
        </w:tc>
        <w:tc>
          <w:tcPr>
            <w:tcW w:w="0" w:type="auto"/>
            <w:tcBorders>
              <w:top w:val="single" w:sz="4" w:space="0" w:color="auto"/>
              <w:left w:val="single" w:sz="4" w:space="0" w:color="auto"/>
              <w:bottom w:val="single" w:sz="4" w:space="0" w:color="auto"/>
              <w:right w:val="single" w:sz="4" w:space="0" w:color="auto"/>
            </w:tcBorders>
          </w:tcPr>
          <w:p w:rsidR="00B62A1C" w:rsidRPr="00967181" w:rsidRDefault="00B62A1C" w:rsidP="00B62A1C">
            <w:pPr>
              <w:rPr>
                <w:sz w:val="16"/>
                <w:szCs w:val="16"/>
              </w:rPr>
            </w:pPr>
            <w:r w:rsidRPr="00967181">
              <w:rPr>
                <w:sz w:val="16"/>
                <w:szCs w:val="16"/>
              </w:rPr>
              <w:t>4</w:t>
            </w:r>
          </w:p>
        </w:tc>
        <w:tc>
          <w:tcPr>
            <w:tcW w:w="0" w:type="auto"/>
            <w:tcBorders>
              <w:top w:val="single" w:sz="4" w:space="0" w:color="auto"/>
              <w:left w:val="single" w:sz="4" w:space="0" w:color="auto"/>
              <w:bottom w:val="single" w:sz="4" w:space="0" w:color="auto"/>
              <w:right w:val="single" w:sz="4" w:space="0" w:color="auto"/>
            </w:tcBorders>
          </w:tcPr>
          <w:p w:rsidR="00B62A1C" w:rsidRPr="00967181" w:rsidRDefault="00B62A1C" w:rsidP="00B62A1C">
            <w:pPr>
              <w:rPr>
                <w:sz w:val="16"/>
                <w:szCs w:val="16"/>
              </w:rPr>
            </w:pPr>
            <w:r w:rsidRPr="00967181">
              <w:rPr>
                <w:sz w:val="16"/>
                <w:szCs w:val="16"/>
              </w:rPr>
              <w:t>1</w:t>
            </w:r>
          </w:p>
        </w:tc>
      </w:tr>
      <w:tr w:rsidR="00B62A1C" w:rsidRPr="00967181" w:rsidTr="008B710A">
        <w:tc>
          <w:tcPr>
            <w:tcW w:w="0" w:type="auto"/>
            <w:tcBorders>
              <w:top w:val="single" w:sz="4" w:space="0" w:color="auto"/>
              <w:left w:val="single" w:sz="4" w:space="0" w:color="auto"/>
              <w:bottom w:val="single" w:sz="4" w:space="0" w:color="auto"/>
              <w:right w:val="single" w:sz="4" w:space="0" w:color="auto"/>
            </w:tcBorders>
          </w:tcPr>
          <w:p w:rsidR="00B62A1C" w:rsidRPr="00967181" w:rsidRDefault="00B62A1C" w:rsidP="00B62A1C">
            <w:pPr>
              <w:rPr>
                <w:sz w:val="16"/>
                <w:szCs w:val="16"/>
              </w:rPr>
            </w:pPr>
            <w:r w:rsidRPr="00967181">
              <w:rPr>
                <w:sz w:val="16"/>
                <w:szCs w:val="16"/>
              </w:rPr>
              <w:t>ПП.02</w:t>
            </w:r>
          </w:p>
        </w:tc>
        <w:tc>
          <w:tcPr>
            <w:tcW w:w="0" w:type="auto"/>
            <w:tcBorders>
              <w:top w:val="single" w:sz="4" w:space="0" w:color="auto"/>
              <w:left w:val="single" w:sz="4" w:space="0" w:color="auto"/>
              <w:bottom w:val="single" w:sz="4" w:space="0" w:color="auto"/>
              <w:right w:val="single" w:sz="4" w:space="0" w:color="auto"/>
            </w:tcBorders>
            <w:vAlign w:val="center"/>
          </w:tcPr>
          <w:p w:rsidR="00B62A1C" w:rsidRPr="00967181" w:rsidRDefault="00B62A1C" w:rsidP="00B62A1C">
            <w:pPr>
              <w:autoSpaceDE w:val="0"/>
              <w:autoSpaceDN w:val="0"/>
              <w:adjustRightInd w:val="0"/>
              <w:spacing w:line="180" w:lineRule="atLeast"/>
              <w:rPr>
                <w:bCs/>
                <w:color w:val="000000"/>
                <w:sz w:val="16"/>
                <w:szCs w:val="16"/>
              </w:rPr>
            </w:pPr>
            <w:r w:rsidRPr="00967181">
              <w:rPr>
                <w:bCs/>
                <w:color w:val="000000"/>
                <w:sz w:val="16"/>
                <w:szCs w:val="16"/>
              </w:rPr>
              <w:t>Организация архивной и справочно-информационной работы по документам организации</w:t>
            </w:r>
          </w:p>
        </w:tc>
        <w:tc>
          <w:tcPr>
            <w:tcW w:w="0" w:type="auto"/>
            <w:tcBorders>
              <w:top w:val="single" w:sz="4" w:space="0" w:color="auto"/>
              <w:left w:val="single" w:sz="4" w:space="0" w:color="auto"/>
              <w:bottom w:val="single" w:sz="4" w:space="0" w:color="auto"/>
              <w:right w:val="single" w:sz="4" w:space="0" w:color="auto"/>
            </w:tcBorders>
          </w:tcPr>
          <w:p w:rsidR="00B62A1C" w:rsidRPr="00967181" w:rsidRDefault="00B62A1C" w:rsidP="00B62A1C">
            <w:pPr>
              <w:rPr>
                <w:sz w:val="16"/>
                <w:szCs w:val="16"/>
              </w:rPr>
            </w:pPr>
            <w:r w:rsidRPr="00967181">
              <w:rPr>
                <w:sz w:val="16"/>
                <w:szCs w:val="16"/>
              </w:rPr>
              <w:t>6</w:t>
            </w:r>
          </w:p>
        </w:tc>
        <w:tc>
          <w:tcPr>
            <w:tcW w:w="0" w:type="auto"/>
            <w:tcBorders>
              <w:top w:val="single" w:sz="4" w:space="0" w:color="auto"/>
              <w:left w:val="single" w:sz="4" w:space="0" w:color="auto"/>
              <w:bottom w:val="single" w:sz="4" w:space="0" w:color="auto"/>
              <w:right w:val="single" w:sz="4" w:space="0" w:color="auto"/>
            </w:tcBorders>
          </w:tcPr>
          <w:p w:rsidR="00B62A1C" w:rsidRPr="00967181" w:rsidRDefault="00B62A1C" w:rsidP="00B62A1C">
            <w:pPr>
              <w:rPr>
                <w:sz w:val="16"/>
                <w:szCs w:val="16"/>
              </w:rPr>
            </w:pPr>
            <w:r w:rsidRPr="00967181">
              <w:rPr>
                <w:sz w:val="16"/>
                <w:szCs w:val="16"/>
              </w:rPr>
              <w:t>1</w:t>
            </w:r>
          </w:p>
        </w:tc>
      </w:tr>
      <w:tr w:rsidR="00B62A1C" w:rsidRPr="00967181" w:rsidTr="00F835CA">
        <w:tc>
          <w:tcPr>
            <w:tcW w:w="0" w:type="auto"/>
            <w:tcBorders>
              <w:top w:val="single" w:sz="4" w:space="0" w:color="auto"/>
              <w:left w:val="single" w:sz="4" w:space="0" w:color="auto"/>
              <w:bottom w:val="single" w:sz="4" w:space="0" w:color="auto"/>
              <w:right w:val="single" w:sz="4" w:space="0" w:color="auto"/>
            </w:tcBorders>
          </w:tcPr>
          <w:p w:rsidR="00B62A1C" w:rsidRPr="00967181" w:rsidRDefault="00B62A1C" w:rsidP="00B62A1C">
            <w:pPr>
              <w:rPr>
                <w:sz w:val="16"/>
                <w:szCs w:val="16"/>
              </w:rPr>
            </w:pPr>
            <w:r w:rsidRPr="00967181">
              <w:rPr>
                <w:sz w:val="16"/>
                <w:szCs w:val="16"/>
              </w:rPr>
              <w:t>УП.03</w:t>
            </w:r>
          </w:p>
        </w:tc>
        <w:tc>
          <w:tcPr>
            <w:tcW w:w="0" w:type="auto"/>
            <w:tcBorders>
              <w:top w:val="single" w:sz="4" w:space="0" w:color="auto"/>
              <w:left w:val="single" w:sz="4" w:space="0" w:color="auto"/>
              <w:bottom w:val="single" w:sz="4" w:space="0" w:color="auto"/>
              <w:right w:val="single" w:sz="4" w:space="0" w:color="auto"/>
            </w:tcBorders>
            <w:vAlign w:val="bottom"/>
          </w:tcPr>
          <w:p w:rsidR="00B62A1C" w:rsidRPr="00967181" w:rsidRDefault="00B62A1C" w:rsidP="00B62A1C">
            <w:pPr>
              <w:ind w:left="-52"/>
              <w:rPr>
                <w:sz w:val="16"/>
                <w:szCs w:val="16"/>
              </w:rPr>
            </w:pPr>
            <w:r w:rsidRPr="00967181">
              <w:rPr>
                <w:sz w:val="16"/>
                <w:szCs w:val="16"/>
              </w:rPr>
              <w:t xml:space="preserve"> Организация и технология работы секретаря</w:t>
            </w:r>
          </w:p>
        </w:tc>
        <w:tc>
          <w:tcPr>
            <w:tcW w:w="0" w:type="auto"/>
            <w:tcBorders>
              <w:top w:val="single" w:sz="4" w:space="0" w:color="auto"/>
              <w:left w:val="single" w:sz="4" w:space="0" w:color="auto"/>
              <w:bottom w:val="single" w:sz="4" w:space="0" w:color="auto"/>
              <w:right w:val="single" w:sz="4" w:space="0" w:color="auto"/>
            </w:tcBorders>
          </w:tcPr>
          <w:p w:rsidR="00B62A1C" w:rsidRPr="00967181" w:rsidRDefault="00B62A1C" w:rsidP="00B62A1C">
            <w:pPr>
              <w:rPr>
                <w:sz w:val="16"/>
                <w:szCs w:val="16"/>
              </w:rPr>
            </w:pPr>
            <w:r w:rsidRPr="00967181">
              <w:rPr>
                <w:sz w:val="16"/>
                <w:szCs w:val="16"/>
              </w:rPr>
              <w:t>4</w:t>
            </w:r>
          </w:p>
        </w:tc>
        <w:tc>
          <w:tcPr>
            <w:tcW w:w="0" w:type="auto"/>
            <w:tcBorders>
              <w:top w:val="single" w:sz="4" w:space="0" w:color="auto"/>
              <w:left w:val="single" w:sz="4" w:space="0" w:color="auto"/>
              <w:bottom w:val="single" w:sz="4" w:space="0" w:color="auto"/>
              <w:right w:val="single" w:sz="4" w:space="0" w:color="auto"/>
            </w:tcBorders>
          </w:tcPr>
          <w:p w:rsidR="00B62A1C" w:rsidRPr="00967181" w:rsidRDefault="00B62A1C" w:rsidP="00B62A1C">
            <w:pPr>
              <w:rPr>
                <w:sz w:val="16"/>
                <w:szCs w:val="16"/>
              </w:rPr>
            </w:pPr>
            <w:r w:rsidRPr="00967181">
              <w:rPr>
                <w:sz w:val="16"/>
                <w:szCs w:val="16"/>
              </w:rPr>
              <w:t>1</w:t>
            </w:r>
          </w:p>
        </w:tc>
      </w:tr>
      <w:tr w:rsidR="00B62A1C" w:rsidRPr="00967181" w:rsidTr="005221B9">
        <w:tc>
          <w:tcPr>
            <w:tcW w:w="0" w:type="auto"/>
            <w:tcBorders>
              <w:top w:val="single" w:sz="4" w:space="0" w:color="auto"/>
              <w:left w:val="single" w:sz="4" w:space="0" w:color="auto"/>
              <w:bottom w:val="single" w:sz="4" w:space="0" w:color="auto"/>
              <w:right w:val="single" w:sz="4" w:space="0" w:color="auto"/>
            </w:tcBorders>
          </w:tcPr>
          <w:p w:rsidR="00B62A1C" w:rsidRPr="00967181" w:rsidRDefault="00B62A1C" w:rsidP="00B62A1C">
            <w:pPr>
              <w:rPr>
                <w:sz w:val="16"/>
                <w:szCs w:val="16"/>
              </w:rPr>
            </w:pPr>
            <w:r w:rsidRPr="00967181">
              <w:rPr>
                <w:sz w:val="16"/>
                <w:szCs w:val="16"/>
              </w:rPr>
              <w:t>ПП</w:t>
            </w:r>
          </w:p>
        </w:tc>
        <w:tc>
          <w:tcPr>
            <w:tcW w:w="0" w:type="auto"/>
            <w:tcBorders>
              <w:top w:val="single" w:sz="4" w:space="0" w:color="auto"/>
              <w:left w:val="single" w:sz="4" w:space="0" w:color="auto"/>
              <w:bottom w:val="single" w:sz="4" w:space="0" w:color="auto"/>
              <w:right w:val="single" w:sz="4" w:space="0" w:color="auto"/>
            </w:tcBorders>
          </w:tcPr>
          <w:p w:rsidR="00B62A1C" w:rsidRPr="00967181" w:rsidRDefault="00B62A1C" w:rsidP="00B62A1C">
            <w:pPr>
              <w:rPr>
                <w:sz w:val="16"/>
                <w:szCs w:val="16"/>
              </w:rPr>
            </w:pPr>
            <w:r w:rsidRPr="00967181">
              <w:rPr>
                <w:sz w:val="16"/>
                <w:szCs w:val="16"/>
              </w:rPr>
              <w:t>Профессиональная практика (преддипломная)</w:t>
            </w:r>
          </w:p>
        </w:tc>
        <w:tc>
          <w:tcPr>
            <w:tcW w:w="0" w:type="auto"/>
            <w:tcBorders>
              <w:top w:val="single" w:sz="4" w:space="0" w:color="auto"/>
              <w:left w:val="single" w:sz="4" w:space="0" w:color="auto"/>
              <w:bottom w:val="single" w:sz="4" w:space="0" w:color="auto"/>
              <w:right w:val="single" w:sz="4" w:space="0" w:color="auto"/>
            </w:tcBorders>
          </w:tcPr>
          <w:p w:rsidR="00B62A1C" w:rsidRPr="00967181" w:rsidRDefault="00B62A1C" w:rsidP="00B62A1C">
            <w:pPr>
              <w:rPr>
                <w:sz w:val="16"/>
                <w:szCs w:val="16"/>
              </w:rPr>
            </w:pPr>
            <w:r w:rsidRPr="00967181">
              <w:rPr>
                <w:sz w:val="16"/>
                <w:szCs w:val="16"/>
              </w:rPr>
              <w:t>6</w:t>
            </w:r>
          </w:p>
        </w:tc>
        <w:tc>
          <w:tcPr>
            <w:tcW w:w="0" w:type="auto"/>
            <w:tcBorders>
              <w:top w:val="single" w:sz="4" w:space="0" w:color="auto"/>
              <w:left w:val="single" w:sz="4" w:space="0" w:color="auto"/>
              <w:bottom w:val="single" w:sz="4" w:space="0" w:color="auto"/>
              <w:right w:val="single" w:sz="4" w:space="0" w:color="auto"/>
            </w:tcBorders>
          </w:tcPr>
          <w:p w:rsidR="00B62A1C" w:rsidRPr="00967181" w:rsidRDefault="00B62A1C" w:rsidP="00B62A1C">
            <w:pPr>
              <w:rPr>
                <w:sz w:val="16"/>
                <w:szCs w:val="16"/>
              </w:rPr>
            </w:pPr>
            <w:r w:rsidRPr="00967181">
              <w:rPr>
                <w:sz w:val="16"/>
                <w:szCs w:val="16"/>
              </w:rPr>
              <w:t>4</w:t>
            </w:r>
          </w:p>
        </w:tc>
      </w:tr>
    </w:tbl>
    <w:p w:rsidR="005221B9" w:rsidRPr="00967181" w:rsidRDefault="005221B9" w:rsidP="005221B9">
      <w:pPr>
        <w:rPr>
          <w:b/>
          <w:sz w:val="18"/>
          <w:szCs w:val="18"/>
        </w:rPr>
      </w:pPr>
    </w:p>
    <w:p w:rsidR="005221B9" w:rsidRPr="00967181" w:rsidRDefault="005221B9" w:rsidP="005221B9">
      <w:pPr>
        <w:rPr>
          <w:b/>
          <w:sz w:val="18"/>
          <w:szCs w:val="18"/>
        </w:rPr>
      </w:pPr>
    </w:p>
    <w:p w:rsidR="005221B9" w:rsidRPr="00967181" w:rsidRDefault="005221B9" w:rsidP="005221B9">
      <w:pPr>
        <w:rPr>
          <w:b/>
          <w:sz w:val="18"/>
          <w:szCs w:val="18"/>
        </w:rPr>
      </w:pPr>
    </w:p>
    <w:p w:rsidR="005221B9" w:rsidRPr="00967181" w:rsidRDefault="005221B9" w:rsidP="005221B9">
      <w:pPr>
        <w:rPr>
          <w:b/>
          <w:sz w:val="18"/>
          <w:szCs w:val="18"/>
        </w:rPr>
      </w:pPr>
    </w:p>
    <w:p w:rsidR="00A8385B" w:rsidRPr="00967181" w:rsidRDefault="00A8385B" w:rsidP="005221B9">
      <w:pPr>
        <w:rPr>
          <w:b/>
          <w:sz w:val="18"/>
          <w:szCs w:val="18"/>
          <w:lang w:val="en-US"/>
        </w:rPr>
      </w:pPr>
    </w:p>
    <w:p w:rsidR="00E63AB7" w:rsidRPr="00967181" w:rsidRDefault="00E63AB7" w:rsidP="005221B9">
      <w:pPr>
        <w:rPr>
          <w:b/>
          <w:sz w:val="18"/>
          <w:szCs w:val="18"/>
        </w:rPr>
      </w:pPr>
    </w:p>
    <w:p w:rsidR="00E63AB7" w:rsidRPr="00967181" w:rsidRDefault="00E63AB7" w:rsidP="005221B9">
      <w:pPr>
        <w:rPr>
          <w:b/>
          <w:sz w:val="18"/>
          <w:szCs w:val="18"/>
        </w:rPr>
      </w:pPr>
    </w:p>
    <w:p w:rsidR="00E63AB7" w:rsidRPr="00967181" w:rsidRDefault="00E63AB7" w:rsidP="005221B9">
      <w:pPr>
        <w:rPr>
          <w:b/>
          <w:sz w:val="18"/>
          <w:szCs w:val="18"/>
        </w:rPr>
      </w:pPr>
    </w:p>
    <w:p w:rsidR="005221B9" w:rsidRPr="00967181" w:rsidRDefault="005221B9" w:rsidP="005221B9">
      <w:pPr>
        <w:rPr>
          <w:b/>
          <w:sz w:val="18"/>
          <w:szCs w:val="18"/>
        </w:rPr>
      </w:pPr>
      <w:r w:rsidRPr="00967181">
        <w:rPr>
          <w:b/>
          <w:sz w:val="18"/>
          <w:szCs w:val="18"/>
        </w:rPr>
        <w:t>5. Перечень кабинетов, лабораторий, мастерских и др.</w:t>
      </w:r>
    </w:p>
    <w:tbl>
      <w:tblPr>
        <w:tblpPr w:leftFromText="180" w:rightFromText="180" w:vertAnchor="text" w:horzAnchor="margin" w:tblpY="79"/>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8725"/>
      </w:tblGrid>
      <w:tr w:rsidR="00B349AE" w:rsidRPr="00967181" w:rsidTr="00B349AE">
        <w:tc>
          <w:tcPr>
            <w:tcW w:w="625" w:type="dxa"/>
            <w:tcBorders>
              <w:top w:val="single" w:sz="4" w:space="0" w:color="auto"/>
              <w:left w:val="single" w:sz="4" w:space="0" w:color="auto"/>
              <w:bottom w:val="single" w:sz="4" w:space="0" w:color="auto"/>
              <w:right w:val="single" w:sz="4" w:space="0" w:color="auto"/>
            </w:tcBorders>
            <w:hideMark/>
          </w:tcPr>
          <w:p w:rsidR="00B349AE" w:rsidRPr="00967181" w:rsidRDefault="00B349AE" w:rsidP="00B349AE">
            <w:pPr>
              <w:jc w:val="center"/>
              <w:rPr>
                <w:b/>
                <w:sz w:val="16"/>
                <w:szCs w:val="16"/>
              </w:rPr>
            </w:pPr>
            <w:r w:rsidRPr="00967181">
              <w:rPr>
                <w:b/>
                <w:sz w:val="16"/>
                <w:szCs w:val="16"/>
              </w:rPr>
              <w:t>№</w:t>
            </w:r>
          </w:p>
        </w:tc>
        <w:tc>
          <w:tcPr>
            <w:tcW w:w="8725" w:type="dxa"/>
            <w:tcBorders>
              <w:top w:val="single" w:sz="4" w:space="0" w:color="auto"/>
              <w:left w:val="single" w:sz="4" w:space="0" w:color="auto"/>
              <w:bottom w:val="single" w:sz="4" w:space="0" w:color="auto"/>
              <w:right w:val="single" w:sz="4" w:space="0" w:color="auto"/>
            </w:tcBorders>
            <w:hideMark/>
          </w:tcPr>
          <w:p w:rsidR="00B349AE" w:rsidRPr="00967181" w:rsidRDefault="00B349AE" w:rsidP="00B349AE">
            <w:pPr>
              <w:jc w:val="center"/>
              <w:rPr>
                <w:b/>
                <w:sz w:val="16"/>
                <w:szCs w:val="16"/>
              </w:rPr>
            </w:pPr>
            <w:r w:rsidRPr="00967181">
              <w:rPr>
                <w:b/>
                <w:sz w:val="16"/>
                <w:szCs w:val="16"/>
              </w:rPr>
              <w:t>Наименование</w:t>
            </w:r>
          </w:p>
        </w:tc>
      </w:tr>
      <w:tr w:rsidR="00B349AE" w:rsidRPr="00967181" w:rsidTr="00B349AE">
        <w:tc>
          <w:tcPr>
            <w:tcW w:w="625" w:type="dxa"/>
            <w:tcBorders>
              <w:top w:val="single" w:sz="4" w:space="0" w:color="auto"/>
              <w:left w:val="single" w:sz="4" w:space="0" w:color="auto"/>
              <w:bottom w:val="single" w:sz="4" w:space="0" w:color="auto"/>
              <w:right w:val="single" w:sz="4" w:space="0" w:color="auto"/>
            </w:tcBorders>
          </w:tcPr>
          <w:p w:rsidR="00B349AE" w:rsidRPr="00967181" w:rsidRDefault="00B349AE" w:rsidP="00B349AE">
            <w:pPr>
              <w:jc w:val="center"/>
              <w:rPr>
                <w:b/>
                <w:sz w:val="16"/>
                <w:szCs w:val="16"/>
              </w:rPr>
            </w:pPr>
          </w:p>
        </w:tc>
        <w:tc>
          <w:tcPr>
            <w:tcW w:w="8725" w:type="dxa"/>
            <w:tcBorders>
              <w:top w:val="single" w:sz="4" w:space="0" w:color="auto"/>
              <w:left w:val="single" w:sz="4" w:space="0" w:color="auto"/>
              <w:bottom w:val="single" w:sz="4" w:space="0" w:color="auto"/>
              <w:right w:val="single" w:sz="4" w:space="0" w:color="auto"/>
            </w:tcBorders>
          </w:tcPr>
          <w:p w:rsidR="00B349AE" w:rsidRPr="00967181" w:rsidRDefault="00B349AE" w:rsidP="00B349AE">
            <w:pPr>
              <w:jc w:val="center"/>
              <w:rPr>
                <w:b/>
                <w:sz w:val="16"/>
                <w:szCs w:val="16"/>
              </w:rPr>
            </w:pPr>
            <w:r w:rsidRPr="00967181">
              <w:rPr>
                <w:b/>
                <w:sz w:val="16"/>
                <w:szCs w:val="16"/>
              </w:rPr>
              <w:t>Кабинеты</w:t>
            </w:r>
          </w:p>
        </w:tc>
      </w:tr>
      <w:tr w:rsidR="00B349AE" w:rsidRPr="00967181" w:rsidTr="00B349AE">
        <w:tc>
          <w:tcPr>
            <w:tcW w:w="625" w:type="dxa"/>
            <w:tcBorders>
              <w:top w:val="single" w:sz="4" w:space="0" w:color="auto"/>
              <w:left w:val="single" w:sz="4" w:space="0" w:color="auto"/>
              <w:bottom w:val="single" w:sz="4" w:space="0" w:color="auto"/>
              <w:right w:val="single" w:sz="4" w:space="0" w:color="auto"/>
            </w:tcBorders>
            <w:hideMark/>
          </w:tcPr>
          <w:p w:rsidR="00B349AE" w:rsidRPr="00967181" w:rsidRDefault="00B349AE" w:rsidP="00B349AE">
            <w:pPr>
              <w:rPr>
                <w:sz w:val="16"/>
                <w:szCs w:val="16"/>
              </w:rPr>
            </w:pPr>
            <w:r w:rsidRPr="00967181">
              <w:rPr>
                <w:sz w:val="16"/>
                <w:szCs w:val="16"/>
              </w:rPr>
              <w:t>1.</w:t>
            </w:r>
          </w:p>
        </w:tc>
        <w:tc>
          <w:tcPr>
            <w:tcW w:w="8725" w:type="dxa"/>
            <w:tcBorders>
              <w:top w:val="single" w:sz="4" w:space="0" w:color="auto"/>
              <w:left w:val="single" w:sz="4" w:space="0" w:color="auto"/>
              <w:bottom w:val="single" w:sz="4" w:space="0" w:color="auto"/>
              <w:right w:val="single" w:sz="4" w:space="0" w:color="auto"/>
            </w:tcBorders>
          </w:tcPr>
          <w:p w:rsidR="00B349AE" w:rsidRPr="00967181" w:rsidRDefault="00B349AE" w:rsidP="00B349AE">
            <w:pPr>
              <w:widowControl w:val="0"/>
              <w:tabs>
                <w:tab w:val="left" w:pos="540"/>
              </w:tabs>
              <w:jc w:val="both"/>
              <w:rPr>
                <w:sz w:val="16"/>
                <w:szCs w:val="16"/>
              </w:rPr>
            </w:pPr>
            <w:proofErr w:type="spellStart"/>
            <w:r w:rsidRPr="00967181">
              <w:rPr>
                <w:sz w:val="16"/>
                <w:szCs w:val="16"/>
              </w:rPr>
              <w:t>cоциально</w:t>
            </w:r>
            <w:proofErr w:type="spellEnd"/>
            <w:r w:rsidRPr="00967181">
              <w:rPr>
                <w:sz w:val="16"/>
                <w:szCs w:val="16"/>
              </w:rPr>
              <w:t>-экономических дисциплин</w:t>
            </w:r>
          </w:p>
        </w:tc>
      </w:tr>
      <w:tr w:rsidR="00B349AE" w:rsidRPr="00967181" w:rsidTr="00B349AE">
        <w:tc>
          <w:tcPr>
            <w:tcW w:w="625" w:type="dxa"/>
            <w:tcBorders>
              <w:top w:val="single" w:sz="4" w:space="0" w:color="auto"/>
              <w:left w:val="single" w:sz="4" w:space="0" w:color="auto"/>
              <w:bottom w:val="single" w:sz="4" w:space="0" w:color="auto"/>
              <w:right w:val="single" w:sz="4" w:space="0" w:color="auto"/>
            </w:tcBorders>
            <w:hideMark/>
          </w:tcPr>
          <w:p w:rsidR="00B349AE" w:rsidRPr="00967181" w:rsidRDefault="00B349AE" w:rsidP="00B349AE">
            <w:pPr>
              <w:rPr>
                <w:sz w:val="16"/>
                <w:szCs w:val="16"/>
              </w:rPr>
            </w:pPr>
            <w:r w:rsidRPr="00967181">
              <w:rPr>
                <w:sz w:val="16"/>
                <w:szCs w:val="16"/>
              </w:rPr>
              <w:t>2.</w:t>
            </w:r>
          </w:p>
        </w:tc>
        <w:tc>
          <w:tcPr>
            <w:tcW w:w="8725" w:type="dxa"/>
            <w:tcBorders>
              <w:top w:val="single" w:sz="4" w:space="0" w:color="auto"/>
              <w:left w:val="single" w:sz="4" w:space="0" w:color="auto"/>
              <w:bottom w:val="single" w:sz="4" w:space="0" w:color="auto"/>
              <w:right w:val="single" w:sz="4" w:space="0" w:color="auto"/>
            </w:tcBorders>
          </w:tcPr>
          <w:p w:rsidR="00B349AE" w:rsidRPr="00967181" w:rsidRDefault="00B349AE" w:rsidP="00B349AE">
            <w:pPr>
              <w:widowControl w:val="0"/>
              <w:tabs>
                <w:tab w:val="left" w:pos="540"/>
              </w:tabs>
              <w:jc w:val="both"/>
              <w:rPr>
                <w:sz w:val="16"/>
                <w:szCs w:val="16"/>
              </w:rPr>
            </w:pPr>
            <w:r w:rsidRPr="00967181">
              <w:rPr>
                <w:sz w:val="16"/>
                <w:szCs w:val="16"/>
              </w:rPr>
              <w:t>иностранного языка</w:t>
            </w:r>
          </w:p>
        </w:tc>
      </w:tr>
      <w:tr w:rsidR="00B349AE" w:rsidRPr="00967181" w:rsidTr="00B349AE">
        <w:tc>
          <w:tcPr>
            <w:tcW w:w="625" w:type="dxa"/>
            <w:tcBorders>
              <w:top w:val="single" w:sz="4" w:space="0" w:color="auto"/>
              <w:left w:val="single" w:sz="4" w:space="0" w:color="auto"/>
              <w:bottom w:val="single" w:sz="4" w:space="0" w:color="auto"/>
              <w:right w:val="single" w:sz="4" w:space="0" w:color="auto"/>
            </w:tcBorders>
            <w:hideMark/>
          </w:tcPr>
          <w:p w:rsidR="00B349AE" w:rsidRPr="00967181" w:rsidRDefault="00B349AE" w:rsidP="00B349AE">
            <w:pPr>
              <w:rPr>
                <w:sz w:val="16"/>
                <w:szCs w:val="16"/>
              </w:rPr>
            </w:pPr>
            <w:r w:rsidRPr="00967181">
              <w:rPr>
                <w:sz w:val="16"/>
                <w:szCs w:val="16"/>
              </w:rPr>
              <w:t>3.</w:t>
            </w:r>
          </w:p>
        </w:tc>
        <w:tc>
          <w:tcPr>
            <w:tcW w:w="8725" w:type="dxa"/>
            <w:tcBorders>
              <w:top w:val="single" w:sz="4" w:space="0" w:color="auto"/>
              <w:left w:val="single" w:sz="4" w:space="0" w:color="auto"/>
              <w:bottom w:val="single" w:sz="4" w:space="0" w:color="auto"/>
              <w:right w:val="single" w:sz="4" w:space="0" w:color="auto"/>
            </w:tcBorders>
          </w:tcPr>
          <w:p w:rsidR="00B349AE" w:rsidRPr="00967181" w:rsidRDefault="00B349AE" w:rsidP="00B349AE">
            <w:pPr>
              <w:widowControl w:val="0"/>
              <w:tabs>
                <w:tab w:val="left" w:pos="540"/>
              </w:tabs>
              <w:jc w:val="both"/>
              <w:rPr>
                <w:sz w:val="16"/>
                <w:szCs w:val="16"/>
              </w:rPr>
            </w:pPr>
            <w:r w:rsidRPr="00967181">
              <w:rPr>
                <w:sz w:val="16"/>
                <w:szCs w:val="16"/>
              </w:rPr>
              <w:t>математики и информатики</w:t>
            </w:r>
          </w:p>
        </w:tc>
      </w:tr>
      <w:tr w:rsidR="00B349AE" w:rsidRPr="00967181" w:rsidTr="00B349AE">
        <w:tc>
          <w:tcPr>
            <w:tcW w:w="625" w:type="dxa"/>
            <w:tcBorders>
              <w:top w:val="single" w:sz="4" w:space="0" w:color="auto"/>
              <w:left w:val="single" w:sz="4" w:space="0" w:color="auto"/>
              <w:bottom w:val="single" w:sz="4" w:space="0" w:color="auto"/>
              <w:right w:val="single" w:sz="4" w:space="0" w:color="auto"/>
            </w:tcBorders>
            <w:hideMark/>
          </w:tcPr>
          <w:p w:rsidR="00B349AE" w:rsidRPr="00967181" w:rsidRDefault="00B349AE" w:rsidP="00B349AE">
            <w:pPr>
              <w:rPr>
                <w:sz w:val="16"/>
                <w:szCs w:val="16"/>
              </w:rPr>
            </w:pPr>
            <w:r w:rsidRPr="00967181">
              <w:rPr>
                <w:sz w:val="16"/>
                <w:szCs w:val="16"/>
              </w:rPr>
              <w:t>4.</w:t>
            </w:r>
          </w:p>
        </w:tc>
        <w:tc>
          <w:tcPr>
            <w:tcW w:w="8725" w:type="dxa"/>
            <w:tcBorders>
              <w:top w:val="single" w:sz="4" w:space="0" w:color="auto"/>
              <w:left w:val="single" w:sz="4" w:space="0" w:color="auto"/>
              <w:bottom w:val="single" w:sz="4" w:space="0" w:color="auto"/>
              <w:right w:val="single" w:sz="4" w:space="0" w:color="auto"/>
            </w:tcBorders>
          </w:tcPr>
          <w:p w:rsidR="00B349AE" w:rsidRPr="00967181" w:rsidRDefault="00B349AE" w:rsidP="00B349AE">
            <w:pPr>
              <w:widowControl w:val="0"/>
              <w:tabs>
                <w:tab w:val="left" w:pos="540"/>
              </w:tabs>
              <w:jc w:val="both"/>
              <w:rPr>
                <w:sz w:val="16"/>
                <w:szCs w:val="16"/>
              </w:rPr>
            </w:pPr>
            <w:r w:rsidRPr="00967181">
              <w:rPr>
                <w:sz w:val="16"/>
                <w:szCs w:val="16"/>
              </w:rPr>
              <w:t>экологических основ природопользования</w:t>
            </w:r>
          </w:p>
        </w:tc>
      </w:tr>
      <w:tr w:rsidR="00B349AE" w:rsidRPr="00967181" w:rsidTr="00B349AE">
        <w:tc>
          <w:tcPr>
            <w:tcW w:w="625" w:type="dxa"/>
            <w:tcBorders>
              <w:top w:val="single" w:sz="4" w:space="0" w:color="auto"/>
              <w:left w:val="single" w:sz="4" w:space="0" w:color="auto"/>
              <w:bottom w:val="single" w:sz="4" w:space="0" w:color="auto"/>
              <w:right w:val="single" w:sz="4" w:space="0" w:color="auto"/>
            </w:tcBorders>
            <w:hideMark/>
          </w:tcPr>
          <w:p w:rsidR="00B349AE" w:rsidRPr="00967181" w:rsidRDefault="00B349AE" w:rsidP="00B349AE">
            <w:pPr>
              <w:rPr>
                <w:sz w:val="16"/>
                <w:szCs w:val="16"/>
              </w:rPr>
            </w:pPr>
            <w:r w:rsidRPr="00967181">
              <w:rPr>
                <w:sz w:val="16"/>
                <w:szCs w:val="16"/>
              </w:rPr>
              <w:t>5.</w:t>
            </w:r>
          </w:p>
        </w:tc>
        <w:tc>
          <w:tcPr>
            <w:tcW w:w="8725" w:type="dxa"/>
            <w:tcBorders>
              <w:top w:val="single" w:sz="4" w:space="0" w:color="auto"/>
              <w:left w:val="single" w:sz="4" w:space="0" w:color="auto"/>
              <w:bottom w:val="single" w:sz="4" w:space="0" w:color="auto"/>
              <w:right w:val="single" w:sz="4" w:space="0" w:color="auto"/>
            </w:tcBorders>
          </w:tcPr>
          <w:p w:rsidR="00B349AE" w:rsidRPr="00967181" w:rsidRDefault="00B349AE" w:rsidP="00B349AE">
            <w:pPr>
              <w:widowControl w:val="0"/>
              <w:tabs>
                <w:tab w:val="left" w:pos="540"/>
              </w:tabs>
              <w:jc w:val="both"/>
              <w:rPr>
                <w:sz w:val="16"/>
                <w:szCs w:val="16"/>
              </w:rPr>
            </w:pPr>
            <w:r w:rsidRPr="00967181">
              <w:rPr>
                <w:sz w:val="16"/>
                <w:szCs w:val="16"/>
              </w:rPr>
              <w:t>экономики организации и управления персоналом</w:t>
            </w:r>
          </w:p>
        </w:tc>
      </w:tr>
      <w:tr w:rsidR="00B349AE" w:rsidRPr="00967181" w:rsidTr="00B349AE">
        <w:tc>
          <w:tcPr>
            <w:tcW w:w="625" w:type="dxa"/>
            <w:tcBorders>
              <w:top w:val="single" w:sz="4" w:space="0" w:color="auto"/>
              <w:left w:val="single" w:sz="4" w:space="0" w:color="auto"/>
              <w:bottom w:val="single" w:sz="4" w:space="0" w:color="auto"/>
              <w:right w:val="single" w:sz="4" w:space="0" w:color="auto"/>
            </w:tcBorders>
            <w:hideMark/>
          </w:tcPr>
          <w:p w:rsidR="00B349AE" w:rsidRPr="00967181" w:rsidRDefault="00B349AE" w:rsidP="00B349AE">
            <w:pPr>
              <w:rPr>
                <w:sz w:val="16"/>
                <w:szCs w:val="16"/>
              </w:rPr>
            </w:pPr>
            <w:r w:rsidRPr="00967181">
              <w:rPr>
                <w:sz w:val="16"/>
                <w:szCs w:val="16"/>
              </w:rPr>
              <w:t>6.</w:t>
            </w:r>
          </w:p>
        </w:tc>
        <w:tc>
          <w:tcPr>
            <w:tcW w:w="8725" w:type="dxa"/>
            <w:tcBorders>
              <w:top w:val="single" w:sz="4" w:space="0" w:color="auto"/>
              <w:left w:val="single" w:sz="4" w:space="0" w:color="auto"/>
              <w:bottom w:val="single" w:sz="4" w:space="0" w:color="auto"/>
              <w:right w:val="single" w:sz="4" w:space="0" w:color="auto"/>
            </w:tcBorders>
          </w:tcPr>
          <w:p w:rsidR="00B349AE" w:rsidRPr="00967181" w:rsidRDefault="00B349AE" w:rsidP="00B349AE">
            <w:pPr>
              <w:widowControl w:val="0"/>
              <w:tabs>
                <w:tab w:val="left" w:pos="540"/>
              </w:tabs>
              <w:jc w:val="both"/>
              <w:rPr>
                <w:sz w:val="16"/>
                <w:szCs w:val="16"/>
              </w:rPr>
            </w:pPr>
            <w:r w:rsidRPr="00967181">
              <w:rPr>
                <w:sz w:val="16"/>
                <w:szCs w:val="16"/>
              </w:rPr>
              <w:t>менеджмента</w:t>
            </w:r>
          </w:p>
        </w:tc>
      </w:tr>
      <w:tr w:rsidR="00B349AE" w:rsidRPr="00967181" w:rsidTr="00B349AE">
        <w:tc>
          <w:tcPr>
            <w:tcW w:w="625" w:type="dxa"/>
            <w:tcBorders>
              <w:top w:val="single" w:sz="4" w:space="0" w:color="auto"/>
              <w:left w:val="single" w:sz="4" w:space="0" w:color="auto"/>
              <w:bottom w:val="single" w:sz="4" w:space="0" w:color="auto"/>
              <w:right w:val="single" w:sz="4" w:space="0" w:color="auto"/>
            </w:tcBorders>
            <w:hideMark/>
          </w:tcPr>
          <w:p w:rsidR="00B349AE" w:rsidRPr="00967181" w:rsidRDefault="00B349AE" w:rsidP="00B349AE">
            <w:pPr>
              <w:rPr>
                <w:sz w:val="16"/>
                <w:szCs w:val="16"/>
              </w:rPr>
            </w:pPr>
            <w:r w:rsidRPr="00967181">
              <w:rPr>
                <w:sz w:val="16"/>
                <w:szCs w:val="16"/>
              </w:rPr>
              <w:t>7.</w:t>
            </w:r>
          </w:p>
        </w:tc>
        <w:tc>
          <w:tcPr>
            <w:tcW w:w="8725" w:type="dxa"/>
            <w:tcBorders>
              <w:top w:val="single" w:sz="4" w:space="0" w:color="auto"/>
              <w:left w:val="single" w:sz="4" w:space="0" w:color="auto"/>
              <w:bottom w:val="single" w:sz="4" w:space="0" w:color="auto"/>
              <w:right w:val="single" w:sz="4" w:space="0" w:color="auto"/>
            </w:tcBorders>
          </w:tcPr>
          <w:p w:rsidR="00B349AE" w:rsidRPr="00967181" w:rsidRDefault="00B349AE" w:rsidP="00B349AE">
            <w:pPr>
              <w:widowControl w:val="0"/>
              <w:tabs>
                <w:tab w:val="left" w:pos="540"/>
              </w:tabs>
              <w:jc w:val="both"/>
              <w:rPr>
                <w:sz w:val="16"/>
                <w:szCs w:val="16"/>
              </w:rPr>
            </w:pPr>
            <w:r w:rsidRPr="00967181">
              <w:rPr>
                <w:sz w:val="16"/>
                <w:szCs w:val="16"/>
              </w:rPr>
              <w:t>правового обеспечения профессиональной деятельности</w:t>
            </w:r>
          </w:p>
        </w:tc>
      </w:tr>
      <w:tr w:rsidR="00B349AE" w:rsidRPr="00967181" w:rsidTr="00B349AE">
        <w:tc>
          <w:tcPr>
            <w:tcW w:w="625" w:type="dxa"/>
            <w:tcBorders>
              <w:top w:val="single" w:sz="4" w:space="0" w:color="auto"/>
              <w:left w:val="single" w:sz="4" w:space="0" w:color="auto"/>
              <w:bottom w:val="single" w:sz="4" w:space="0" w:color="auto"/>
              <w:right w:val="single" w:sz="4" w:space="0" w:color="auto"/>
            </w:tcBorders>
            <w:hideMark/>
          </w:tcPr>
          <w:p w:rsidR="00B349AE" w:rsidRPr="00967181" w:rsidRDefault="00B349AE" w:rsidP="00B349AE">
            <w:pPr>
              <w:rPr>
                <w:sz w:val="16"/>
                <w:szCs w:val="16"/>
              </w:rPr>
            </w:pPr>
            <w:r w:rsidRPr="00967181">
              <w:rPr>
                <w:sz w:val="16"/>
                <w:szCs w:val="16"/>
              </w:rPr>
              <w:t>8.</w:t>
            </w:r>
          </w:p>
        </w:tc>
        <w:tc>
          <w:tcPr>
            <w:tcW w:w="8725" w:type="dxa"/>
            <w:tcBorders>
              <w:top w:val="single" w:sz="4" w:space="0" w:color="auto"/>
              <w:left w:val="single" w:sz="4" w:space="0" w:color="auto"/>
              <w:bottom w:val="single" w:sz="4" w:space="0" w:color="auto"/>
              <w:right w:val="single" w:sz="4" w:space="0" w:color="auto"/>
            </w:tcBorders>
          </w:tcPr>
          <w:p w:rsidR="00B349AE" w:rsidRPr="00967181" w:rsidRDefault="00B349AE" w:rsidP="00B349AE">
            <w:pPr>
              <w:widowControl w:val="0"/>
              <w:tabs>
                <w:tab w:val="left" w:pos="540"/>
              </w:tabs>
              <w:jc w:val="both"/>
              <w:rPr>
                <w:sz w:val="16"/>
                <w:szCs w:val="16"/>
              </w:rPr>
            </w:pPr>
            <w:r w:rsidRPr="00967181">
              <w:rPr>
                <w:sz w:val="16"/>
                <w:szCs w:val="16"/>
              </w:rPr>
              <w:t>государственной и муниципальной службы</w:t>
            </w:r>
          </w:p>
        </w:tc>
      </w:tr>
      <w:tr w:rsidR="00B349AE" w:rsidRPr="00967181" w:rsidTr="00B349AE">
        <w:tc>
          <w:tcPr>
            <w:tcW w:w="625" w:type="dxa"/>
            <w:tcBorders>
              <w:top w:val="single" w:sz="4" w:space="0" w:color="auto"/>
              <w:left w:val="single" w:sz="4" w:space="0" w:color="auto"/>
              <w:bottom w:val="single" w:sz="4" w:space="0" w:color="auto"/>
              <w:right w:val="single" w:sz="4" w:space="0" w:color="auto"/>
            </w:tcBorders>
            <w:hideMark/>
          </w:tcPr>
          <w:p w:rsidR="00B349AE" w:rsidRPr="00967181" w:rsidRDefault="00B349AE" w:rsidP="00B349AE">
            <w:pPr>
              <w:rPr>
                <w:sz w:val="16"/>
                <w:szCs w:val="16"/>
              </w:rPr>
            </w:pPr>
            <w:r w:rsidRPr="00967181">
              <w:rPr>
                <w:sz w:val="16"/>
                <w:szCs w:val="16"/>
              </w:rPr>
              <w:t>9.</w:t>
            </w:r>
          </w:p>
        </w:tc>
        <w:tc>
          <w:tcPr>
            <w:tcW w:w="8725" w:type="dxa"/>
            <w:tcBorders>
              <w:top w:val="single" w:sz="4" w:space="0" w:color="auto"/>
              <w:left w:val="single" w:sz="4" w:space="0" w:color="auto"/>
              <w:bottom w:val="single" w:sz="4" w:space="0" w:color="auto"/>
              <w:right w:val="single" w:sz="4" w:space="0" w:color="auto"/>
            </w:tcBorders>
          </w:tcPr>
          <w:p w:rsidR="00B349AE" w:rsidRPr="00967181" w:rsidRDefault="00B349AE" w:rsidP="00B349AE">
            <w:pPr>
              <w:widowControl w:val="0"/>
              <w:tabs>
                <w:tab w:val="left" w:pos="540"/>
              </w:tabs>
              <w:jc w:val="both"/>
              <w:rPr>
                <w:sz w:val="16"/>
                <w:szCs w:val="16"/>
              </w:rPr>
            </w:pPr>
            <w:r w:rsidRPr="00967181">
              <w:rPr>
                <w:sz w:val="16"/>
                <w:szCs w:val="16"/>
              </w:rPr>
              <w:t>документационного обеспечения управления</w:t>
            </w:r>
          </w:p>
        </w:tc>
      </w:tr>
      <w:tr w:rsidR="00B349AE" w:rsidRPr="00967181" w:rsidTr="00B349AE">
        <w:tc>
          <w:tcPr>
            <w:tcW w:w="625" w:type="dxa"/>
            <w:tcBorders>
              <w:top w:val="single" w:sz="4" w:space="0" w:color="auto"/>
              <w:left w:val="single" w:sz="4" w:space="0" w:color="auto"/>
              <w:bottom w:val="single" w:sz="4" w:space="0" w:color="auto"/>
              <w:right w:val="single" w:sz="4" w:space="0" w:color="auto"/>
            </w:tcBorders>
            <w:hideMark/>
          </w:tcPr>
          <w:p w:rsidR="00B349AE" w:rsidRPr="00967181" w:rsidRDefault="00B349AE" w:rsidP="00B349AE">
            <w:pPr>
              <w:rPr>
                <w:sz w:val="16"/>
                <w:szCs w:val="16"/>
              </w:rPr>
            </w:pPr>
            <w:r w:rsidRPr="00967181">
              <w:rPr>
                <w:sz w:val="16"/>
                <w:szCs w:val="16"/>
              </w:rPr>
              <w:t>10.</w:t>
            </w:r>
          </w:p>
        </w:tc>
        <w:tc>
          <w:tcPr>
            <w:tcW w:w="8725" w:type="dxa"/>
            <w:tcBorders>
              <w:top w:val="single" w:sz="4" w:space="0" w:color="auto"/>
              <w:left w:val="single" w:sz="4" w:space="0" w:color="auto"/>
              <w:bottom w:val="single" w:sz="4" w:space="0" w:color="auto"/>
              <w:right w:val="single" w:sz="4" w:space="0" w:color="auto"/>
            </w:tcBorders>
          </w:tcPr>
          <w:p w:rsidR="00B349AE" w:rsidRPr="00967181" w:rsidRDefault="00B349AE" w:rsidP="00B349AE">
            <w:pPr>
              <w:widowControl w:val="0"/>
              <w:tabs>
                <w:tab w:val="left" w:pos="540"/>
              </w:tabs>
              <w:jc w:val="both"/>
              <w:rPr>
                <w:sz w:val="16"/>
                <w:szCs w:val="16"/>
              </w:rPr>
            </w:pPr>
            <w:r w:rsidRPr="00967181">
              <w:rPr>
                <w:sz w:val="16"/>
                <w:szCs w:val="16"/>
              </w:rPr>
              <w:t>архивоведения</w:t>
            </w:r>
          </w:p>
        </w:tc>
      </w:tr>
      <w:tr w:rsidR="00B349AE" w:rsidRPr="00967181" w:rsidTr="00B349AE">
        <w:tc>
          <w:tcPr>
            <w:tcW w:w="625" w:type="dxa"/>
            <w:tcBorders>
              <w:top w:val="single" w:sz="4" w:space="0" w:color="auto"/>
              <w:left w:val="single" w:sz="4" w:space="0" w:color="auto"/>
              <w:bottom w:val="single" w:sz="4" w:space="0" w:color="auto"/>
              <w:right w:val="single" w:sz="4" w:space="0" w:color="auto"/>
            </w:tcBorders>
            <w:hideMark/>
          </w:tcPr>
          <w:p w:rsidR="00B349AE" w:rsidRPr="00967181" w:rsidRDefault="00B349AE" w:rsidP="00B349AE">
            <w:pPr>
              <w:rPr>
                <w:sz w:val="16"/>
                <w:szCs w:val="16"/>
              </w:rPr>
            </w:pPr>
            <w:r w:rsidRPr="00967181">
              <w:rPr>
                <w:sz w:val="16"/>
                <w:szCs w:val="16"/>
              </w:rPr>
              <w:t>11.</w:t>
            </w:r>
          </w:p>
        </w:tc>
        <w:tc>
          <w:tcPr>
            <w:tcW w:w="8725" w:type="dxa"/>
            <w:tcBorders>
              <w:top w:val="single" w:sz="4" w:space="0" w:color="auto"/>
              <w:left w:val="single" w:sz="4" w:space="0" w:color="auto"/>
              <w:bottom w:val="single" w:sz="4" w:space="0" w:color="auto"/>
              <w:right w:val="single" w:sz="4" w:space="0" w:color="auto"/>
            </w:tcBorders>
          </w:tcPr>
          <w:p w:rsidR="00B349AE" w:rsidRPr="00967181" w:rsidRDefault="00B349AE" w:rsidP="00B349AE">
            <w:pPr>
              <w:widowControl w:val="0"/>
              <w:tabs>
                <w:tab w:val="left" w:pos="540"/>
              </w:tabs>
              <w:jc w:val="both"/>
              <w:rPr>
                <w:sz w:val="16"/>
                <w:szCs w:val="16"/>
              </w:rPr>
            </w:pPr>
            <w:r w:rsidRPr="00967181">
              <w:rPr>
                <w:sz w:val="16"/>
                <w:szCs w:val="16"/>
              </w:rPr>
              <w:t>профессиональной этики и психологии делового общения</w:t>
            </w:r>
          </w:p>
        </w:tc>
      </w:tr>
      <w:tr w:rsidR="00B349AE" w:rsidRPr="00967181" w:rsidTr="00B349AE">
        <w:tc>
          <w:tcPr>
            <w:tcW w:w="625" w:type="dxa"/>
            <w:tcBorders>
              <w:top w:val="single" w:sz="4" w:space="0" w:color="auto"/>
              <w:left w:val="single" w:sz="4" w:space="0" w:color="auto"/>
              <w:bottom w:val="single" w:sz="4" w:space="0" w:color="auto"/>
              <w:right w:val="single" w:sz="4" w:space="0" w:color="auto"/>
            </w:tcBorders>
            <w:hideMark/>
          </w:tcPr>
          <w:p w:rsidR="00B349AE" w:rsidRPr="00967181" w:rsidRDefault="00B349AE" w:rsidP="00B349AE">
            <w:pPr>
              <w:rPr>
                <w:sz w:val="16"/>
                <w:szCs w:val="16"/>
              </w:rPr>
            </w:pPr>
            <w:r w:rsidRPr="00967181">
              <w:rPr>
                <w:sz w:val="16"/>
                <w:szCs w:val="16"/>
              </w:rPr>
              <w:t>12.</w:t>
            </w:r>
          </w:p>
        </w:tc>
        <w:tc>
          <w:tcPr>
            <w:tcW w:w="8725" w:type="dxa"/>
            <w:tcBorders>
              <w:top w:val="single" w:sz="4" w:space="0" w:color="auto"/>
              <w:left w:val="single" w:sz="4" w:space="0" w:color="auto"/>
              <w:bottom w:val="single" w:sz="4" w:space="0" w:color="auto"/>
              <w:right w:val="single" w:sz="4" w:space="0" w:color="auto"/>
            </w:tcBorders>
          </w:tcPr>
          <w:p w:rsidR="00B349AE" w:rsidRPr="00967181" w:rsidRDefault="00B349AE" w:rsidP="00B349AE">
            <w:pPr>
              <w:widowControl w:val="0"/>
              <w:tabs>
                <w:tab w:val="left" w:pos="540"/>
              </w:tabs>
              <w:jc w:val="both"/>
              <w:rPr>
                <w:sz w:val="16"/>
                <w:szCs w:val="16"/>
              </w:rPr>
            </w:pPr>
            <w:r w:rsidRPr="00967181">
              <w:rPr>
                <w:sz w:val="16"/>
                <w:szCs w:val="16"/>
              </w:rPr>
              <w:t>безопасности жизнедеятельности</w:t>
            </w:r>
          </w:p>
        </w:tc>
      </w:tr>
      <w:tr w:rsidR="00B349AE" w:rsidRPr="00967181" w:rsidTr="00B349AE">
        <w:tc>
          <w:tcPr>
            <w:tcW w:w="625" w:type="dxa"/>
            <w:tcBorders>
              <w:top w:val="single" w:sz="4" w:space="0" w:color="auto"/>
              <w:left w:val="single" w:sz="4" w:space="0" w:color="auto"/>
              <w:bottom w:val="single" w:sz="4" w:space="0" w:color="auto"/>
              <w:right w:val="single" w:sz="4" w:space="0" w:color="auto"/>
            </w:tcBorders>
            <w:hideMark/>
          </w:tcPr>
          <w:p w:rsidR="00B349AE" w:rsidRPr="00967181" w:rsidRDefault="00B349AE" w:rsidP="00B349AE">
            <w:pPr>
              <w:rPr>
                <w:sz w:val="16"/>
                <w:szCs w:val="16"/>
              </w:rPr>
            </w:pPr>
            <w:r w:rsidRPr="00967181">
              <w:rPr>
                <w:sz w:val="16"/>
                <w:szCs w:val="16"/>
              </w:rPr>
              <w:t>13.</w:t>
            </w:r>
          </w:p>
        </w:tc>
        <w:tc>
          <w:tcPr>
            <w:tcW w:w="8725" w:type="dxa"/>
            <w:tcBorders>
              <w:top w:val="single" w:sz="4" w:space="0" w:color="auto"/>
              <w:left w:val="single" w:sz="4" w:space="0" w:color="auto"/>
              <w:bottom w:val="single" w:sz="4" w:space="0" w:color="auto"/>
              <w:right w:val="single" w:sz="4" w:space="0" w:color="auto"/>
            </w:tcBorders>
          </w:tcPr>
          <w:p w:rsidR="00B349AE" w:rsidRPr="00967181" w:rsidRDefault="00B349AE" w:rsidP="00B349AE">
            <w:pPr>
              <w:spacing w:line="235" w:lineRule="auto"/>
              <w:rPr>
                <w:sz w:val="16"/>
                <w:szCs w:val="16"/>
              </w:rPr>
            </w:pPr>
            <w:r w:rsidRPr="00967181">
              <w:rPr>
                <w:sz w:val="16"/>
                <w:szCs w:val="16"/>
              </w:rPr>
              <w:t>методический</w:t>
            </w:r>
          </w:p>
        </w:tc>
      </w:tr>
      <w:tr w:rsidR="00B349AE" w:rsidRPr="00967181" w:rsidTr="00B349AE">
        <w:tc>
          <w:tcPr>
            <w:tcW w:w="625" w:type="dxa"/>
            <w:tcBorders>
              <w:top w:val="single" w:sz="4" w:space="0" w:color="auto"/>
              <w:left w:val="single" w:sz="4" w:space="0" w:color="auto"/>
              <w:bottom w:val="single" w:sz="4" w:space="0" w:color="auto"/>
              <w:right w:val="single" w:sz="4" w:space="0" w:color="auto"/>
            </w:tcBorders>
            <w:hideMark/>
          </w:tcPr>
          <w:p w:rsidR="00B349AE" w:rsidRPr="00967181" w:rsidRDefault="00B349AE" w:rsidP="00B349AE">
            <w:pPr>
              <w:rPr>
                <w:sz w:val="16"/>
                <w:szCs w:val="16"/>
              </w:rPr>
            </w:pPr>
          </w:p>
        </w:tc>
        <w:tc>
          <w:tcPr>
            <w:tcW w:w="8725" w:type="dxa"/>
            <w:tcBorders>
              <w:top w:val="single" w:sz="4" w:space="0" w:color="auto"/>
              <w:left w:val="single" w:sz="4" w:space="0" w:color="auto"/>
              <w:bottom w:val="single" w:sz="4" w:space="0" w:color="auto"/>
              <w:right w:val="single" w:sz="4" w:space="0" w:color="auto"/>
            </w:tcBorders>
          </w:tcPr>
          <w:p w:rsidR="00B349AE" w:rsidRPr="00967181" w:rsidRDefault="00B349AE" w:rsidP="00B349AE">
            <w:pPr>
              <w:widowControl w:val="0"/>
              <w:tabs>
                <w:tab w:val="left" w:pos="540"/>
              </w:tabs>
              <w:ind w:firstLine="539"/>
              <w:jc w:val="center"/>
              <w:outlineLvl w:val="0"/>
              <w:rPr>
                <w:b/>
                <w:bCs/>
                <w:iCs/>
                <w:sz w:val="16"/>
                <w:szCs w:val="16"/>
              </w:rPr>
            </w:pPr>
            <w:r w:rsidRPr="00967181">
              <w:rPr>
                <w:b/>
                <w:bCs/>
                <w:iCs/>
                <w:sz w:val="16"/>
                <w:szCs w:val="16"/>
              </w:rPr>
              <w:t>Лаборатории:</w:t>
            </w:r>
          </w:p>
        </w:tc>
      </w:tr>
      <w:tr w:rsidR="00B349AE" w:rsidRPr="00967181" w:rsidTr="00B349AE">
        <w:tc>
          <w:tcPr>
            <w:tcW w:w="625" w:type="dxa"/>
            <w:tcBorders>
              <w:top w:val="single" w:sz="4" w:space="0" w:color="auto"/>
              <w:left w:val="single" w:sz="4" w:space="0" w:color="auto"/>
              <w:bottom w:val="single" w:sz="4" w:space="0" w:color="auto"/>
              <w:right w:val="single" w:sz="4" w:space="0" w:color="auto"/>
            </w:tcBorders>
            <w:hideMark/>
          </w:tcPr>
          <w:p w:rsidR="00B349AE" w:rsidRPr="00967181" w:rsidRDefault="00B349AE" w:rsidP="00B349AE">
            <w:pPr>
              <w:rPr>
                <w:sz w:val="16"/>
                <w:szCs w:val="16"/>
              </w:rPr>
            </w:pPr>
            <w:r w:rsidRPr="00967181">
              <w:rPr>
                <w:sz w:val="16"/>
                <w:szCs w:val="16"/>
              </w:rPr>
              <w:t>1.</w:t>
            </w:r>
          </w:p>
        </w:tc>
        <w:tc>
          <w:tcPr>
            <w:tcW w:w="8725" w:type="dxa"/>
            <w:tcBorders>
              <w:top w:val="single" w:sz="4" w:space="0" w:color="auto"/>
              <w:left w:val="single" w:sz="4" w:space="0" w:color="auto"/>
              <w:bottom w:val="single" w:sz="4" w:space="0" w:color="auto"/>
              <w:right w:val="single" w:sz="4" w:space="0" w:color="auto"/>
            </w:tcBorders>
          </w:tcPr>
          <w:p w:rsidR="00B349AE" w:rsidRPr="00967181" w:rsidRDefault="00B349AE" w:rsidP="00B349AE">
            <w:pPr>
              <w:widowControl w:val="0"/>
              <w:tabs>
                <w:tab w:val="left" w:pos="540"/>
              </w:tabs>
              <w:jc w:val="both"/>
              <w:rPr>
                <w:sz w:val="16"/>
                <w:szCs w:val="16"/>
              </w:rPr>
            </w:pPr>
            <w:r w:rsidRPr="00967181">
              <w:rPr>
                <w:sz w:val="16"/>
                <w:szCs w:val="16"/>
              </w:rPr>
              <w:t>информатики и компьютерной обработки документов</w:t>
            </w:r>
          </w:p>
        </w:tc>
      </w:tr>
      <w:tr w:rsidR="00B349AE" w:rsidRPr="00967181" w:rsidTr="00B349AE">
        <w:tc>
          <w:tcPr>
            <w:tcW w:w="625" w:type="dxa"/>
            <w:tcBorders>
              <w:top w:val="single" w:sz="4" w:space="0" w:color="auto"/>
              <w:left w:val="single" w:sz="4" w:space="0" w:color="auto"/>
              <w:bottom w:val="single" w:sz="4" w:space="0" w:color="auto"/>
              <w:right w:val="single" w:sz="4" w:space="0" w:color="auto"/>
            </w:tcBorders>
            <w:hideMark/>
          </w:tcPr>
          <w:p w:rsidR="00B349AE" w:rsidRPr="00967181" w:rsidRDefault="00B349AE" w:rsidP="00B349AE">
            <w:pPr>
              <w:rPr>
                <w:sz w:val="16"/>
                <w:szCs w:val="16"/>
              </w:rPr>
            </w:pPr>
            <w:r w:rsidRPr="00967181">
              <w:rPr>
                <w:sz w:val="16"/>
                <w:szCs w:val="16"/>
              </w:rPr>
              <w:t>2.</w:t>
            </w:r>
          </w:p>
        </w:tc>
        <w:tc>
          <w:tcPr>
            <w:tcW w:w="8725" w:type="dxa"/>
            <w:tcBorders>
              <w:top w:val="single" w:sz="4" w:space="0" w:color="auto"/>
              <w:left w:val="single" w:sz="4" w:space="0" w:color="auto"/>
              <w:bottom w:val="single" w:sz="4" w:space="0" w:color="auto"/>
              <w:right w:val="single" w:sz="4" w:space="0" w:color="auto"/>
            </w:tcBorders>
          </w:tcPr>
          <w:p w:rsidR="00B349AE" w:rsidRPr="00967181" w:rsidRDefault="00B349AE" w:rsidP="00B349AE">
            <w:pPr>
              <w:widowControl w:val="0"/>
              <w:tabs>
                <w:tab w:val="left" w:pos="540"/>
              </w:tabs>
              <w:jc w:val="both"/>
              <w:rPr>
                <w:sz w:val="16"/>
                <w:szCs w:val="16"/>
              </w:rPr>
            </w:pPr>
            <w:r w:rsidRPr="00967181">
              <w:rPr>
                <w:sz w:val="16"/>
                <w:szCs w:val="16"/>
              </w:rPr>
              <w:t>технических средств управления</w:t>
            </w:r>
          </w:p>
        </w:tc>
      </w:tr>
      <w:tr w:rsidR="00B349AE" w:rsidRPr="00967181" w:rsidTr="00B349AE">
        <w:tc>
          <w:tcPr>
            <w:tcW w:w="625" w:type="dxa"/>
            <w:tcBorders>
              <w:top w:val="single" w:sz="4" w:space="0" w:color="auto"/>
              <w:left w:val="single" w:sz="4" w:space="0" w:color="auto"/>
              <w:bottom w:val="single" w:sz="4" w:space="0" w:color="auto"/>
              <w:right w:val="single" w:sz="4" w:space="0" w:color="auto"/>
            </w:tcBorders>
            <w:hideMark/>
          </w:tcPr>
          <w:p w:rsidR="00B349AE" w:rsidRPr="00967181" w:rsidRDefault="00B349AE" w:rsidP="00B349AE">
            <w:pPr>
              <w:rPr>
                <w:sz w:val="16"/>
                <w:szCs w:val="16"/>
              </w:rPr>
            </w:pPr>
            <w:r w:rsidRPr="00967181">
              <w:rPr>
                <w:sz w:val="16"/>
                <w:szCs w:val="16"/>
              </w:rPr>
              <w:t>3.</w:t>
            </w:r>
          </w:p>
        </w:tc>
        <w:tc>
          <w:tcPr>
            <w:tcW w:w="8725" w:type="dxa"/>
            <w:tcBorders>
              <w:top w:val="single" w:sz="4" w:space="0" w:color="auto"/>
              <w:left w:val="single" w:sz="4" w:space="0" w:color="auto"/>
              <w:bottom w:val="single" w:sz="4" w:space="0" w:color="auto"/>
              <w:right w:val="single" w:sz="4" w:space="0" w:color="auto"/>
            </w:tcBorders>
          </w:tcPr>
          <w:p w:rsidR="00B349AE" w:rsidRPr="00967181" w:rsidRDefault="00B349AE" w:rsidP="00B349AE">
            <w:pPr>
              <w:widowControl w:val="0"/>
              <w:tabs>
                <w:tab w:val="left" w:pos="540"/>
              </w:tabs>
              <w:jc w:val="both"/>
              <w:rPr>
                <w:sz w:val="16"/>
                <w:szCs w:val="16"/>
              </w:rPr>
            </w:pPr>
            <w:r w:rsidRPr="00967181">
              <w:rPr>
                <w:sz w:val="16"/>
                <w:szCs w:val="16"/>
              </w:rPr>
              <w:t>систем электронного документооборота</w:t>
            </w:r>
          </w:p>
        </w:tc>
      </w:tr>
      <w:tr w:rsidR="00B349AE" w:rsidRPr="00967181" w:rsidTr="00B349AE">
        <w:tc>
          <w:tcPr>
            <w:tcW w:w="625" w:type="dxa"/>
            <w:tcBorders>
              <w:top w:val="single" w:sz="4" w:space="0" w:color="auto"/>
              <w:left w:val="single" w:sz="4" w:space="0" w:color="auto"/>
              <w:bottom w:val="single" w:sz="4" w:space="0" w:color="auto"/>
              <w:right w:val="single" w:sz="4" w:space="0" w:color="auto"/>
            </w:tcBorders>
            <w:hideMark/>
          </w:tcPr>
          <w:p w:rsidR="00B349AE" w:rsidRPr="00967181" w:rsidRDefault="00B349AE" w:rsidP="00B349AE">
            <w:pPr>
              <w:rPr>
                <w:sz w:val="16"/>
                <w:szCs w:val="16"/>
              </w:rPr>
            </w:pPr>
            <w:r w:rsidRPr="00967181">
              <w:rPr>
                <w:sz w:val="16"/>
                <w:szCs w:val="16"/>
              </w:rPr>
              <w:t>4.</w:t>
            </w:r>
          </w:p>
        </w:tc>
        <w:tc>
          <w:tcPr>
            <w:tcW w:w="8725" w:type="dxa"/>
            <w:tcBorders>
              <w:top w:val="single" w:sz="4" w:space="0" w:color="auto"/>
              <w:left w:val="single" w:sz="4" w:space="0" w:color="auto"/>
              <w:bottom w:val="single" w:sz="4" w:space="0" w:color="auto"/>
              <w:right w:val="single" w:sz="4" w:space="0" w:color="auto"/>
            </w:tcBorders>
          </w:tcPr>
          <w:p w:rsidR="00B349AE" w:rsidRPr="00967181" w:rsidRDefault="00B349AE" w:rsidP="00B349AE">
            <w:pPr>
              <w:widowControl w:val="0"/>
              <w:tabs>
                <w:tab w:val="left" w:pos="540"/>
              </w:tabs>
              <w:jc w:val="both"/>
              <w:rPr>
                <w:sz w:val="16"/>
                <w:szCs w:val="16"/>
              </w:rPr>
            </w:pPr>
            <w:r w:rsidRPr="00967181">
              <w:rPr>
                <w:sz w:val="16"/>
                <w:szCs w:val="16"/>
              </w:rPr>
              <w:t>документоведения</w:t>
            </w:r>
          </w:p>
        </w:tc>
      </w:tr>
      <w:tr w:rsidR="00B349AE" w:rsidRPr="00967181" w:rsidTr="00B349AE">
        <w:tc>
          <w:tcPr>
            <w:tcW w:w="625" w:type="dxa"/>
            <w:tcBorders>
              <w:top w:val="single" w:sz="4" w:space="0" w:color="auto"/>
              <w:left w:val="single" w:sz="4" w:space="0" w:color="auto"/>
              <w:bottom w:val="single" w:sz="4" w:space="0" w:color="auto"/>
              <w:right w:val="single" w:sz="4" w:space="0" w:color="auto"/>
            </w:tcBorders>
            <w:hideMark/>
          </w:tcPr>
          <w:p w:rsidR="00B349AE" w:rsidRPr="00967181" w:rsidRDefault="00B349AE" w:rsidP="00B349AE">
            <w:pPr>
              <w:rPr>
                <w:sz w:val="16"/>
                <w:szCs w:val="16"/>
              </w:rPr>
            </w:pPr>
            <w:r w:rsidRPr="00967181">
              <w:rPr>
                <w:sz w:val="16"/>
                <w:szCs w:val="16"/>
              </w:rPr>
              <w:t>5.</w:t>
            </w:r>
          </w:p>
        </w:tc>
        <w:tc>
          <w:tcPr>
            <w:tcW w:w="8725" w:type="dxa"/>
            <w:tcBorders>
              <w:top w:val="single" w:sz="4" w:space="0" w:color="auto"/>
              <w:left w:val="single" w:sz="4" w:space="0" w:color="auto"/>
              <w:bottom w:val="single" w:sz="4" w:space="0" w:color="auto"/>
              <w:right w:val="single" w:sz="4" w:space="0" w:color="auto"/>
            </w:tcBorders>
          </w:tcPr>
          <w:p w:rsidR="00B349AE" w:rsidRPr="00967181" w:rsidRDefault="00B349AE" w:rsidP="00B349AE">
            <w:pPr>
              <w:widowControl w:val="0"/>
              <w:tabs>
                <w:tab w:val="left" w:pos="540"/>
              </w:tabs>
              <w:jc w:val="both"/>
              <w:rPr>
                <w:sz w:val="16"/>
                <w:szCs w:val="16"/>
              </w:rPr>
            </w:pPr>
            <w:r w:rsidRPr="00967181">
              <w:rPr>
                <w:sz w:val="16"/>
                <w:szCs w:val="16"/>
              </w:rPr>
              <w:t>учебная канцелярия (служба документационного обеспечения управления)</w:t>
            </w:r>
          </w:p>
        </w:tc>
      </w:tr>
      <w:tr w:rsidR="00B349AE" w:rsidRPr="00967181" w:rsidTr="00B349AE">
        <w:tc>
          <w:tcPr>
            <w:tcW w:w="625" w:type="dxa"/>
            <w:tcBorders>
              <w:top w:val="single" w:sz="4" w:space="0" w:color="auto"/>
              <w:left w:val="single" w:sz="4" w:space="0" w:color="auto"/>
              <w:bottom w:val="single" w:sz="4" w:space="0" w:color="auto"/>
              <w:right w:val="single" w:sz="4" w:space="0" w:color="auto"/>
            </w:tcBorders>
          </w:tcPr>
          <w:p w:rsidR="00B349AE" w:rsidRPr="00967181" w:rsidRDefault="00B349AE" w:rsidP="00B349AE">
            <w:pPr>
              <w:rPr>
                <w:sz w:val="16"/>
                <w:szCs w:val="16"/>
              </w:rPr>
            </w:pPr>
          </w:p>
        </w:tc>
        <w:tc>
          <w:tcPr>
            <w:tcW w:w="8725" w:type="dxa"/>
            <w:tcBorders>
              <w:top w:val="single" w:sz="4" w:space="0" w:color="auto"/>
              <w:left w:val="single" w:sz="4" w:space="0" w:color="auto"/>
              <w:bottom w:val="single" w:sz="4" w:space="0" w:color="auto"/>
              <w:right w:val="single" w:sz="4" w:space="0" w:color="auto"/>
            </w:tcBorders>
            <w:hideMark/>
          </w:tcPr>
          <w:p w:rsidR="00B349AE" w:rsidRPr="00967181" w:rsidRDefault="00B349AE" w:rsidP="00B349AE">
            <w:pPr>
              <w:widowControl w:val="0"/>
              <w:tabs>
                <w:tab w:val="left" w:pos="540"/>
                <w:tab w:val="center" w:pos="4805"/>
              </w:tabs>
              <w:ind w:left="540" w:firstLine="539"/>
              <w:jc w:val="center"/>
              <w:rPr>
                <w:b/>
                <w:bCs/>
                <w:iCs/>
                <w:color w:val="000000"/>
                <w:w w:val="90"/>
                <w:sz w:val="16"/>
                <w:szCs w:val="16"/>
              </w:rPr>
            </w:pPr>
            <w:r w:rsidRPr="00967181">
              <w:rPr>
                <w:b/>
                <w:bCs/>
                <w:iCs/>
                <w:sz w:val="16"/>
                <w:szCs w:val="16"/>
              </w:rPr>
              <w:t>Спортивный комплекс:</w:t>
            </w:r>
          </w:p>
        </w:tc>
      </w:tr>
      <w:tr w:rsidR="00B349AE" w:rsidRPr="00967181" w:rsidTr="00B349AE">
        <w:tc>
          <w:tcPr>
            <w:tcW w:w="625" w:type="dxa"/>
            <w:tcBorders>
              <w:top w:val="single" w:sz="4" w:space="0" w:color="auto"/>
              <w:left w:val="single" w:sz="4" w:space="0" w:color="auto"/>
              <w:bottom w:val="single" w:sz="4" w:space="0" w:color="auto"/>
              <w:right w:val="single" w:sz="4" w:space="0" w:color="auto"/>
            </w:tcBorders>
          </w:tcPr>
          <w:p w:rsidR="00B349AE" w:rsidRPr="00967181" w:rsidRDefault="00B349AE" w:rsidP="00B349AE">
            <w:pPr>
              <w:rPr>
                <w:sz w:val="16"/>
                <w:szCs w:val="16"/>
              </w:rPr>
            </w:pPr>
            <w:r w:rsidRPr="00967181">
              <w:rPr>
                <w:sz w:val="16"/>
                <w:szCs w:val="16"/>
              </w:rPr>
              <w:t>1.</w:t>
            </w:r>
          </w:p>
        </w:tc>
        <w:tc>
          <w:tcPr>
            <w:tcW w:w="8725" w:type="dxa"/>
            <w:tcBorders>
              <w:top w:val="single" w:sz="4" w:space="0" w:color="auto"/>
              <w:left w:val="single" w:sz="4" w:space="0" w:color="auto"/>
              <w:bottom w:val="single" w:sz="4" w:space="0" w:color="auto"/>
              <w:right w:val="single" w:sz="4" w:space="0" w:color="auto"/>
            </w:tcBorders>
            <w:hideMark/>
          </w:tcPr>
          <w:p w:rsidR="00B349AE" w:rsidRPr="00967181" w:rsidRDefault="00B349AE" w:rsidP="00B349AE">
            <w:pPr>
              <w:widowControl w:val="0"/>
              <w:tabs>
                <w:tab w:val="left" w:pos="540"/>
                <w:tab w:val="center" w:pos="4805"/>
              </w:tabs>
              <w:jc w:val="both"/>
              <w:rPr>
                <w:bCs/>
                <w:iCs/>
                <w:color w:val="000000"/>
                <w:w w:val="90"/>
                <w:sz w:val="16"/>
                <w:szCs w:val="16"/>
              </w:rPr>
            </w:pPr>
            <w:r w:rsidRPr="00967181">
              <w:rPr>
                <w:bCs/>
                <w:iCs/>
                <w:sz w:val="16"/>
                <w:szCs w:val="16"/>
              </w:rPr>
              <w:t>спортивный зал</w:t>
            </w:r>
          </w:p>
        </w:tc>
      </w:tr>
      <w:tr w:rsidR="00B349AE" w:rsidRPr="00967181" w:rsidTr="00B349AE">
        <w:tc>
          <w:tcPr>
            <w:tcW w:w="625" w:type="dxa"/>
            <w:tcBorders>
              <w:top w:val="single" w:sz="4" w:space="0" w:color="auto"/>
              <w:left w:val="single" w:sz="4" w:space="0" w:color="auto"/>
              <w:bottom w:val="single" w:sz="4" w:space="0" w:color="auto"/>
              <w:right w:val="single" w:sz="4" w:space="0" w:color="auto"/>
            </w:tcBorders>
          </w:tcPr>
          <w:p w:rsidR="00B349AE" w:rsidRPr="00967181" w:rsidRDefault="00B349AE" w:rsidP="00B349AE">
            <w:pPr>
              <w:rPr>
                <w:sz w:val="16"/>
                <w:szCs w:val="16"/>
              </w:rPr>
            </w:pPr>
            <w:r w:rsidRPr="00967181">
              <w:rPr>
                <w:sz w:val="16"/>
                <w:szCs w:val="16"/>
              </w:rPr>
              <w:t>2.</w:t>
            </w:r>
          </w:p>
        </w:tc>
        <w:tc>
          <w:tcPr>
            <w:tcW w:w="8725" w:type="dxa"/>
            <w:tcBorders>
              <w:top w:val="single" w:sz="4" w:space="0" w:color="auto"/>
              <w:left w:val="single" w:sz="4" w:space="0" w:color="auto"/>
              <w:bottom w:val="single" w:sz="4" w:space="0" w:color="auto"/>
              <w:right w:val="single" w:sz="4" w:space="0" w:color="auto"/>
            </w:tcBorders>
            <w:hideMark/>
          </w:tcPr>
          <w:p w:rsidR="00B349AE" w:rsidRPr="00967181" w:rsidRDefault="00B349AE" w:rsidP="00B349AE">
            <w:pPr>
              <w:widowControl w:val="0"/>
              <w:tabs>
                <w:tab w:val="left" w:pos="0"/>
              </w:tabs>
              <w:jc w:val="both"/>
              <w:rPr>
                <w:color w:val="000000"/>
                <w:w w:val="90"/>
                <w:sz w:val="16"/>
                <w:szCs w:val="16"/>
              </w:rPr>
            </w:pPr>
            <w:r w:rsidRPr="00967181">
              <w:rPr>
                <w:sz w:val="16"/>
                <w:szCs w:val="16"/>
              </w:rPr>
              <w:t>открытый стадион широкого профиля с элементами полосы препятствий</w:t>
            </w:r>
          </w:p>
        </w:tc>
      </w:tr>
      <w:tr w:rsidR="00B349AE" w:rsidRPr="00967181" w:rsidTr="00B349AE">
        <w:tc>
          <w:tcPr>
            <w:tcW w:w="625" w:type="dxa"/>
            <w:tcBorders>
              <w:top w:val="single" w:sz="4" w:space="0" w:color="auto"/>
              <w:left w:val="single" w:sz="4" w:space="0" w:color="auto"/>
              <w:bottom w:val="single" w:sz="4" w:space="0" w:color="auto"/>
              <w:right w:val="single" w:sz="4" w:space="0" w:color="auto"/>
            </w:tcBorders>
          </w:tcPr>
          <w:p w:rsidR="00B349AE" w:rsidRPr="00967181" w:rsidRDefault="00B349AE" w:rsidP="00B349AE">
            <w:pPr>
              <w:rPr>
                <w:sz w:val="16"/>
                <w:szCs w:val="16"/>
              </w:rPr>
            </w:pPr>
            <w:r w:rsidRPr="00967181">
              <w:rPr>
                <w:sz w:val="16"/>
                <w:szCs w:val="16"/>
              </w:rPr>
              <w:t>3.</w:t>
            </w:r>
          </w:p>
        </w:tc>
        <w:tc>
          <w:tcPr>
            <w:tcW w:w="8725" w:type="dxa"/>
            <w:tcBorders>
              <w:top w:val="single" w:sz="4" w:space="0" w:color="auto"/>
              <w:left w:val="single" w:sz="4" w:space="0" w:color="auto"/>
              <w:bottom w:val="single" w:sz="4" w:space="0" w:color="auto"/>
              <w:right w:val="single" w:sz="4" w:space="0" w:color="auto"/>
            </w:tcBorders>
            <w:hideMark/>
          </w:tcPr>
          <w:p w:rsidR="00B349AE" w:rsidRPr="00967181" w:rsidRDefault="00B349AE" w:rsidP="00B349AE">
            <w:pPr>
              <w:widowControl w:val="0"/>
              <w:jc w:val="both"/>
              <w:rPr>
                <w:color w:val="000000"/>
                <w:w w:val="90"/>
                <w:sz w:val="16"/>
                <w:szCs w:val="16"/>
              </w:rPr>
            </w:pPr>
            <w:r w:rsidRPr="00967181">
              <w:rPr>
                <w:sz w:val="16"/>
                <w:szCs w:val="16"/>
              </w:rPr>
              <w:t>место для стрельбы.</w:t>
            </w:r>
          </w:p>
        </w:tc>
      </w:tr>
      <w:tr w:rsidR="00B349AE" w:rsidRPr="00967181" w:rsidTr="00B349AE">
        <w:tc>
          <w:tcPr>
            <w:tcW w:w="625" w:type="dxa"/>
            <w:tcBorders>
              <w:top w:val="single" w:sz="4" w:space="0" w:color="auto"/>
              <w:left w:val="single" w:sz="4" w:space="0" w:color="auto"/>
              <w:bottom w:val="single" w:sz="4" w:space="0" w:color="auto"/>
              <w:right w:val="single" w:sz="4" w:space="0" w:color="auto"/>
            </w:tcBorders>
          </w:tcPr>
          <w:p w:rsidR="00B349AE" w:rsidRPr="00967181" w:rsidRDefault="00B349AE" w:rsidP="00B349AE">
            <w:pPr>
              <w:rPr>
                <w:sz w:val="16"/>
                <w:szCs w:val="16"/>
              </w:rPr>
            </w:pPr>
          </w:p>
        </w:tc>
        <w:tc>
          <w:tcPr>
            <w:tcW w:w="8725" w:type="dxa"/>
            <w:tcBorders>
              <w:top w:val="single" w:sz="4" w:space="0" w:color="auto"/>
              <w:left w:val="single" w:sz="4" w:space="0" w:color="auto"/>
              <w:bottom w:val="single" w:sz="4" w:space="0" w:color="auto"/>
              <w:right w:val="single" w:sz="4" w:space="0" w:color="auto"/>
            </w:tcBorders>
            <w:hideMark/>
          </w:tcPr>
          <w:p w:rsidR="00B349AE" w:rsidRPr="00967181" w:rsidRDefault="00B349AE" w:rsidP="00B349AE">
            <w:pPr>
              <w:widowControl w:val="0"/>
              <w:tabs>
                <w:tab w:val="left" w:pos="540"/>
                <w:tab w:val="center" w:pos="4805"/>
              </w:tabs>
              <w:ind w:left="540" w:firstLine="539"/>
              <w:jc w:val="center"/>
              <w:rPr>
                <w:b/>
                <w:bCs/>
                <w:iCs/>
                <w:color w:val="000000"/>
                <w:w w:val="90"/>
                <w:sz w:val="16"/>
                <w:szCs w:val="16"/>
              </w:rPr>
            </w:pPr>
            <w:r w:rsidRPr="00967181">
              <w:rPr>
                <w:b/>
                <w:bCs/>
                <w:iCs/>
                <w:sz w:val="16"/>
                <w:szCs w:val="16"/>
              </w:rPr>
              <w:t>Залы:</w:t>
            </w:r>
          </w:p>
        </w:tc>
      </w:tr>
      <w:tr w:rsidR="00B349AE" w:rsidRPr="00967181" w:rsidTr="00B349AE">
        <w:tc>
          <w:tcPr>
            <w:tcW w:w="625" w:type="dxa"/>
            <w:tcBorders>
              <w:top w:val="single" w:sz="4" w:space="0" w:color="auto"/>
              <w:left w:val="single" w:sz="4" w:space="0" w:color="auto"/>
              <w:bottom w:val="single" w:sz="4" w:space="0" w:color="auto"/>
              <w:right w:val="single" w:sz="4" w:space="0" w:color="auto"/>
            </w:tcBorders>
          </w:tcPr>
          <w:p w:rsidR="00B349AE" w:rsidRPr="00967181" w:rsidRDefault="00B349AE" w:rsidP="00B349AE">
            <w:pPr>
              <w:rPr>
                <w:sz w:val="16"/>
                <w:szCs w:val="16"/>
              </w:rPr>
            </w:pPr>
            <w:r w:rsidRPr="00967181">
              <w:rPr>
                <w:sz w:val="16"/>
                <w:szCs w:val="16"/>
              </w:rPr>
              <w:t>1.</w:t>
            </w:r>
          </w:p>
        </w:tc>
        <w:tc>
          <w:tcPr>
            <w:tcW w:w="8725" w:type="dxa"/>
            <w:tcBorders>
              <w:top w:val="single" w:sz="4" w:space="0" w:color="auto"/>
              <w:left w:val="single" w:sz="4" w:space="0" w:color="auto"/>
              <w:bottom w:val="single" w:sz="4" w:space="0" w:color="auto"/>
              <w:right w:val="single" w:sz="4" w:space="0" w:color="auto"/>
            </w:tcBorders>
            <w:hideMark/>
          </w:tcPr>
          <w:p w:rsidR="00B349AE" w:rsidRPr="00967181" w:rsidRDefault="00B349AE" w:rsidP="00B349AE">
            <w:pPr>
              <w:widowControl w:val="0"/>
              <w:tabs>
                <w:tab w:val="left" w:pos="540"/>
                <w:tab w:val="center" w:pos="4805"/>
              </w:tabs>
              <w:jc w:val="both"/>
              <w:rPr>
                <w:b/>
                <w:bCs/>
                <w:iCs/>
                <w:color w:val="000000"/>
                <w:w w:val="90"/>
                <w:sz w:val="16"/>
                <w:szCs w:val="16"/>
              </w:rPr>
            </w:pPr>
            <w:r w:rsidRPr="00967181">
              <w:rPr>
                <w:sz w:val="16"/>
                <w:szCs w:val="16"/>
              </w:rPr>
              <w:t>библиотека</w:t>
            </w:r>
          </w:p>
        </w:tc>
      </w:tr>
      <w:tr w:rsidR="00B349AE" w:rsidRPr="00967181" w:rsidTr="00B349AE">
        <w:tc>
          <w:tcPr>
            <w:tcW w:w="625" w:type="dxa"/>
            <w:tcBorders>
              <w:top w:val="single" w:sz="4" w:space="0" w:color="auto"/>
              <w:left w:val="single" w:sz="4" w:space="0" w:color="auto"/>
              <w:bottom w:val="single" w:sz="4" w:space="0" w:color="auto"/>
              <w:right w:val="single" w:sz="4" w:space="0" w:color="auto"/>
            </w:tcBorders>
          </w:tcPr>
          <w:p w:rsidR="00B349AE" w:rsidRPr="00967181" w:rsidRDefault="00B349AE" w:rsidP="00B349AE">
            <w:pPr>
              <w:rPr>
                <w:sz w:val="16"/>
                <w:szCs w:val="16"/>
              </w:rPr>
            </w:pPr>
            <w:r w:rsidRPr="00967181">
              <w:rPr>
                <w:sz w:val="16"/>
                <w:szCs w:val="16"/>
              </w:rPr>
              <w:t>2.</w:t>
            </w:r>
          </w:p>
        </w:tc>
        <w:tc>
          <w:tcPr>
            <w:tcW w:w="8725" w:type="dxa"/>
            <w:tcBorders>
              <w:top w:val="single" w:sz="4" w:space="0" w:color="auto"/>
              <w:left w:val="single" w:sz="4" w:space="0" w:color="auto"/>
              <w:bottom w:val="single" w:sz="4" w:space="0" w:color="auto"/>
              <w:right w:val="single" w:sz="4" w:space="0" w:color="auto"/>
            </w:tcBorders>
            <w:hideMark/>
          </w:tcPr>
          <w:p w:rsidR="00B349AE" w:rsidRPr="00967181" w:rsidRDefault="00B349AE" w:rsidP="00B349AE">
            <w:pPr>
              <w:rPr>
                <w:sz w:val="16"/>
                <w:szCs w:val="16"/>
              </w:rPr>
            </w:pPr>
            <w:r w:rsidRPr="00967181">
              <w:rPr>
                <w:sz w:val="16"/>
                <w:szCs w:val="16"/>
              </w:rPr>
              <w:t>читальный  зал с выходом в сеть Интернет</w:t>
            </w:r>
          </w:p>
        </w:tc>
      </w:tr>
      <w:tr w:rsidR="00B349AE" w:rsidRPr="00967181" w:rsidTr="00B349AE">
        <w:tc>
          <w:tcPr>
            <w:tcW w:w="625" w:type="dxa"/>
            <w:tcBorders>
              <w:top w:val="single" w:sz="4" w:space="0" w:color="auto"/>
              <w:left w:val="single" w:sz="4" w:space="0" w:color="auto"/>
              <w:bottom w:val="single" w:sz="4" w:space="0" w:color="auto"/>
              <w:right w:val="single" w:sz="4" w:space="0" w:color="auto"/>
            </w:tcBorders>
          </w:tcPr>
          <w:p w:rsidR="00B349AE" w:rsidRPr="00967181" w:rsidRDefault="00B349AE" w:rsidP="00B349AE">
            <w:pPr>
              <w:rPr>
                <w:sz w:val="16"/>
                <w:szCs w:val="16"/>
              </w:rPr>
            </w:pPr>
            <w:r w:rsidRPr="00967181">
              <w:rPr>
                <w:sz w:val="16"/>
                <w:szCs w:val="16"/>
              </w:rPr>
              <w:t>3.</w:t>
            </w:r>
          </w:p>
        </w:tc>
        <w:tc>
          <w:tcPr>
            <w:tcW w:w="8725" w:type="dxa"/>
            <w:tcBorders>
              <w:top w:val="single" w:sz="4" w:space="0" w:color="auto"/>
              <w:left w:val="single" w:sz="4" w:space="0" w:color="auto"/>
              <w:bottom w:val="single" w:sz="4" w:space="0" w:color="auto"/>
              <w:right w:val="single" w:sz="4" w:space="0" w:color="auto"/>
            </w:tcBorders>
          </w:tcPr>
          <w:p w:rsidR="00B349AE" w:rsidRPr="00967181" w:rsidRDefault="00B349AE" w:rsidP="00B349AE">
            <w:pPr>
              <w:rPr>
                <w:sz w:val="16"/>
                <w:szCs w:val="16"/>
              </w:rPr>
            </w:pPr>
            <w:r w:rsidRPr="00967181">
              <w:rPr>
                <w:sz w:val="16"/>
                <w:szCs w:val="16"/>
              </w:rPr>
              <w:t>актовый зал.</w:t>
            </w:r>
          </w:p>
        </w:tc>
      </w:tr>
    </w:tbl>
    <w:p w:rsidR="003E0370" w:rsidRPr="00967181" w:rsidRDefault="003E0370" w:rsidP="005221B9">
      <w:pPr>
        <w:rPr>
          <w:b/>
          <w:sz w:val="18"/>
          <w:szCs w:val="18"/>
        </w:rPr>
      </w:pPr>
    </w:p>
    <w:p w:rsidR="005221B9" w:rsidRPr="00967181" w:rsidRDefault="005221B9" w:rsidP="005221B9">
      <w:pPr>
        <w:rPr>
          <w:sz w:val="18"/>
          <w:szCs w:val="18"/>
        </w:rPr>
      </w:pPr>
    </w:p>
    <w:p w:rsidR="00B349AE" w:rsidRPr="00967181" w:rsidRDefault="00B349AE" w:rsidP="005221B9">
      <w:pPr>
        <w:rPr>
          <w:sz w:val="18"/>
          <w:szCs w:val="18"/>
        </w:rPr>
      </w:pPr>
    </w:p>
    <w:p w:rsidR="00B349AE" w:rsidRPr="00967181" w:rsidRDefault="00B349AE" w:rsidP="005221B9">
      <w:pPr>
        <w:rPr>
          <w:sz w:val="18"/>
          <w:szCs w:val="18"/>
        </w:rPr>
      </w:pPr>
    </w:p>
    <w:p w:rsidR="00B349AE" w:rsidRPr="00967181" w:rsidRDefault="00B349AE" w:rsidP="005221B9">
      <w:pPr>
        <w:rPr>
          <w:sz w:val="18"/>
          <w:szCs w:val="18"/>
        </w:rPr>
      </w:pPr>
    </w:p>
    <w:p w:rsidR="00B349AE" w:rsidRPr="00967181" w:rsidRDefault="00B349AE" w:rsidP="005221B9">
      <w:pPr>
        <w:rPr>
          <w:sz w:val="18"/>
          <w:szCs w:val="18"/>
        </w:rPr>
      </w:pPr>
    </w:p>
    <w:p w:rsidR="00B349AE" w:rsidRPr="00967181" w:rsidRDefault="00B349AE" w:rsidP="005221B9">
      <w:pPr>
        <w:rPr>
          <w:sz w:val="18"/>
          <w:szCs w:val="18"/>
        </w:rPr>
      </w:pPr>
    </w:p>
    <w:p w:rsidR="00B349AE" w:rsidRPr="00967181" w:rsidRDefault="00B349AE" w:rsidP="005221B9">
      <w:pPr>
        <w:rPr>
          <w:sz w:val="18"/>
          <w:szCs w:val="18"/>
        </w:rPr>
      </w:pPr>
    </w:p>
    <w:p w:rsidR="00B349AE" w:rsidRPr="00967181" w:rsidRDefault="00B349AE" w:rsidP="005221B9">
      <w:pPr>
        <w:rPr>
          <w:sz w:val="18"/>
          <w:szCs w:val="18"/>
        </w:rPr>
      </w:pPr>
    </w:p>
    <w:p w:rsidR="00B349AE" w:rsidRPr="00967181" w:rsidRDefault="00B349AE" w:rsidP="005221B9">
      <w:pPr>
        <w:rPr>
          <w:sz w:val="18"/>
          <w:szCs w:val="18"/>
        </w:rPr>
      </w:pPr>
    </w:p>
    <w:p w:rsidR="00B349AE" w:rsidRPr="00967181" w:rsidRDefault="00B349AE" w:rsidP="005221B9">
      <w:pPr>
        <w:rPr>
          <w:sz w:val="18"/>
          <w:szCs w:val="18"/>
        </w:rPr>
      </w:pPr>
    </w:p>
    <w:p w:rsidR="00B349AE" w:rsidRPr="00967181" w:rsidRDefault="00B349AE" w:rsidP="005221B9">
      <w:pPr>
        <w:rPr>
          <w:sz w:val="18"/>
          <w:szCs w:val="18"/>
        </w:rPr>
      </w:pPr>
    </w:p>
    <w:p w:rsidR="00B349AE" w:rsidRPr="00967181" w:rsidRDefault="00B349AE" w:rsidP="005221B9">
      <w:pPr>
        <w:rPr>
          <w:sz w:val="18"/>
          <w:szCs w:val="18"/>
        </w:rPr>
      </w:pPr>
    </w:p>
    <w:p w:rsidR="00B349AE" w:rsidRPr="00967181" w:rsidRDefault="00B349AE" w:rsidP="005221B9">
      <w:pPr>
        <w:rPr>
          <w:sz w:val="18"/>
          <w:szCs w:val="18"/>
        </w:rPr>
      </w:pPr>
    </w:p>
    <w:p w:rsidR="00B349AE" w:rsidRPr="00967181" w:rsidRDefault="00B349AE" w:rsidP="005221B9">
      <w:pPr>
        <w:rPr>
          <w:sz w:val="18"/>
          <w:szCs w:val="18"/>
        </w:rPr>
      </w:pPr>
    </w:p>
    <w:p w:rsidR="00B349AE" w:rsidRPr="00967181" w:rsidRDefault="00B349AE" w:rsidP="005221B9">
      <w:pPr>
        <w:rPr>
          <w:sz w:val="18"/>
          <w:szCs w:val="18"/>
        </w:rPr>
      </w:pPr>
    </w:p>
    <w:p w:rsidR="00B349AE" w:rsidRPr="00967181" w:rsidRDefault="00B349AE" w:rsidP="005221B9">
      <w:pPr>
        <w:rPr>
          <w:sz w:val="18"/>
          <w:szCs w:val="18"/>
        </w:rPr>
      </w:pPr>
    </w:p>
    <w:p w:rsidR="00B349AE" w:rsidRPr="00967181" w:rsidRDefault="00B349AE" w:rsidP="005221B9">
      <w:pPr>
        <w:rPr>
          <w:sz w:val="18"/>
          <w:szCs w:val="18"/>
        </w:rPr>
      </w:pPr>
    </w:p>
    <w:p w:rsidR="00B349AE" w:rsidRPr="00967181" w:rsidRDefault="00B349AE" w:rsidP="005221B9">
      <w:pPr>
        <w:rPr>
          <w:sz w:val="18"/>
          <w:szCs w:val="18"/>
        </w:rPr>
      </w:pPr>
    </w:p>
    <w:p w:rsidR="00B349AE" w:rsidRPr="00967181" w:rsidRDefault="00B349AE" w:rsidP="005221B9">
      <w:pPr>
        <w:rPr>
          <w:sz w:val="18"/>
          <w:szCs w:val="18"/>
        </w:rPr>
      </w:pPr>
    </w:p>
    <w:p w:rsidR="00B349AE" w:rsidRPr="00967181" w:rsidRDefault="00B349AE" w:rsidP="005221B9">
      <w:pPr>
        <w:rPr>
          <w:sz w:val="18"/>
          <w:szCs w:val="18"/>
        </w:rPr>
      </w:pPr>
    </w:p>
    <w:p w:rsidR="00B349AE" w:rsidRPr="00967181" w:rsidRDefault="00B349AE" w:rsidP="005221B9">
      <w:pPr>
        <w:rPr>
          <w:sz w:val="18"/>
          <w:szCs w:val="18"/>
        </w:rPr>
      </w:pPr>
    </w:p>
    <w:p w:rsidR="00B349AE" w:rsidRPr="00967181" w:rsidRDefault="00B349AE" w:rsidP="005221B9">
      <w:pPr>
        <w:rPr>
          <w:sz w:val="18"/>
          <w:szCs w:val="18"/>
        </w:rPr>
      </w:pPr>
    </w:p>
    <w:p w:rsidR="00B349AE" w:rsidRPr="00967181" w:rsidRDefault="00B349AE" w:rsidP="005221B9">
      <w:pPr>
        <w:rPr>
          <w:sz w:val="18"/>
          <w:szCs w:val="18"/>
        </w:rPr>
      </w:pPr>
    </w:p>
    <w:p w:rsidR="00B349AE" w:rsidRPr="00967181" w:rsidRDefault="00B349AE" w:rsidP="005221B9">
      <w:pPr>
        <w:rPr>
          <w:sz w:val="18"/>
          <w:szCs w:val="18"/>
        </w:rPr>
      </w:pPr>
    </w:p>
    <w:p w:rsidR="00B349AE" w:rsidRPr="00967181" w:rsidRDefault="00B349AE" w:rsidP="005221B9">
      <w:pPr>
        <w:rPr>
          <w:sz w:val="18"/>
          <w:szCs w:val="18"/>
        </w:rPr>
      </w:pPr>
    </w:p>
    <w:p w:rsidR="00B349AE" w:rsidRPr="00967181" w:rsidRDefault="00B349AE" w:rsidP="005221B9">
      <w:pPr>
        <w:rPr>
          <w:sz w:val="18"/>
          <w:szCs w:val="18"/>
        </w:rPr>
      </w:pPr>
    </w:p>
    <w:p w:rsidR="00B349AE" w:rsidRPr="00967181" w:rsidRDefault="00B349AE" w:rsidP="005221B9">
      <w:pPr>
        <w:rPr>
          <w:sz w:val="18"/>
          <w:szCs w:val="18"/>
        </w:rPr>
      </w:pPr>
    </w:p>
    <w:p w:rsidR="00B349AE" w:rsidRPr="00967181" w:rsidRDefault="00B349AE" w:rsidP="005221B9">
      <w:pPr>
        <w:rPr>
          <w:sz w:val="18"/>
          <w:szCs w:val="18"/>
        </w:rPr>
      </w:pPr>
    </w:p>
    <w:p w:rsidR="009B7A02" w:rsidRPr="00967181" w:rsidRDefault="009B7A02" w:rsidP="00710B6A">
      <w:pPr>
        <w:rPr>
          <w:sz w:val="16"/>
          <w:szCs w:val="16"/>
        </w:rPr>
      </w:pPr>
      <w:r w:rsidRPr="00967181">
        <w:rPr>
          <w:b/>
          <w:sz w:val="16"/>
          <w:szCs w:val="16"/>
        </w:rPr>
        <w:t>6.</w:t>
      </w:r>
      <w:r w:rsidR="00485C68" w:rsidRPr="00967181">
        <w:rPr>
          <w:b/>
          <w:bCs/>
          <w:sz w:val="16"/>
          <w:szCs w:val="16"/>
        </w:rPr>
        <w:t>Государственная итоговая</w:t>
      </w:r>
      <w:r w:rsidRPr="00967181">
        <w:rPr>
          <w:b/>
          <w:bCs/>
          <w:sz w:val="16"/>
          <w:szCs w:val="16"/>
        </w:rPr>
        <w:t xml:space="preserve"> аттестаци</w:t>
      </w:r>
      <w:r w:rsidR="00485C68" w:rsidRPr="00967181">
        <w:rPr>
          <w:b/>
          <w:bCs/>
          <w:sz w:val="16"/>
          <w:szCs w:val="16"/>
        </w:rPr>
        <w:t>я</w:t>
      </w:r>
    </w:p>
    <w:p w:rsidR="005221B9" w:rsidRPr="00967181" w:rsidRDefault="00C0010E" w:rsidP="00710B6A">
      <w:pPr>
        <w:rPr>
          <w:sz w:val="16"/>
          <w:szCs w:val="16"/>
        </w:rPr>
      </w:pPr>
      <w:r w:rsidRPr="00967181">
        <w:rPr>
          <w:sz w:val="16"/>
          <w:szCs w:val="16"/>
        </w:rPr>
        <w:t>6.2. Базовая</w:t>
      </w:r>
      <w:r w:rsidR="005221B9" w:rsidRPr="00967181">
        <w:rPr>
          <w:sz w:val="16"/>
          <w:szCs w:val="16"/>
        </w:rPr>
        <w:t xml:space="preserve"> подготовка</w:t>
      </w:r>
    </w:p>
    <w:p w:rsidR="005221B9" w:rsidRPr="00967181" w:rsidRDefault="005221B9" w:rsidP="00710B6A">
      <w:pPr>
        <w:rPr>
          <w:sz w:val="16"/>
          <w:szCs w:val="16"/>
        </w:rPr>
      </w:pPr>
      <w:r w:rsidRPr="00967181">
        <w:rPr>
          <w:sz w:val="16"/>
          <w:szCs w:val="16"/>
        </w:rPr>
        <w:t>6.2.1. Дип</w:t>
      </w:r>
      <w:r w:rsidR="00E63AB7" w:rsidRPr="00967181">
        <w:rPr>
          <w:sz w:val="16"/>
          <w:szCs w:val="16"/>
        </w:rPr>
        <w:t xml:space="preserve">ломный работа </w:t>
      </w:r>
    </w:p>
    <w:p w:rsidR="005221B9" w:rsidRPr="00967181" w:rsidRDefault="005221B9" w:rsidP="00710B6A">
      <w:pPr>
        <w:rPr>
          <w:sz w:val="16"/>
          <w:szCs w:val="16"/>
        </w:rPr>
      </w:pPr>
      <w:r w:rsidRPr="00967181">
        <w:rPr>
          <w:sz w:val="16"/>
          <w:szCs w:val="16"/>
        </w:rPr>
        <w:t>с 15 мая по 15 июня.</w:t>
      </w:r>
    </w:p>
    <w:p w:rsidR="005221B9" w:rsidRPr="00967181" w:rsidRDefault="005221B9" w:rsidP="00710B6A">
      <w:pPr>
        <w:rPr>
          <w:sz w:val="16"/>
          <w:szCs w:val="16"/>
        </w:rPr>
      </w:pPr>
      <w:r w:rsidRPr="00967181">
        <w:rPr>
          <w:sz w:val="16"/>
          <w:szCs w:val="16"/>
        </w:rPr>
        <w:t>Защита дипло</w:t>
      </w:r>
      <w:r w:rsidR="00E63AB7" w:rsidRPr="00967181">
        <w:rPr>
          <w:sz w:val="16"/>
          <w:szCs w:val="16"/>
        </w:rPr>
        <w:t>мной работы</w:t>
      </w:r>
    </w:p>
    <w:p w:rsidR="005221B9" w:rsidRPr="00967181" w:rsidRDefault="005221B9" w:rsidP="00710B6A">
      <w:pPr>
        <w:rPr>
          <w:sz w:val="16"/>
          <w:szCs w:val="16"/>
        </w:rPr>
      </w:pPr>
      <w:proofErr w:type="gramStart"/>
      <w:r w:rsidRPr="00967181">
        <w:rPr>
          <w:sz w:val="16"/>
          <w:szCs w:val="16"/>
        </w:rPr>
        <w:t>с  16</w:t>
      </w:r>
      <w:proofErr w:type="gramEnd"/>
      <w:r w:rsidRPr="00967181">
        <w:rPr>
          <w:sz w:val="16"/>
          <w:szCs w:val="16"/>
        </w:rPr>
        <w:t xml:space="preserve"> июня по 30 июня.</w:t>
      </w:r>
    </w:p>
    <w:p w:rsidR="005221B9" w:rsidRPr="00967181" w:rsidRDefault="005221B9" w:rsidP="00710B6A">
      <w:pPr>
        <w:rPr>
          <w:sz w:val="16"/>
          <w:szCs w:val="16"/>
        </w:rPr>
      </w:pPr>
      <w:r w:rsidRPr="00967181">
        <w:rPr>
          <w:sz w:val="16"/>
          <w:szCs w:val="16"/>
        </w:rPr>
        <w:t>6.2.2. Государственные итоговые экзамены</w:t>
      </w:r>
    </w:p>
    <w:p w:rsidR="005221B9" w:rsidRPr="00967181" w:rsidRDefault="005221B9" w:rsidP="00710B6A">
      <w:pPr>
        <w:rPr>
          <w:sz w:val="16"/>
          <w:szCs w:val="16"/>
        </w:rPr>
      </w:pPr>
      <w:r w:rsidRPr="00967181">
        <w:rPr>
          <w:sz w:val="16"/>
          <w:szCs w:val="16"/>
        </w:rPr>
        <w:t>по отдельным дисциплинам</w:t>
      </w:r>
    </w:p>
    <w:p w:rsidR="005221B9" w:rsidRPr="00967181" w:rsidRDefault="005221B9" w:rsidP="00710B6A">
      <w:pPr>
        <w:rPr>
          <w:sz w:val="16"/>
          <w:szCs w:val="16"/>
        </w:rPr>
      </w:pPr>
      <w:r w:rsidRPr="00967181">
        <w:rPr>
          <w:sz w:val="16"/>
          <w:szCs w:val="16"/>
        </w:rPr>
        <w:t>не предусмотрены</w:t>
      </w:r>
      <w:r w:rsidR="001D28E2" w:rsidRPr="00967181">
        <w:rPr>
          <w:sz w:val="16"/>
          <w:szCs w:val="16"/>
        </w:rPr>
        <w:t>.</w:t>
      </w:r>
    </w:p>
    <w:p w:rsidR="001D28E2" w:rsidRPr="00967181" w:rsidRDefault="001D28E2" w:rsidP="00710B6A">
      <w:pPr>
        <w:rPr>
          <w:sz w:val="16"/>
          <w:szCs w:val="16"/>
        </w:rPr>
      </w:pPr>
    </w:p>
    <w:p w:rsidR="005221B9" w:rsidRPr="00967181" w:rsidRDefault="0011011D" w:rsidP="0011011D">
      <w:pPr>
        <w:autoSpaceDE w:val="0"/>
        <w:autoSpaceDN w:val="0"/>
        <w:adjustRightInd w:val="0"/>
        <w:rPr>
          <w:sz w:val="16"/>
          <w:szCs w:val="16"/>
        </w:rPr>
      </w:pPr>
      <w:r w:rsidRPr="00967181">
        <w:rPr>
          <w:rFonts w:eastAsia="Times-Roman"/>
          <w:b/>
          <w:sz w:val="16"/>
          <w:szCs w:val="16"/>
          <w:lang w:eastAsia="en-US"/>
        </w:rPr>
        <w:t xml:space="preserve">7.  Компетенции, установленные федеральным государственным образовательным стандартом </w:t>
      </w:r>
      <w:r w:rsidR="001D28E2" w:rsidRPr="00967181">
        <w:rPr>
          <w:rFonts w:eastAsia="Times-Roman"/>
          <w:b/>
          <w:sz w:val="16"/>
          <w:szCs w:val="16"/>
          <w:lang w:eastAsia="en-US"/>
        </w:rPr>
        <w:t xml:space="preserve">среднего профессионального образования по специальности </w:t>
      </w:r>
      <w:r w:rsidR="00B62A1C" w:rsidRPr="00967181">
        <w:rPr>
          <w:b/>
          <w:bCs/>
          <w:sz w:val="16"/>
          <w:szCs w:val="16"/>
        </w:rPr>
        <w:t>46.02.01</w:t>
      </w:r>
      <w:r w:rsidRPr="00967181">
        <w:rPr>
          <w:b/>
          <w:bCs/>
          <w:sz w:val="16"/>
          <w:szCs w:val="16"/>
        </w:rPr>
        <w:t xml:space="preserve"> Документационное обеспечение управления и архивоведение </w:t>
      </w:r>
      <w:r w:rsidRPr="00967181">
        <w:rPr>
          <w:b/>
          <w:sz w:val="16"/>
          <w:szCs w:val="16"/>
        </w:rPr>
        <w:t>базово</w:t>
      </w:r>
      <w:r w:rsidR="00224A94" w:rsidRPr="00967181">
        <w:rPr>
          <w:b/>
          <w:sz w:val="16"/>
          <w:szCs w:val="16"/>
        </w:rPr>
        <w:t>й подготовки:</w:t>
      </w:r>
    </w:p>
    <w:p w:rsidR="001D28E2" w:rsidRPr="00967181" w:rsidRDefault="001D28E2" w:rsidP="001D28E2">
      <w:pPr>
        <w:pStyle w:val="24"/>
        <w:widowControl w:val="0"/>
        <w:tabs>
          <w:tab w:val="left" w:pos="993"/>
          <w:tab w:val="left" w:pos="1418"/>
        </w:tabs>
        <w:ind w:firstLine="0"/>
        <w:jc w:val="center"/>
        <w:rPr>
          <w:b/>
          <w:sz w:val="18"/>
          <w:szCs w:val="18"/>
        </w:rPr>
      </w:pPr>
    </w:p>
    <w:p w:rsidR="001D28E2" w:rsidRPr="00967181" w:rsidRDefault="001D28E2" w:rsidP="001D28E2">
      <w:pPr>
        <w:pStyle w:val="aff1"/>
        <w:widowControl w:val="0"/>
        <w:ind w:left="0" w:firstLine="709"/>
        <w:jc w:val="both"/>
        <w:rPr>
          <w:rFonts w:ascii="Times New Roman" w:hAnsi="Times New Roman" w:cs="Times New Roman"/>
          <w:b/>
          <w:iCs/>
          <w:sz w:val="16"/>
          <w:szCs w:val="16"/>
        </w:rPr>
      </w:pPr>
      <w:r w:rsidRPr="00967181">
        <w:rPr>
          <w:rFonts w:ascii="Times New Roman" w:hAnsi="Times New Roman" w:cs="Times New Roman"/>
          <w:b/>
          <w:bCs/>
          <w:sz w:val="16"/>
          <w:szCs w:val="16"/>
        </w:rPr>
        <w:t>5.1. </w:t>
      </w:r>
      <w:r w:rsidRPr="00967181">
        <w:rPr>
          <w:rFonts w:ascii="Times New Roman" w:hAnsi="Times New Roman" w:cs="Times New Roman"/>
          <w:sz w:val="16"/>
          <w:szCs w:val="16"/>
        </w:rPr>
        <w:t xml:space="preserve">Специалист по документационному обеспечению управления, архивист должен обладать </w:t>
      </w:r>
      <w:r w:rsidRPr="00967181">
        <w:rPr>
          <w:rFonts w:ascii="Times New Roman" w:hAnsi="Times New Roman" w:cs="Times New Roman"/>
          <w:b/>
          <w:sz w:val="16"/>
          <w:szCs w:val="16"/>
        </w:rPr>
        <w:t xml:space="preserve">общими </w:t>
      </w:r>
      <w:r w:rsidRPr="00967181">
        <w:rPr>
          <w:rFonts w:ascii="Times New Roman" w:hAnsi="Times New Roman" w:cs="Times New Roman"/>
          <w:b/>
          <w:iCs/>
          <w:sz w:val="16"/>
          <w:szCs w:val="16"/>
        </w:rPr>
        <w:t xml:space="preserve">компетенциями, </w:t>
      </w:r>
      <w:r w:rsidRPr="00967181">
        <w:rPr>
          <w:rFonts w:ascii="Times New Roman" w:hAnsi="Times New Roman" w:cs="Times New Roman"/>
          <w:iCs/>
          <w:sz w:val="16"/>
          <w:szCs w:val="16"/>
        </w:rPr>
        <w:t>включающими в себя способность (по базовой подготовке):</w:t>
      </w:r>
    </w:p>
    <w:p w:rsidR="001D28E2" w:rsidRPr="00967181" w:rsidRDefault="001D28E2" w:rsidP="001D28E2">
      <w:pPr>
        <w:pStyle w:val="aff1"/>
        <w:widowControl w:val="0"/>
        <w:ind w:left="0" w:firstLine="709"/>
        <w:jc w:val="both"/>
        <w:rPr>
          <w:rFonts w:ascii="Times New Roman" w:hAnsi="Times New Roman" w:cs="Times New Roman"/>
          <w:sz w:val="16"/>
          <w:szCs w:val="16"/>
        </w:rPr>
      </w:pPr>
      <w:r w:rsidRPr="00967181">
        <w:rPr>
          <w:rFonts w:ascii="Times New Roman" w:hAnsi="Times New Roman" w:cs="Times New Roman"/>
          <w:sz w:val="16"/>
          <w:szCs w:val="16"/>
        </w:rPr>
        <w:t>ОК</w:t>
      </w:r>
      <w:r w:rsidRPr="00967181">
        <w:rPr>
          <w:rFonts w:ascii="Times New Roman" w:hAnsi="Times New Roman" w:cs="Times New Roman"/>
          <w:sz w:val="16"/>
          <w:szCs w:val="16"/>
          <w:lang w:val="en-US"/>
        </w:rPr>
        <w:t> </w:t>
      </w:r>
      <w:r w:rsidRPr="00967181">
        <w:rPr>
          <w:rFonts w:ascii="Times New Roman" w:hAnsi="Times New Roman" w:cs="Times New Roman"/>
          <w:sz w:val="16"/>
          <w:szCs w:val="16"/>
        </w:rPr>
        <w:t>1. Понимать сущность и социальную значимость своей будущей профессии, проявлять к ней устойчивый интерес.</w:t>
      </w:r>
    </w:p>
    <w:p w:rsidR="001D28E2" w:rsidRPr="00967181" w:rsidRDefault="001D28E2" w:rsidP="001D28E2">
      <w:pPr>
        <w:pStyle w:val="aff1"/>
        <w:widowControl w:val="0"/>
        <w:ind w:left="0" w:firstLine="709"/>
        <w:jc w:val="both"/>
        <w:rPr>
          <w:rFonts w:ascii="Times New Roman" w:hAnsi="Times New Roman" w:cs="Times New Roman"/>
          <w:sz w:val="16"/>
          <w:szCs w:val="16"/>
        </w:rPr>
      </w:pPr>
      <w:r w:rsidRPr="00967181">
        <w:rPr>
          <w:rFonts w:ascii="Times New Roman" w:hAnsi="Times New Roman" w:cs="Times New Roman"/>
          <w:sz w:val="16"/>
          <w:szCs w:val="16"/>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1D28E2" w:rsidRPr="00967181" w:rsidRDefault="001D28E2" w:rsidP="001D28E2">
      <w:pPr>
        <w:pStyle w:val="aff1"/>
        <w:widowControl w:val="0"/>
        <w:ind w:left="0" w:firstLine="709"/>
        <w:jc w:val="both"/>
        <w:rPr>
          <w:rFonts w:ascii="Times New Roman" w:hAnsi="Times New Roman" w:cs="Times New Roman"/>
          <w:sz w:val="16"/>
          <w:szCs w:val="16"/>
        </w:rPr>
      </w:pPr>
      <w:r w:rsidRPr="00967181">
        <w:rPr>
          <w:rFonts w:ascii="Times New Roman" w:hAnsi="Times New Roman" w:cs="Times New Roman"/>
          <w:sz w:val="16"/>
          <w:szCs w:val="16"/>
        </w:rPr>
        <w:t>ОК 3.</w:t>
      </w:r>
      <w:r w:rsidRPr="00967181">
        <w:rPr>
          <w:rFonts w:ascii="Times New Roman" w:hAnsi="Times New Roman" w:cs="Times New Roman"/>
          <w:sz w:val="16"/>
          <w:szCs w:val="16"/>
          <w:lang w:val="en-US"/>
        </w:rPr>
        <w:t> </w:t>
      </w:r>
      <w:r w:rsidRPr="00967181">
        <w:rPr>
          <w:rFonts w:ascii="Times New Roman" w:hAnsi="Times New Roman" w:cs="Times New Roman"/>
          <w:sz w:val="16"/>
          <w:szCs w:val="16"/>
        </w:rPr>
        <w:t>Принимать решения в стандартных и нестандартных ситуациях и нести за них ответственность.</w:t>
      </w:r>
    </w:p>
    <w:p w:rsidR="001D28E2" w:rsidRPr="00967181" w:rsidRDefault="001D28E2" w:rsidP="001D28E2">
      <w:pPr>
        <w:pStyle w:val="aff1"/>
        <w:widowControl w:val="0"/>
        <w:ind w:left="0" w:firstLine="709"/>
        <w:jc w:val="both"/>
        <w:rPr>
          <w:rFonts w:ascii="Times New Roman" w:hAnsi="Times New Roman" w:cs="Times New Roman"/>
          <w:sz w:val="16"/>
          <w:szCs w:val="16"/>
        </w:rPr>
      </w:pPr>
      <w:r w:rsidRPr="00967181">
        <w:rPr>
          <w:rFonts w:ascii="Times New Roman" w:hAnsi="Times New Roman" w:cs="Times New Roman"/>
          <w:sz w:val="16"/>
          <w:szCs w:val="16"/>
        </w:rPr>
        <w:t>ОК 4.</w:t>
      </w:r>
      <w:r w:rsidRPr="00967181">
        <w:rPr>
          <w:rFonts w:ascii="Times New Roman" w:hAnsi="Times New Roman" w:cs="Times New Roman"/>
          <w:sz w:val="16"/>
          <w:szCs w:val="16"/>
          <w:lang w:val="en-US"/>
        </w:rPr>
        <w:t> </w:t>
      </w:r>
      <w:r w:rsidRPr="00967181">
        <w:rPr>
          <w:rFonts w:ascii="Times New Roman" w:hAnsi="Times New Roman" w:cs="Times New Roman"/>
          <w:sz w:val="16"/>
          <w:szCs w:val="16"/>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1D28E2" w:rsidRPr="00967181" w:rsidRDefault="001D28E2" w:rsidP="001D28E2">
      <w:pPr>
        <w:pStyle w:val="aff1"/>
        <w:widowControl w:val="0"/>
        <w:ind w:left="0" w:firstLine="709"/>
        <w:jc w:val="both"/>
        <w:rPr>
          <w:rFonts w:ascii="Times New Roman" w:hAnsi="Times New Roman" w:cs="Times New Roman"/>
          <w:sz w:val="16"/>
          <w:szCs w:val="16"/>
        </w:rPr>
      </w:pPr>
      <w:r w:rsidRPr="00967181">
        <w:rPr>
          <w:rFonts w:ascii="Times New Roman" w:hAnsi="Times New Roman" w:cs="Times New Roman"/>
          <w:sz w:val="16"/>
          <w:szCs w:val="16"/>
        </w:rPr>
        <w:t>ОК 5. Использовать информационно-коммуникационные технологии в профессиональной деятельности.</w:t>
      </w:r>
    </w:p>
    <w:p w:rsidR="001D28E2" w:rsidRPr="00967181" w:rsidRDefault="001D28E2" w:rsidP="001D28E2">
      <w:pPr>
        <w:pStyle w:val="aff1"/>
        <w:widowControl w:val="0"/>
        <w:ind w:left="0" w:firstLine="709"/>
        <w:jc w:val="both"/>
        <w:rPr>
          <w:rFonts w:ascii="Times New Roman" w:hAnsi="Times New Roman" w:cs="Times New Roman"/>
          <w:sz w:val="16"/>
          <w:szCs w:val="16"/>
        </w:rPr>
      </w:pPr>
      <w:r w:rsidRPr="00967181">
        <w:rPr>
          <w:rFonts w:ascii="Times New Roman" w:hAnsi="Times New Roman" w:cs="Times New Roman"/>
          <w:sz w:val="16"/>
          <w:szCs w:val="16"/>
        </w:rPr>
        <w:t>ОК 6. Работать в коллективе и команде, эффективно общаться с коллегами, руководством, потребителями.</w:t>
      </w:r>
    </w:p>
    <w:p w:rsidR="001D28E2" w:rsidRPr="00967181" w:rsidRDefault="001D28E2" w:rsidP="001D28E2">
      <w:pPr>
        <w:pStyle w:val="aff1"/>
        <w:widowControl w:val="0"/>
        <w:ind w:left="0" w:firstLine="709"/>
        <w:jc w:val="both"/>
        <w:rPr>
          <w:rFonts w:ascii="Times New Roman" w:hAnsi="Times New Roman" w:cs="Times New Roman"/>
          <w:sz w:val="16"/>
          <w:szCs w:val="16"/>
        </w:rPr>
      </w:pPr>
      <w:r w:rsidRPr="00967181">
        <w:rPr>
          <w:rFonts w:ascii="Times New Roman" w:hAnsi="Times New Roman" w:cs="Times New Roman"/>
          <w:sz w:val="16"/>
          <w:szCs w:val="16"/>
        </w:rPr>
        <w:t>ОК 7. Брать на себя ответственность за работу членов команды (подчиненных), результат выполнения заданий.</w:t>
      </w:r>
    </w:p>
    <w:p w:rsidR="001D28E2" w:rsidRPr="00967181" w:rsidRDefault="001D28E2" w:rsidP="001D28E2">
      <w:pPr>
        <w:pStyle w:val="aff1"/>
        <w:widowControl w:val="0"/>
        <w:ind w:left="0" w:firstLine="709"/>
        <w:jc w:val="both"/>
        <w:rPr>
          <w:rFonts w:ascii="Times New Roman" w:hAnsi="Times New Roman" w:cs="Times New Roman"/>
          <w:sz w:val="16"/>
          <w:szCs w:val="16"/>
        </w:rPr>
      </w:pPr>
      <w:r w:rsidRPr="00967181">
        <w:rPr>
          <w:rFonts w:ascii="Times New Roman" w:hAnsi="Times New Roman" w:cs="Times New Roman"/>
          <w:sz w:val="16"/>
          <w:szCs w:val="16"/>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D28E2" w:rsidRPr="00967181" w:rsidRDefault="001D28E2" w:rsidP="001D28E2">
      <w:pPr>
        <w:pStyle w:val="aff1"/>
        <w:widowControl w:val="0"/>
        <w:ind w:left="0" w:firstLine="709"/>
        <w:jc w:val="both"/>
        <w:rPr>
          <w:rFonts w:ascii="Times New Roman" w:hAnsi="Times New Roman" w:cs="Times New Roman"/>
          <w:sz w:val="16"/>
          <w:szCs w:val="16"/>
        </w:rPr>
      </w:pPr>
      <w:r w:rsidRPr="00967181">
        <w:rPr>
          <w:rFonts w:ascii="Times New Roman" w:hAnsi="Times New Roman" w:cs="Times New Roman"/>
          <w:sz w:val="16"/>
          <w:szCs w:val="16"/>
        </w:rPr>
        <w:t>ОК 9. Ориентироваться в условиях частой смены технологий в профессиональной деятельности.</w:t>
      </w:r>
    </w:p>
    <w:p w:rsidR="001D28E2" w:rsidRPr="00967181" w:rsidRDefault="001D28E2" w:rsidP="001D28E2">
      <w:pPr>
        <w:pStyle w:val="aff1"/>
        <w:widowControl w:val="0"/>
        <w:ind w:left="0" w:firstLine="709"/>
        <w:jc w:val="both"/>
        <w:rPr>
          <w:rFonts w:ascii="Times New Roman" w:hAnsi="Times New Roman" w:cs="Times New Roman"/>
          <w:sz w:val="16"/>
          <w:szCs w:val="16"/>
        </w:rPr>
      </w:pPr>
      <w:r w:rsidRPr="00967181">
        <w:rPr>
          <w:rFonts w:ascii="Times New Roman" w:hAnsi="Times New Roman" w:cs="Times New Roman"/>
          <w:sz w:val="16"/>
          <w:szCs w:val="16"/>
        </w:rPr>
        <w:t>ОК 10. Исполнять воинскую обязанность, в том числе с применением полученных профессиональных знаний (для юношей).</w:t>
      </w:r>
    </w:p>
    <w:p w:rsidR="001D28E2" w:rsidRPr="00967181" w:rsidRDefault="001D28E2" w:rsidP="001D28E2">
      <w:pPr>
        <w:pStyle w:val="27"/>
        <w:widowControl w:val="0"/>
        <w:ind w:left="0" w:firstLine="720"/>
        <w:jc w:val="both"/>
        <w:rPr>
          <w:rFonts w:ascii="Times New Roman" w:hAnsi="Times New Roman" w:cs="Times New Roman"/>
          <w:sz w:val="16"/>
          <w:szCs w:val="16"/>
        </w:rPr>
      </w:pPr>
      <w:r w:rsidRPr="00967181">
        <w:rPr>
          <w:rFonts w:ascii="Times New Roman" w:hAnsi="Times New Roman" w:cs="Times New Roman"/>
          <w:b/>
          <w:sz w:val="16"/>
          <w:szCs w:val="16"/>
        </w:rPr>
        <w:t>5.2. </w:t>
      </w:r>
      <w:r w:rsidRPr="00967181">
        <w:rPr>
          <w:rFonts w:ascii="Times New Roman" w:hAnsi="Times New Roman" w:cs="Times New Roman"/>
          <w:sz w:val="16"/>
          <w:szCs w:val="16"/>
        </w:rPr>
        <w:t xml:space="preserve">Специалист по документационному обеспечению управления, архивист должен </w:t>
      </w:r>
      <w:r w:rsidRPr="00967181">
        <w:rPr>
          <w:rFonts w:ascii="Times New Roman" w:hAnsi="Times New Roman" w:cs="Times New Roman"/>
          <w:bCs/>
          <w:sz w:val="16"/>
          <w:szCs w:val="16"/>
        </w:rPr>
        <w:t xml:space="preserve">обладать </w:t>
      </w:r>
      <w:r w:rsidRPr="00967181">
        <w:rPr>
          <w:rFonts w:ascii="Times New Roman" w:hAnsi="Times New Roman" w:cs="Times New Roman"/>
          <w:b/>
          <w:sz w:val="16"/>
          <w:szCs w:val="16"/>
        </w:rPr>
        <w:t xml:space="preserve">профессиональными </w:t>
      </w:r>
      <w:r w:rsidRPr="00967181">
        <w:rPr>
          <w:rFonts w:ascii="Times New Roman" w:hAnsi="Times New Roman" w:cs="Times New Roman"/>
          <w:b/>
          <w:bCs/>
          <w:iCs/>
          <w:sz w:val="16"/>
          <w:szCs w:val="16"/>
        </w:rPr>
        <w:t>компетенциями</w:t>
      </w:r>
      <w:r w:rsidRPr="00967181">
        <w:rPr>
          <w:rFonts w:ascii="Times New Roman" w:hAnsi="Times New Roman" w:cs="Times New Roman"/>
          <w:bCs/>
          <w:sz w:val="16"/>
          <w:szCs w:val="16"/>
        </w:rPr>
        <w:t xml:space="preserve">, </w:t>
      </w:r>
      <w:r w:rsidRPr="00967181">
        <w:rPr>
          <w:rFonts w:ascii="Times New Roman" w:hAnsi="Times New Roman" w:cs="Times New Roman"/>
          <w:sz w:val="16"/>
          <w:szCs w:val="16"/>
        </w:rPr>
        <w:t>соответствующими основным видам профессиональной деятельности (по базовой подготовке):</w:t>
      </w:r>
    </w:p>
    <w:p w:rsidR="001D28E2" w:rsidRPr="00967181" w:rsidRDefault="001D28E2" w:rsidP="001D28E2">
      <w:pPr>
        <w:pStyle w:val="27"/>
        <w:widowControl w:val="0"/>
        <w:ind w:left="0" w:firstLine="720"/>
        <w:jc w:val="both"/>
        <w:rPr>
          <w:rFonts w:ascii="Times New Roman" w:hAnsi="Times New Roman" w:cs="Times New Roman"/>
          <w:b/>
          <w:sz w:val="16"/>
          <w:szCs w:val="16"/>
        </w:rPr>
      </w:pPr>
      <w:r w:rsidRPr="00967181">
        <w:rPr>
          <w:rFonts w:ascii="Times New Roman" w:hAnsi="Times New Roman" w:cs="Times New Roman"/>
          <w:b/>
          <w:sz w:val="16"/>
          <w:szCs w:val="16"/>
        </w:rPr>
        <w:t>5.2.1. Организация документационного обеспечения управления и функционирования организации.</w:t>
      </w:r>
    </w:p>
    <w:p w:rsidR="001D28E2" w:rsidRPr="00967181" w:rsidRDefault="001D28E2" w:rsidP="001D28E2">
      <w:pPr>
        <w:pStyle w:val="aff1"/>
        <w:widowControl w:val="0"/>
        <w:ind w:left="0" w:firstLine="709"/>
        <w:jc w:val="both"/>
        <w:rPr>
          <w:rFonts w:ascii="Times New Roman" w:hAnsi="Times New Roman" w:cs="Times New Roman"/>
          <w:sz w:val="16"/>
          <w:szCs w:val="16"/>
        </w:rPr>
      </w:pPr>
      <w:r w:rsidRPr="00967181">
        <w:rPr>
          <w:rFonts w:ascii="Times New Roman" w:hAnsi="Times New Roman" w:cs="Times New Roman"/>
          <w:sz w:val="16"/>
          <w:szCs w:val="16"/>
        </w:rPr>
        <w:t>ПК 1.1. Координировать работу организации (приемной руководителя), вести прием посетителей.</w:t>
      </w:r>
    </w:p>
    <w:p w:rsidR="001D28E2" w:rsidRPr="00967181" w:rsidRDefault="001D28E2" w:rsidP="001D28E2">
      <w:pPr>
        <w:pStyle w:val="aff1"/>
        <w:widowControl w:val="0"/>
        <w:ind w:left="0" w:firstLine="709"/>
        <w:jc w:val="both"/>
        <w:rPr>
          <w:rFonts w:ascii="Times New Roman" w:hAnsi="Times New Roman" w:cs="Times New Roman"/>
          <w:sz w:val="16"/>
          <w:szCs w:val="16"/>
        </w:rPr>
      </w:pPr>
      <w:r w:rsidRPr="00967181">
        <w:rPr>
          <w:rFonts w:ascii="Times New Roman" w:hAnsi="Times New Roman" w:cs="Times New Roman"/>
          <w:sz w:val="16"/>
          <w:szCs w:val="16"/>
        </w:rPr>
        <w:t>ПК 1.2. Осуществлять работу по подготовке и проведению совещаний, деловых встреч, приемов и презентаций.</w:t>
      </w:r>
    </w:p>
    <w:p w:rsidR="001D28E2" w:rsidRPr="00967181" w:rsidRDefault="001D28E2" w:rsidP="001D28E2">
      <w:pPr>
        <w:pStyle w:val="aff1"/>
        <w:widowControl w:val="0"/>
        <w:ind w:left="0" w:firstLine="709"/>
        <w:jc w:val="both"/>
        <w:rPr>
          <w:rFonts w:ascii="Times New Roman" w:hAnsi="Times New Roman" w:cs="Times New Roman"/>
          <w:sz w:val="16"/>
          <w:szCs w:val="16"/>
        </w:rPr>
      </w:pPr>
      <w:r w:rsidRPr="00967181">
        <w:rPr>
          <w:rFonts w:ascii="Times New Roman" w:hAnsi="Times New Roman" w:cs="Times New Roman"/>
          <w:sz w:val="16"/>
          <w:szCs w:val="16"/>
        </w:rPr>
        <w:t>ПК 1.3. Осуществлять подготовку деловых поездок руководителя и других сотрудников организации.</w:t>
      </w:r>
    </w:p>
    <w:p w:rsidR="001D28E2" w:rsidRPr="00967181" w:rsidRDefault="001D28E2" w:rsidP="001D28E2">
      <w:pPr>
        <w:pStyle w:val="aff1"/>
        <w:widowControl w:val="0"/>
        <w:ind w:left="0" w:firstLine="709"/>
        <w:jc w:val="both"/>
        <w:rPr>
          <w:rFonts w:ascii="Times New Roman" w:hAnsi="Times New Roman" w:cs="Times New Roman"/>
          <w:sz w:val="16"/>
          <w:szCs w:val="16"/>
        </w:rPr>
      </w:pPr>
      <w:r w:rsidRPr="00967181">
        <w:rPr>
          <w:rFonts w:ascii="Times New Roman" w:hAnsi="Times New Roman" w:cs="Times New Roman"/>
          <w:sz w:val="16"/>
          <w:szCs w:val="16"/>
        </w:rPr>
        <w:t>ПК 1.4. Организовывать рабочее место секретаря и руководителя.</w:t>
      </w:r>
    </w:p>
    <w:p w:rsidR="001D28E2" w:rsidRPr="00967181" w:rsidRDefault="001D28E2" w:rsidP="001D28E2">
      <w:pPr>
        <w:pStyle w:val="aff1"/>
        <w:widowControl w:val="0"/>
        <w:ind w:left="0" w:firstLine="709"/>
        <w:jc w:val="both"/>
        <w:rPr>
          <w:rFonts w:ascii="Times New Roman" w:hAnsi="Times New Roman" w:cs="Times New Roman"/>
          <w:sz w:val="16"/>
          <w:szCs w:val="16"/>
        </w:rPr>
      </w:pPr>
      <w:r w:rsidRPr="00967181">
        <w:rPr>
          <w:rFonts w:ascii="Times New Roman" w:hAnsi="Times New Roman" w:cs="Times New Roman"/>
          <w:sz w:val="16"/>
          <w:szCs w:val="16"/>
        </w:rPr>
        <w:t>ПК 1.5. Оформлять и регистрировать организационно-распорядительные документы, контролировать  сроки их исполнения.</w:t>
      </w:r>
    </w:p>
    <w:p w:rsidR="001D28E2" w:rsidRPr="00967181" w:rsidRDefault="001D28E2" w:rsidP="001D28E2">
      <w:pPr>
        <w:pStyle w:val="aff1"/>
        <w:widowControl w:val="0"/>
        <w:ind w:left="0" w:firstLine="709"/>
        <w:jc w:val="both"/>
        <w:rPr>
          <w:rFonts w:ascii="Times New Roman" w:hAnsi="Times New Roman" w:cs="Times New Roman"/>
          <w:sz w:val="16"/>
          <w:szCs w:val="16"/>
        </w:rPr>
      </w:pPr>
      <w:r w:rsidRPr="00967181">
        <w:rPr>
          <w:rFonts w:ascii="Times New Roman" w:hAnsi="Times New Roman" w:cs="Times New Roman"/>
          <w:sz w:val="16"/>
          <w:szCs w:val="16"/>
        </w:rPr>
        <w:t>ПК 1.6. Обрабатывать входящие и исходящие документы, систематизировать их, составлять номенклатуру дел и формировать документы в дела.</w:t>
      </w:r>
    </w:p>
    <w:p w:rsidR="001D28E2" w:rsidRPr="00967181" w:rsidRDefault="001D28E2" w:rsidP="001D28E2">
      <w:pPr>
        <w:pStyle w:val="aff1"/>
        <w:widowControl w:val="0"/>
        <w:ind w:left="0" w:firstLine="709"/>
        <w:jc w:val="both"/>
        <w:rPr>
          <w:rFonts w:ascii="Times New Roman" w:hAnsi="Times New Roman" w:cs="Times New Roman"/>
          <w:sz w:val="16"/>
          <w:szCs w:val="16"/>
        </w:rPr>
      </w:pPr>
      <w:r w:rsidRPr="00967181">
        <w:rPr>
          <w:rFonts w:ascii="Times New Roman" w:hAnsi="Times New Roman" w:cs="Times New Roman"/>
          <w:sz w:val="16"/>
          <w:szCs w:val="16"/>
        </w:rPr>
        <w:t>ПК 1.7. Самостоятельно работать с документами, содержащими конфиденциальную информацию, в том числе с документами по личному составу.</w:t>
      </w:r>
    </w:p>
    <w:p w:rsidR="001D28E2" w:rsidRPr="00967181" w:rsidRDefault="001D28E2" w:rsidP="001D28E2">
      <w:pPr>
        <w:pStyle w:val="aff1"/>
        <w:widowControl w:val="0"/>
        <w:ind w:left="0" w:firstLine="709"/>
        <w:jc w:val="both"/>
        <w:rPr>
          <w:rFonts w:ascii="Times New Roman" w:hAnsi="Times New Roman" w:cs="Times New Roman"/>
          <w:sz w:val="16"/>
          <w:szCs w:val="16"/>
        </w:rPr>
      </w:pPr>
      <w:r w:rsidRPr="00967181">
        <w:rPr>
          <w:rFonts w:ascii="Times New Roman" w:hAnsi="Times New Roman" w:cs="Times New Roman"/>
          <w:sz w:val="16"/>
          <w:szCs w:val="16"/>
        </w:rPr>
        <w:t>ПК 1.8. Осуществлять телефонное обслуживание, принимать и передавать факсы.</w:t>
      </w:r>
    </w:p>
    <w:p w:rsidR="001D28E2" w:rsidRPr="00967181" w:rsidRDefault="001D28E2" w:rsidP="001D28E2">
      <w:pPr>
        <w:pStyle w:val="aff1"/>
        <w:widowControl w:val="0"/>
        <w:ind w:left="0" w:firstLine="709"/>
        <w:jc w:val="both"/>
        <w:rPr>
          <w:rFonts w:ascii="Times New Roman" w:hAnsi="Times New Roman" w:cs="Times New Roman"/>
          <w:sz w:val="16"/>
          <w:szCs w:val="16"/>
        </w:rPr>
      </w:pPr>
      <w:r w:rsidRPr="00967181">
        <w:rPr>
          <w:rFonts w:ascii="Times New Roman" w:hAnsi="Times New Roman" w:cs="Times New Roman"/>
          <w:sz w:val="16"/>
          <w:szCs w:val="16"/>
        </w:rPr>
        <w:t>ПК 1.9. Осуществлять подготовку дел к передаче на архивное хранение.</w:t>
      </w:r>
    </w:p>
    <w:p w:rsidR="001D28E2" w:rsidRPr="00967181" w:rsidRDefault="001D28E2" w:rsidP="001D28E2">
      <w:pPr>
        <w:pStyle w:val="aff1"/>
        <w:widowControl w:val="0"/>
        <w:ind w:left="0" w:firstLine="709"/>
        <w:jc w:val="both"/>
        <w:rPr>
          <w:rFonts w:ascii="Times New Roman" w:hAnsi="Times New Roman" w:cs="Times New Roman"/>
          <w:sz w:val="16"/>
          <w:szCs w:val="16"/>
        </w:rPr>
      </w:pPr>
      <w:r w:rsidRPr="00967181">
        <w:rPr>
          <w:rFonts w:ascii="Times New Roman" w:hAnsi="Times New Roman" w:cs="Times New Roman"/>
          <w:sz w:val="16"/>
          <w:szCs w:val="16"/>
        </w:rPr>
        <w:t>ПК 1.10. Составлять описи дел, осуществлять подготовку дел к передаче в архив организации, государственные и муниципальные архивы.</w:t>
      </w:r>
    </w:p>
    <w:p w:rsidR="001D28E2" w:rsidRPr="00967181" w:rsidRDefault="001D28E2" w:rsidP="001D28E2">
      <w:pPr>
        <w:pStyle w:val="27"/>
        <w:widowControl w:val="0"/>
        <w:ind w:left="0" w:firstLine="720"/>
        <w:jc w:val="both"/>
        <w:rPr>
          <w:rFonts w:ascii="Times New Roman" w:hAnsi="Times New Roman" w:cs="Times New Roman"/>
          <w:b/>
          <w:sz w:val="16"/>
          <w:szCs w:val="16"/>
        </w:rPr>
      </w:pPr>
      <w:r w:rsidRPr="00967181">
        <w:rPr>
          <w:rFonts w:ascii="Times New Roman" w:hAnsi="Times New Roman" w:cs="Times New Roman"/>
          <w:b/>
          <w:sz w:val="16"/>
          <w:szCs w:val="16"/>
        </w:rPr>
        <w:t>5.2.2. Организация архивной и справочно-информационной работы по документам организации.</w:t>
      </w:r>
    </w:p>
    <w:p w:rsidR="001D28E2" w:rsidRPr="00967181" w:rsidRDefault="001D28E2" w:rsidP="001D28E2">
      <w:pPr>
        <w:pStyle w:val="aff1"/>
        <w:widowControl w:val="0"/>
        <w:ind w:left="0" w:firstLine="709"/>
        <w:jc w:val="both"/>
        <w:rPr>
          <w:rFonts w:ascii="Times New Roman" w:hAnsi="Times New Roman" w:cs="Times New Roman"/>
          <w:sz w:val="16"/>
          <w:szCs w:val="16"/>
        </w:rPr>
      </w:pPr>
      <w:r w:rsidRPr="00967181">
        <w:rPr>
          <w:rFonts w:ascii="Times New Roman" w:hAnsi="Times New Roman" w:cs="Times New Roman"/>
          <w:sz w:val="16"/>
          <w:szCs w:val="16"/>
        </w:rPr>
        <w:t>ПК 2.1. Осуществлять экспертизу ценности документов в соответствии с действующими законодательными актами и нормативами.</w:t>
      </w:r>
    </w:p>
    <w:p w:rsidR="001D28E2" w:rsidRPr="00967181" w:rsidRDefault="001D28E2" w:rsidP="001D28E2">
      <w:pPr>
        <w:pStyle w:val="aff1"/>
        <w:widowControl w:val="0"/>
        <w:ind w:left="0" w:firstLine="709"/>
        <w:jc w:val="both"/>
        <w:rPr>
          <w:rFonts w:ascii="Times New Roman" w:hAnsi="Times New Roman" w:cs="Times New Roman"/>
          <w:sz w:val="16"/>
          <w:szCs w:val="16"/>
        </w:rPr>
      </w:pPr>
      <w:r w:rsidRPr="00967181">
        <w:rPr>
          <w:rFonts w:ascii="Times New Roman" w:hAnsi="Times New Roman" w:cs="Times New Roman"/>
          <w:sz w:val="16"/>
          <w:szCs w:val="16"/>
        </w:rPr>
        <w:t>ПК 2.2. Вести  работу в системах электронного документооборота.</w:t>
      </w:r>
    </w:p>
    <w:p w:rsidR="001D28E2" w:rsidRPr="00967181" w:rsidRDefault="001D28E2" w:rsidP="001D28E2">
      <w:pPr>
        <w:pStyle w:val="aff1"/>
        <w:widowControl w:val="0"/>
        <w:ind w:left="0" w:firstLine="709"/>
        <w:jc w:val="both"/>
        <w:rPr>
          <w:rFonts w:ascii="Times New Roman" w:hAnsi="Times New Roman" w:cs="Times New Roman"/>
          <w:sz w:val="16"/>
          <w:szCs w:val="16"/>
        </w:rPr>
      </w:pPr>
      <w:r w:rsidRPr="00967181">
        <w:rPr>
          <w:rFonts w:ascii="Times New Roman" w:hAnsi="Times New Roman" w:cs="Times New Roman"/>
          <w:sz w:val="16"/>
          <w:szCs w:val="16"/>
        </w:rPr>
        <w:t>ПК 2.3. Разрабатывать и вести классификаторы, табели и др. справочники по документам организации.</w:t>
      </w:r>
    </w:p>
    <w:p w:rsidR="001D28E2" w:rsidRPr="00967181" w:rsidRDefault="001D28E2" w:rsidP="001D28E2">
      <w:pPr>
        <w:pStyle w:val="aff1"/>
        <w:widowControl w:val="0"/>
        <w:ind w:left="0" w:firstLine="709"/>
        <w:jc w:val="both"/>
        <w:rPr>
          <w:rFonts w:ascii="Times New Roman" w:hAnsi="Times New Roman" w:cs="Times New Roman"/>
          <w:sz w:val="16"/>
          <w:szCs w:val="16"/>
        </w:rPr>
      </w:pPr>
      <w:r w:rsidRPr="00967181">
        <w:rPr>
          <w:rFonts w:ascii="Times New Roman" w:hAnsi="Times New Roman" w:cs="Times New Roman"/>
          <w:sz w:val="16"/>
          <w:szCs w:val="16"/>
        </w:rPr>
        <w:t>ПК 2.4. Обеспечивать прием и рациональное размещение документов в архиве (в т.ч. документов по личному составу).</w:t>
      </w:r>
    </w:p>
    <w:p w:rsidR="001D28E2" w:rsidRPr="00967181" w:rsidRDefault="001D28E2" w:rsidP="001D28E2">
      <w:pPr>
        <w:pStyle w:val="aff1"/>
        <w:widowControl w:val="0"/>
        <w:ind w:left="0" w:firstLine="709"/>
        <w:jc w:val="both"/>
        <w:rPr>
          <w:rFonts w:ascii="Times New Roman" w:hAnsi="Times New Roman" w:cs="Times New Roman"/>
          <w:sz w:val="16"/>
          <w:szCs w:val="16"/>
        </w:rPr>
      </w:pPr>
      <w:r w:rsidRPr="00967181">
        <w:rPr>
          <w:rFonts w:ascii="Times New Roman" w:hAnsi="Times New Roman" w:cs="Times New Roman"/>
          <w:sz w:val="16"/>
          <w:szCs w:val="16"/>
        </w:rPr>
        <w:t>ПК 2.5. Обеспечивать учет и сохранность документов в архиве.</w:t>
      </w:r>
    </w:p>
    <w:p w:rsidR="001D28E2" w:rsidRPr="00967181" w:rsidRDefault="001D28E2" w:rsidP="001D28E2">
      <w:pPr>
        <w:pStyle w:val="aff1"/>
        <w:widowControl w:val="0"/>
        <w:ind w:left="0" w:firstLine="709"/>
        <w:jc w:val="both"/>
        <w:rPr>
          <w:rFonts w:ascii="Times New Roman" w:hAnsi="Times New Roman" w:cs="Times New Roman"/>
          <w:sz w:val="16"/>
          <w:szCs w:val="16"/>
        </w:rPr>
      </w:pPr>
      <w:r w:rsidRPr="00967181">
        <w:rPr>
          <w:rFonts w:ascii="Times New Roman" w:hAnsi="Times New Roman" w:cs="Times New Roman"/>
          <w:sz w:val="16"/>
          <w:szCs w:val="16"/>
        </w:rPr>
        <w:t>ПК 2.6. Организовывать использование архивных документов в научных, справочных и практических целях.</w:t>
      </w:r>
    </w:p>
    <w:p w:rsidR="001D28E2" w:rsidRPr="00967181" w:rsidRDefault="001D28E2" w:rsidP="001D28E2">
      <w:pPr>
        <w:pStyle w:val="aff1"/>
        <w:widowControl w:val="0"/>
        <w:ind w:left="0" w:firstLine="709"/>
        <w:jc w:val="both"/>
        <w:rPr>
          <w:rFonts w:ascii="Times New Roman" w:hAnsi="Times New Roman" w:cs="Times New Roman"/>
          <w:sz w:val="16"/>
          <w:szCs w:val="16"/>
        </w:rPr>
      </w:pPr>
      <w:r w:rsidRPr="00967181">
        <w:rPr>
          <w:rFonts w:ascii="Times New Roman" w:hAnsi="Times New Roman" w:cs="Times New Roman"/>
          <w:sz w:val="16"/>
          <w:szCs w:val="16"/>
        </w:rPr>
        <w:t>ПК 2.7. Осуществлять организационно-методическое руководство и контроль за работой архива организации и за организацией документов в делопроизводстве.</w:t>
      </w:r>
    </w:p>
    <w:p w:rsidR="001D28E2" w:rsidRPr="00967181" w:rsidRDefault="001D28E2" w:rsidP="001D28E2">
      <w:pPr>
        <w:pStyle w:val="27"/>
        <w:widowControl w:val="0"/>
        <w:ind w:left="0" w:firstLine="720"/>
        <w:jc w:val="both"/>
        <w:rPr>
          <w:rFonts w:ascii="Times New Roman" w:hAnsi="Times New Roman" w:cs="Times New Roman"/>
          <w:b/>
          <w:sz w:val="16"/>
          <w:szCs w:val="16"/>
        </w:rPr>
      </w:pPr>
      <w:r w:rsidRPr="00967181">
        <w:rPr>
          <w:rFonts w:ascii="Times New Roman" w:hAnsi="Times New Roman" w:cs="Times New Roman"/>
          <w:b/>
          <w:sz w:val="16"/>
          <w:szCs w:val="16"/>
        </w:rPr>
        <w:t>5.2.3. Выполнение работ по одной или нескольким профессиям рабочих, должностям служащих.</w:t>
      </w:r>
      <w:r w:rsidR="00E63AB7" w:rsidRPr="00967181">
        <w:rPr>
          <w:bCs/>
          <w:color w:val="000000"/>
          <w:sz w:val="16"/>
          <w:szCs w:val="16"/>
        </w:rPr>
        <w:t xml:space="preserve"> 26353 Секретарь-машинистка</w:t>
      </w:r>
    </w:p>
    <w:p w:rsidR="001D28E2" w:rsidRPr="00967181" w:rsidRDefault="001D28E2" w:rsidP="0011011D">
      <w:pPr>
        <w:autoSpaceDE w:val="0"/>
        <w:autoSpaceDN w:val="0"/>
        <w:adjustRightInd w:val="0"/>
        <w:rPr>
          <w:rFonts w:eastAsia="Times-Roman"/>
          <w:b/>
          <w:sz w:val="16"/>
          <w:szCs w:val="16"/>
          <w:lang w:eastAsia="en-US"/>
        </w:rPr>
      </w:pPr>
    </w:p>
    <w:p w:rsidR="005221B9" w:rsidRPr="00967181" w:rsidRDefault="005221B9" w:rsidP="005221B9">
      <w:pPr>
        <w:jc w:val="center"/>
        <w:rPr>
          <w:b/>
          <w:bCs/>
          <w:sz w:val="18"/>
          <w:szCs w:val="18"/>
        </w:rPr>
      </w:pPr>
    </w:p>
    <w:p w:rsidR="005221B9" w:rsidRPr="00967181" w:rsidRDefault="0011011D" w:rsidP="005221B9">
      <w:pPr>
        <w:jc w:val="center"/>
        <w:rPr>
          <w:b/>
          <w:bCs/>
          <w:sz w:val="18"/>
          <w:szCs w:val="18"/>
        </w:rPr>
      </w:pPr>
      <w:r w:rsidRPr="00967181">
        <w:rPr>
          <w:b/>
          <w:bCs/>
          <w:sz w:val="18"/>
          <w:szCs w:val="18"/>
        </w:rPr>
        <w:t>8</w:t>
      </w:r>
      <w:r w:rsidR="005221B9" w:rsidRPr="00967181">
        <w:rPr>
          <w:b/>
          <w:bCs/>
          <w:sz w:val="18"/>
          <w:szCs w:val="18"/>
        </w:rPr>
        <w:t>. Пояснения к учебному плану</w:t>
      </w:r>
    </w:p>
    <w:p w:rsidR="00C62C8C" w:rsidRPr="00967181" w:rsidRDefault="00C62C8C" w:rsidP="00C62C8C">
      <w:pPr>
        <w:jc w:val="center"/>
        <w:rPr>
          <w:b/>
          <w:bCs/>
          <w:sz w:val="16"/>
          <w:szCs w:val="16"/>
        </w:rPr>
      </w:pPr>
    </w:p>
    <w:p w:rsidR="00C62C8C" w:rsidRPr="00967181" w:rsidRDefault="00C62C8C" w:rsidP="00C62C8C">
      <w:pPr>
        <w:pStyle w:val="af7"/>
        <w:ind w:left="0" w:firstLine="567"/>
        <w:jc w:val="both"/>
        <w:rPr>
          <w:sz w:val="16"/>
          <w:szCs w:val="16"/>
        </w:rPr>
      </w:pPr>
      <w:r w:rsidRPr="00967181">
        <w:rPr>
          <w:bCs/>
          <w:sz w:val="16"/>
          <w:szCs w:val="16"/>
        </w:rPr>
        <w:t>Настоящий учебный план</w:t>
      </w:r>
      <w:r w:rsidR="00A00EDC" w:rsidRPr="00967181">
        <w:rPr>
          <w:bCs/>
          <w:sz w:val="16"/>
          <w:szCs w:val="16"/>
        </w:rPr>
        <w:t xml:space="preserve"> </w:t>
      </w:r>
      <w:r w:rsidRPr="00967181">
        <w:rPr>
          <w:bCs/>
          <w:sz w:val="16"/>
          <w:szCs w:val="16"/>
        </w:rPr>
        <w:t xml:space="preserve">основной профессиональной образовательной программы </w:t>
      </w:r>
      <w:r w:rsidR="00B62A1C" w:rsidRPr="00967181">
        <w:rPr>
          <w:bCs/>
          <w:sz w:val="16"/>
          <w:szCs w:val="16"/>
        </w:rPr>
        <w:t>46.02.01</w:t>
      </w:r>
      <w:r w:rsidRPr="00967181">
        <w:rPr>
          <w:bCs/>
          <w:sz w:val="16"/>
          <w:szCs w:val="16"/>
        </w:rPr>
        <w:t xml:space="preserve"> Документационное обеспечение управления и архивоведение</w:t>
      </w:r>
      <w:r w:rsidR="00A00EDC" w:rsidRPr="00967181">
        <w:rPr>
          <w:bCs/>
          <w:sz w:val="16"/>
          <w:szCs w:val="16"/>
        </w:rPr>
        <w:t xml:space="preserve"> </w:t>
      </w:r>
      <w:r w:rsidR="00224A94" w:rsidRPr="00967181">
        <w:rPr>
          <w:sz w:val="16"/>
          <w:szCs w:val="16"/>
        </w:rPr>
        <w:t>базовой подготовки</w:t>
      </w:r>
      <w:r w:rsidRPr="00967181">
        <w:rPr>
          <w:sz w:val="16"/>
          <w:szCs w:val="16"/>
        </w:rPr>
        <w:t xml:space="preserve"> государственного </w:t>
      </w:r>
      <w:r w:rsidR="00A00EDC" w:rsidRPr="00967181">
        <w:rPr>
          <w:sz w:val="16"/>
          <w:szCs w:val="16"/>
        </w:rPr>
        <w:t xml:space="preserve">бюджетного </w:t>
      </w:r>
      <w:r w:rsidR="00B62A1C" w:rsidRPr="00967181">
        <w:rPr>
          <w:sz w:val="16"/>
          <w:szCs w:val="16"/>
        </w:rPr>
        <w:t xml:space="preserve">профессионального </w:t>
      </w:r>
      <w:r w:rsidRPr="00967181">
        <w:rPr>
          <w:sz w:val="16"/>
          <w:szCs w:val="16"/>
        </w:rPr>
        <w:t>образовательного учреждения «</w:t>
      </w:r>
      <w:proofErr w:type="spellStart"/>
      <w:r w:rsidRPr="00967181">
        <w:rPr>
          <w:sz w:val="16"/>
          <w:szCs w:val="16"/>
        </w:rPr>
        <w:t>Дубовский</w:t>
      </w:r>
      <w:proofErr w:type="spellEnd"/>
      <w:r w:rsidRPr="00967181">
        <w:rPr>
          <w:sz w:val="16"/>
          <w:szCs w:val="16"/>
        </w:rPr>
        <w:t xml:space="preserve"> педагогический колледж» разработан на основе Федерального государственного образовательного стандарта среднего профессионального образования (далее – ФГОС) по специальности среднего профессионального образования </w:t>
      </w:r>
      <w:r w:rsidR="00B62A1C" w:rsidRPr="00967181">
        <w:rPr>
          <w:sz w:val="16"/>
          <w:szCs w:val="16"/>
        </w:rPr>
        <w:t>46.02.01</w:t>
      </w:r>
      <w:r w:rsidRPr="00967181">
        <w:rPr>
          <w:sz w:val="16"/>
          <w:szCs w:val="16"/>
        </w:rPr>
        <w:t xml:space="preserve"> Документационное обеспечение управления и архивоведение, утвержденного приказом Министерства образования и науки Российской Федерации № </w:t>
      </w:r>
      <w:r w:rsidR="009C7F45" w:rsidRPr="00967181">
        <w:rPr>
          <w:sz w:val="16"/>
          <w:szCs w:val="16"/>
        </w:rPr>
        <w:t>975 от 11 августа 2014</w:t>
      </w:r>
      <w:r w:rsidRPr="00967181">
        <w:rPr>
          <w:sz w:val="16"/>
          <w:szCs w:val="16"/>
        </w:rPr>
        <w:t xml:space="preserve"> г.</w:t>
      </w:r>
    </w:p>
    <w:p w:rsidR="00C62C8C" w:rsidRPr="00967181" w:rsidRDefault="00C62C8C" w:rsidP="00C62C8C">
      <w:pPr>
        <w:pStyle w:val="af7"/>
        <w:ind w:left="0" w:firstLine="567"/>
        <w:jc w:val="both"/>
        <w:rPr>
          <w:sz w:val="16"/>
          <w:szCs w:val="16"/>
        </w:rPr>
      </w:pPr>
    </w:p>
    <w:p w:rsidR="00C62C8C" w:rsidRPr="00967181" w:rsidRDefault="0011011D" w:rsidP="00C62C8C">
      <w:pPr>
        <w:pStyle w:val="af7"/>
        <w:ind w:left="0" w:firstLine="567"/>
        <w:jc w:val="center"/>
        <w:rPr>
          <w:b/>
          <w:bCs/>
          <w:sz w:val="16"/>
          <w:szCs w:val="16"/>
        </w:rPr>
      </w:pPr>
      <w:r w:rsidRPr="00967181">
        <w:rPr>
          <w:b/>
          <w:bCs/>
          <w:sz w:val="16"/>
          <w:szCs w:val="16"/>
        </w:rPr>
        <w:t>8</w:t>
      </w:r>
      <w:r w:rsidR="00C62C8C" w:rsidRPr="00967181">
        <w:rPr>
          <w:b/>
          <w:bCs/>
          <w:sz w:val="16"/>
          <w:szCs w:val="16"/>
        </w:rPr>
        <w:t>.1. Организация учебного процесса и режим занятий</w:t>
      </w:r>
    </w:p>
    <w:p w:rsidR="00C62C8C" w:rsidRPr="00967181" w:rsidRDefault="00C62C8C" w:rsidP="001D1DD1">
      <w:pPr>
        <w:ind w:firstLine="567"/>
        <w:jc w:val="both"/>
        <w:rPr>
          <w:sz w:val="16"/>
          <w:szCs w:val="16"/>
        </w:rPr>
      </w:pPr>
      <w:r w:rsidRPr="00967181">
        <w:rPr>
          <w:sz w:val="16"/>
          <w:szCs w:val="16"/>
        </w:rPr>
        <w:t xml:space="preserve">При формировании основной профессиональной образовательной программы </w:t>
      </w:r>
      <w:r w:rsidR="00B62A1C" w:rsidRPr="00967181">
        <w:rPr>
          <w:sz w:val="16"/>
          <w:szCs w:val="16"/>
        </w:rPr>
        <w:t>46.02.01</w:t>
      </w:r>
      <w:r w:rsidRPr="00967181">
        <w:rPr>
          <w:sz w:val="16"/>
          <w:szCs w:val="16"/>
        </w:rPr>
        <w:t xml:space="preserve"> Документационное обеспечение управления</w:t>
      </w:r>
      <w:r w:rsidR="00224A94" w:rsidRPr="00967181">
        <w:rPr>
          <w:sz w:val="16"/>
          <w:szCs w:val="16"/>
        </w:rPr>
        <w:t xml:space="preserve"> и архивоведение базовой подготовки</w:t>
      </w:r>
      <w:r w:rsidRPr="00967181">
        <w:rPr>
          <w:sz w:val="16"/>
          <w:szCs w:val="16"/>
        </w:rPr>
        <w:t xml:space="preserve"> государственное </w:t>
      </w:r>
      <w:r w:rsidR="00B62A1C" w:rsidRPr="00967181">
        <w:rPr>
          <w:sz w:val="16"/>
          <w:szCs w:val="16"/>
        </w:rPr>
        <w:t xml:space="preserve">бюджетное профессиональное </w:t>
      </w:r>
      <w:r w:rsidRPr="00967181">
        <w:rPr>
          <w:sz w:val="16"/>
          <w:szCs w:val="16"/>
        </w:rPr>
        <w:t xml:space="preserve">образовательное учреждение </w:t>
      </w:r>
      <w:r w:rsidR="00B62A1C" w:rsidRPr="00967181">
        <w:rPr>
          <w:sz w:val="16"/>
          <w:szCs w:val="16"/>
        </w:rPr>
        <w:t>«</w:t>
      </w:r>
      <w:proofErr w:type="spellStart"/>
      <w:r w:rsidRPr="00967181">
        <w:rPr>
          <w:sz w:val="16"/>
          <w:szCs w:val="16"/>
        </w:rPr>
        <w:t>Дубовский</w:t>
      </w:r>
      <w:proofErr w:type="spellEnd"/>
      <w:r w:rsidRPr="00967181">
        <w:rPr>
          <w:sz w:val="16"/>
          <w:szCs w:val="16"/>
        </w:rPr>
        <w:t xml:space="preserve"> педагогический колледж» совместно с заинтересованными работодателями – </w:t>
      </w:r>
      <w:r w:rsidR="009B3F4B" w:rsidRPr="00967181">
        <w:rPr>
          <w:sz w:val="16"/>
          <w:szCs w:val="16"/>
        </w:rPr>
        <w:t>Управление Пенсионным фондом РФ (государственное учреждение) в Дубовском районе Волгоградской области, Администрация городского поселения г. Дубовка, Государственное учреждение «Центр социальной защиты населения по Дубовскому району»</w:t>
      </w:r>
      <w:r w:rsidRPr="00967181">
        <w:rPr>
          <w:sz w:val="16"/>
          <w:szCs w:val="16"/>
        </w:rPr>
        <w:t xml:space="preserve"> определили конкретные виды профессиональной деятельности, к которым готовится выпускник, и</w:t>
      </w:r>
      <w:r w:rsidR="00A00EDC" w:rsidRPr="00967181">
        <w:rPr>
          <w:sz w:val="16"/>
          <w:szCs w:val="16"/>
        </w:rPr>
        <w:t xml:space="preserve"> </w:t>
      </w:r>
      <w:r w:rsidRPr="00967181">
        <w:rPr>
          <w:sz w:val="16"/>
          <w:szCs w:val="16"/>
        </w:rPr>
        <w:t>разработали содержание его образовательной программы.</w:t>
      </w:r>
    </w:p>
    <w:p w:rsidR="00787B76" w:rsidRPr="00967181" w:rsidRDefault="00787B76" w:rsidP="00787B76">
      <w:pPr>
        <w:pStyle w:val="220"/>
        <w:widowControl w:val="0"/>
        <w:tabs>
          <w:tab w:val="left" w:pos="540"/>
        </w:tabs>
        <w:ind w:firstLine="567"/>
        <w:rPr>
          <w:sz w:val="16"/>
          <w:szCs w:val="16"/>
        </w:rPr>
      </w:pPr>
      <w:r w:rsidRPr="00967181">
        <w:rPr>
          <w:sz w:val="16"/>
          <w:szCs w:val="16"/>
        </w:rPr>
        <w:t xml:space="preserve">Согласно </w:t>
      </w:r>
      <w:proofErr w:type="gramStart"/>
      <w:r w:rsidRPr="00967181">
        <w:rPr>
          <w:sz w:val="16"/>
          <w:szCs w:val="16"/>
        </w:rPr>
        <w:t>приложению</w:t>
      </w:r>
      <w:proofErr w:type="gramEnd"/>
      <w:r w:rsidRPr="00967181">
        <w:rPr>
          <w:sz w:val="16"/>
          <w:szCs w:val="16"/>
        </w:rPr>
        <w:t xml:space="preserve"> к ФГОС для освоения обучающимися подготовки по профессии рабочего, должности служащего –  </w:t>
      </w:r>
      <w:r w:rsidR="009B3F4B" w:rsidRPr="00967181">
        <w:rPr>
          <w:bCs/>
          <w:color w:val="000000"/>
          <w:sz w:val="16"/>
          <w:szCs w:val="16"/>
        </w:rPr>
        <w:t>26353 Секретарь-машинистка</w:t>
      </w:r>
      <w:r w:rsidRPr="00967181">
        <w:rPr>
          <w:sz w:val="16"/>
          <w:szCs w:val="16"/>
        </w:rPr>
        <w:t xml:space="preserve"> в рамках основной профессиональной образовательной программы составлен профессиональный модуль.</w:t>
      </w:r>
    </w:p>
    <w:p w:rsidR="00C62C8C" w:rsidRPr="00967181" w:rsidRDefault="00C62C8C" w:rsidP="00C62C8C">
      <w:pPr>
        <w:pStyle w:val="af7"/>
        <w:ind w:left="0" w:firstLine="567"/>
        <w:jc w:val="both"/>
        <w:rPr>
          <w:sz w:val="16"/>
          <w:szCs w:val="16"/>
        </w:rPr>
      </w:pPr>
      <w:r w:rsidRPr="00967181">
        <w:rPr>
          <w:sz w:val="16"/>
          <w:szCs w:val="16"/>
        </w:rPr>
        <w:t>Колледж ежегодно обновляет основную профессион</w:t>
      </w:r>
      <w:r w:rsidR="00B62A1C" w:rsidRPr="00967181">
        <w:rPr>
          <w:sz w:val="16"/>
          <w:szCs w:val="16"/>
        </w:rPr>
        <w:t>альную образовательную программу</w:t>
      </w:r>
      <w:r w:rsidRPr="00967181">
        <w:rPr>
          <w:sz w:val="16"/>
          <w:szCs w:val="16"/>
        </w:rPr>
        <w:t xml:space="preserve"> (далее – ОПОП) </w:t>
      </w:r>
      <w:r w:rsidRPr="00967181">
        <w:rPr>
          <w:rStyle w:val="ae"/>
          <w:sz w:val="16"/>
          <w:szCs w:val="16"/>
        </w:rPr>
        <w:t xml:space="preserve">в части состава дисциплин и профессиональных модулей, установленных учебным заведением в учебном плане, и (или) содержания рабочих программ учебных дисциплин и профессиональных модулей, программ учебной и производственной практик, методических материалов, обеспечивающих реализацию соответствующей образовательной технологии </w:t>
      </w:r>
      <w:r w:rsidRPr="00967181">
        <w:rPr>
          <w:sz w:val="16"/>
          <w:szCs w:val="16"/>
        </w:rPr>
        <w:t>с учетом запросов работодателей, особенностей развития региона, науки, культуры, экономики, техники, технологий и социальной сферы в</w:t>
      </w:r>
      <w:r w:rsidR="0063390E" w:rsidRPr="00967181">
        <w:rPr>
          <w:sz w:val="16"/>
          <w:szCs w:val="16"/>
        </w:rPr>
        <w:t xml:space="preserve"> </w:t>
      </w:r>
      <w:r w:rsidRPr="00967181">
        <w:rPr>
          <w:sz w:val="16"/>
          <w:szCs w:val="16"/>
        </w:rPr>
        <w:t>рамках</w:t>
      </w:r>
      <w:r w:rsidR="0063390E" w:rsidRPr="00967181">
        <w:rPr>
          <w:sz w:val="16"/>
          <w:szCs w:val="16"/>
        </w:rPr>
        <w:t>, установленных ФГОС СПО.</w:t>
      </w:r>
    </w:p>
    <w:p w:rsidR="00C62C8C" w:rsidRPr="00967181" w:rsidRDefault="00C62C8C" w:rsidP="00C62C8C">
      <w:pPr>
        <w:pStyle w:val="af7"/>
        <w:ind w:left="0" w:firstLine="567"/>
        <w:jc w:val="both"/>
        <w:rPr>
          <w:sz w:val="16"/>
          <w:szCs w:val="16"/>
        </w:rPr>
      </w:pPr>
      <w:r w:rsidRPr="00967181">
        <w:rPr>
          <w:sz w:val="16"/>
          <w:szCs w:val="16"/>
        </w:rPr>
        <w:lastRenderedPageBreak/>
        <w:t xml:space="preserve">В рабочих учебных программах всех дисциплин и профессиональных модулей чётко </w:t>
      </w:r>
      <w:r w:rsidR="00463E30" w:rsidRPr="00967181">
        <w:rPr>
          <w:sz w:val="16"/>
          <w:szCs w:val="16"/>
        </w:rPr>
        <w:t>с</w:t>
      </w:r>
      <w:r w:rsidRPr="00967181">
        <w:rPr>
          <w:sz w:val="16"/>
          <w:szCs w:val="16"/>
        </w:rPr>
        <w:t xml:space="preserve">формулированы требования к результатам их освоения:  компетенциям, приобретаемому практическому опыту, знаниям и  умениям. </w:t>
      </w:r>
    </w:p>
    <w:p w:rsidR="00C62C8C" w:rsidRPr="00967181" w:rsidRDefault="00C62C8C" w:rsidP="00C62C8C">
      <w:pPr>
        <w:pStyle w:val="af7"/>
        <w:ind w:left="0" w:firstLine="567"/>
        <w:jc w:val="both"/>
        <w:rPr>
          <w:sz w:val="16"/>
          <w:szCs w:val="16"/>
        </w:rPr>
      </w:pPr>
      <w:r w:rsidRPr="00967181">
        <w:rPr>
          <w:sz w:val="16"/>
          <w:szCs w:val="16"/>
        </w:rPr>
        <w:t>Реализация ОПОП обеспечивает:</w:t>
      </w:r>
    </w:p>
    <w:p w:rsidR="00C62C8C" w:rsidRPr="00967181" w:rsidRDefault="00C62C8C" w:rsidP="00C62C8C">
      <w:pPr>
        <w:pStyle w:val="af7"/>
        <w:ind w:left="0" w:firstLine="567"/>
        <w:jc w:val="both"/>
        <w:rPr>
          <w:spacing w:val="-3"/>
          <w:sz w:val="16"/>
          <w:szCs w:val="16"/>
        </w:rPr>
      </w:pPr>
      <w:r w:rsidRPr="00967181">
        <w:rPr>
          <w:sz w:val="16"/>
          <w:szCs w:val="16"/>
        </w:rPr>
        <w:t xml:space="preserve">- эффективную самостоятельную работу обучающихся в сочетании с совершенствованием управления ею со стороны преподавателей и руководителей производственного обучения; даёт возможность </w:t>
      </w:r>
      <w:r w:rsidRPr="00967181">
        <w:rPr>
          <w:spacing w:val="-3"/>
          <w:sz w:val="16"/>
          <w:szCs w:val="16"/>
        </w:rPr>
        <w:t>обучающимся участвовать в формировании индивидуальной образовательной программы;</w:t>
      </w:r>
    </w:p>
    <w:p w:rsidR="00C62C8C" w:rsidRPr="00967181" w:rsidRDefault="00C62C8C" w:rsidP="00C62C8C">
      <w:pPr>
        <w:pStyle w:val="af7"/>
        <w:ind w:left="0" w:firstLine="567"/>
        <w:jc w:val="both"/>
        <w:rPr>
          <w:sz w:val="16"/>
          <w:szCs w:val="16"/>
        </w:rPr>
      </w:pPr>
      <w:r w:rsidRPr="00967181">
        <w:rPr>
          <w:spacing w:val="-3"/>
          <w:sz w:val="16"/>
          <w:szCs w:val="16"/>
        </w:rPr>
        <w:t>-</w:t>
      </w:r>
      <w:r w:rsidRPr="00967181">
        <w:rPr>
          <w:sz w:val="16"/>
          <w:szCs w:val="16"/>
        </w:rPr>
        <w:t xml:space="preserve">формирует социокультурную среду, создаёт условия, необходимые для всестороннего развития и социализации личности, сохранения здоровья обучающихся, способствует развитию воспитательного компонента образовательного процесса, включая развитие студенческого самоуправления, участие обучающихся в работе общественных </w:t>
      </w:r>
      <w:r w:rsidRPr="00967181">
        <w:rPr>
          <w:spacing w:val="-3"/>
          <w:sz w:val="16"/>
          <w:szCs w:val="16"/>
        </w:rPr>
        <w:t>организаций, спортивных и творческих клубов;</w:t>
      </w:r>
    </w:p>
    <w:p w:rsidR="00C62C8C" w:rsidRPr="00967181" w:rsidRDefault="00C62C8C" w:rsidP="00C62C8C">
      <w:pPr>
        <w:pStyle w:val="af7"/>
        <w:ind w:left="0" w:firstLine="567"/>
        <w:jc w:val="both"/>
        <w:rPr>
          <w:spacing w:val="-3"/>
          <w:sz w:val="16"/>
          <w:szCs w:val="16"/>
        </w:rPr>
      </w:pPr>
      <w:r w:rsidRPr="00967181">
        <w:rPr>
          <w:spacing w:val="-3"/>
          <w:sz w:val="16"/>
          <w:szCs w:val="16"/>
        </w:rPr>
        <w:t xml:space="preserve">- в целях реализации </w:t>
      </w:r>
      <w:proofErr w:type="spellStart"/>
      <w:r w:rsidRPr="00967181">
        <w:rPr>
          <w:spacing w:val="-3"/>
          <w:sz w:val="16"/>
          <w:szCs w:val="16"/>
        </w:rPr>
        <w:t>компетентностного</w:t>
      </w:r>
      <w:proofErr w:type="spellEnd"/>
      <w:r w:rsidRPr="00967181">
        <w:rPr>
          <w:spacing w:val="-3"/>
          <w:sz w:val="16"/>
          <w:szCs w:val="16"/>
        </w:rPr>
        <w:t xml:space="preserve"> подхода предусматривает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rsidR="00C62C8C" w:rsidRPr="00967181" w:rsidRDefault="0063390E" w:rsidP="00C62C8C">
      <w:pPr>
        <w:pStyle w:val="af7"/>
        <w:ind w:left="0" w:firstLine="567"/>
        <w:jc w:val="both"/>
        <w:rPr>
          <w:sz w:val="16"/>
          <w:szCs w:val="16"/>
        </w:rPr>
      </w:pPr>
      <w:proofErr w:type="spellStart"/>
      <w:r w:rsidRPr="00967181">
        <w:rPr>
          <w:sz w:val="16"/>
          <w:szCs w:val="16"/>
        </w:rPr>
        <w:t>Практикоориентированность</w:t>
      </w:r>
      <w:proofErr w:type="spellEnd"/>
      <w:r w:rsidRPr="00967181">
        <w:rPr>
          <w:sz w:val="16"/>
          <w:szCs w:val="16"/>
        </w:rPr>
        <w:t xml:space="preserve"> ОПОП </w:t>
      </w:r>
      <w:r w:rsidR="00AC0297" w:rsidRPr="00967181">
        <w:rPr>
          <w:sz w:val="16"/>
          <w:szCs w:val="16"/>
        </w:rPr>
        <w:t>составляет 67,9</w:t>
      </w:r>
      <w:r w:rsidRPr="00967181">
        <w:rPr>
          <w:sz w:val="16"/>
          <w:szCs w:val="16"/>
        </w:rPr>
        <w:t xml:space="preserve">%. </w:t>
      </w:r>
      <w:r w:rsidR="00C62C8C" w:rsidRPr="00967181">
        <w:rPr>
          <w:sz w:val="16"/>
          <w:szCs w:val="16"/>
        </w:rPr>
        <w:t>Основная профессиональная образовательная программа обеспечивается учебно-методической документацией по всем дисциплинам, междисциплинарным курсам и профессиональным модулям ОПОП.</w:t>
      </w:r>
    </w:p>
    <w:p w:rsidR="00C62C8C" w:rsidRPr="00967181" w:rsidRDefault="00C62C8C" w:rsidP="00C62C8C">
      <w:pPr>
        <w:pStyle w:val="af7"/>
        <w:ind w:left="0" w:firstLine="567"/>
        <w:jc w:val="both"/>
        <w:rPr>
          <w:sz w:val="16"/>
          <w:szCs w:val="16"/>
        </w:rPr>
      </w:pPr>
      <w:r w:rsidRPr="00967181">
        <w:rPr>
          <w:sz w:val="16"/>
          <w:szCs w:val="16"/>
        </w:rPr>
        <w:t xml:space="preserve">Внеаудиторная работа сопровождается методическим обеспечением и обоснованием времени, затрачиваемого на ее выполнение. </w:t>
      </w:r>
    </w:p>
    <w:p w:rsidR="00C62C8C" w:rsidRPr="00967181" w:rsidRDefault="00C62C8C" w:rsidP="00C62C8C">
      <w:pPr>
        <w:pStyle w:val="af7"/>
        <w:ind w:left="0" w:firstLine="567"/>
        <w:jc w:val="both"/>
        <w:rPr>
          <w:sz w:val="16"/>
          <w:szCs w:val="16"/>
        </w:rPr>
      </w:pPr>
      <w:r w:rsidRPr="00967181">
        <w:rPr>
          <w:sz w:val="16"/>
          <w:szCs w:val="16"/>
        </w:rPr>
        <w:t>Реализация ОПОП обеспечивается:</w:t>
      </w:r>
    </w:p>
    <w:p w:rsidR="00C62C8C" w:rsidRPr="00967181" w:rsidRDefault="00C62C8C" w:rsidP="00C62C8C">
      <w:pPr>
        <w:jc w:val="both"/>
        <w:rPr>
          <w:sz w:val="16"/>
          <w:szCs w:val="16"/>
        </w:rPr>
      </w:pPr>
      <w:proofErr w:type="gramStart"/>
      <w:r w:rsidRPr="00967181">
        <w:rPr>
          <w:sz w:val="16"/>
          <w:szCs w:val="16"/>
        </w:rPr>
        <w:t>выполнением</w:t>
      </w:r>
      <w:proofErr w:type="gramEnd"/>
      <w:r w:rsidRPr="00967181">
        <w:rPr>
          <w:sz w:val="16"/>
          <w:szCs w:val="16"/>
        </w:rPr>
        <w:t xml:space="preserve"> обучающимся лабораторных работ и практических занятий, включая как обязательный компонент практические задания с использованием персональных компьютеров;</w:t>
      </w:r>
    </w:p>
    <w:p w:rsidR="00C62C8C" w:rsidRPr="00967181" w:rsidRDefault="00C62C8C" w:rsidP="00C62C8C">
      <w:pPr>
        <w:pStyle w:val="af7"/>
        <w:ind w:left="0"/>
        <w:jc w:val="both"/>
        <w:rPr>
          <w:sz w:val="16"/>
          <w:szCs w:val="16"/>
        </w:rPr>
      </w:pPr>
      <w:proofErr w:type="gramStart"/>
      <w:r w:rsidRPr="00967181">
        <w:rPr>
          <w:sz w:val="16"/>
          <w:szCs w:val="16"/>
        </w:rPr>
        <w:t>освоением</w:t>
      </w:r>
      <w:proofErr w:type="gramEnd"/>
      <w:r w:rsidRPr="00967181">
        <w:rPr>
          <w:sz w:val="16"/>
          <w:szCs w:val="16"/>
        </w:rPr>
        <w:t xml:space="preserve"> обучающимся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w:t>
      </w:r>
    </w:p>
    <w:p w:rsidR="00C62C8C" w:rsidRPr="00967181" w:rsidRDefault="00C62C8C" w:rsidP="00C62C8C">
      <w:pPr>
        <w:pStyle w:val="af7"/>
        <w:ind w:left="0" w:firstLine="567"/>
        <w:jc w:val="both"/>
        <w:rPr>
          <w:sz w:val="16"/>
          <w:szCs w:val="16"/>
        </w:rPr>
      </w:pPr>
      <w:r w:rsidRPr="00967181">
        <w:rPr>
          <w:sz w:val="16"/>
          <w:szCs w:val="16"/>
        </w:rPr>
        <w:t>При использовании электронных изданий образовательное учреждение обеспечивает каждого обучающегося рабочим местом в компьютерном классе в соответствии с объемом изучаемых дисциплин.</w:t>
      </w:r>
    </w:p>
    <w:p w:rsidR="00C62C8C" w:rsidRPr="00967181" w:rsidRDefault="00C62C8C" w:rsidP="00C62C8C">
      <w:pPr>
        <w:pStyle w:val="af7"/>
        <w:ind w:left="0" w:firstLine="567"/>
        <w:jc w:val="both"/>
        <w:rPr>
          <w:sz w:val="16"/>
          <w:szCs w:val="16"/>
        </w:rPr>
      </w:pPr>
      <w:r w:rsidRPr="00967181">
        <w:rPr>
          <w:sz w:val="16"/>
          <w:szCs w:val="16"/>
        </w:rPr>
        <w:t>Образовательное учреждение обеспечено необходимым комплектом лицензионного программного обеспечения.</w:t>
      </w:r>
    </w:p>
    <w:p w:rsidR="00C62C8C" w:rsidRPr="00967181" w:rsidRDefault="00C62C8C" w:rsidP="00C62C8C">
      <w:pPr>
        <w:pStyle w:val="af0"/>
        <w:ind w:left="0" w:firstLine="540"/>
        <w:rPr>
          <w:sz w:val="16"/>
          <w:szCs w:val="16"/>
        </w:rPr>
      </w:pPr>
      <w:r w:rsidRPr="00967181">
        <w:rPr>
          <w:sz w:val="16"/>
          <w:szCs w:val="16"/>
        </w:rPr>
        <w:t>Нормативный срок освоения ОПОП СПО базовой подготовки при очной форме получения образования составляет 95 недель, в том числе:</w:t>
      </w:r>
    </w:p>
    <w:p w:rsidR="00C62C8C" w:rsidRPr="00967181" w:rsidRDefault="00C62C8C" w:rsidP="00C62C8C">
      <w:pPr>
        <w:pStyle w:val="af0"/>
        <w:ind w:left="0" w:firstLine="540"/>
        <w:rPr>
          <w:sz w:val="16"/>
          <w:szCs w:val="16"/>
        </w:rPr>
      </w:pPr>
    </w:p>
    <w:tbl>
      <w:tblPr>
        <w:tblW w:w="7290"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5"/>
        <w:gridCol w:w="1985"/>
      </w:tblGrid>
      <w:tr w:rsidR="00C62C8C" w:rsidRPr="00967181" w:rsidTr="00787B76">
        <w:tc>
          <w:tcPr>
            <w:tcW w:w="5305" w:type="dxa"/>
          </w:tcPr>
          <w:p w:rsidR="00C62C8C" w:rsidRPr="00967181" w:rsidRDefault="00C62C8C" w:rsidP="00787B76">
            <w:pPr>
              <w:pStyle w:val="af0"/>
              <w:ind w:left="0" w:firstLine="519"/>
              <w:rPr>
                <w:rFonts w:cs="Courier New"/>
                <w:sz w:val="16"/>
                <w:szCs w:val="16"/>
              </w:rPr>
            </w:pPr>
            <w:r w:rsidRPr="00967181">
              <w:rPr>
                <w:rFonts w:cs="Courier New"/>
                <w:sz w:val="16"/>
                <w:szCs w:val="16"/>
              </w:rPr>
              <w:t>Обучение по учебным циклам</w:t>
            </w:r>
          </w:p>
        </w:tc>
        <w:tc>
          <w:tcPr>
            <w:tcW w:w="1985" w:type="dxa"/>
            <w:vAlign w:val="center"/>
          </w:tcPr>
          <w:p w:rsidR="00C62C8C" w:rsidRPr="00967181" w:rsidRDefault="00C62C8C" w:rsidP="00787B76">
            <w:pPr>
              <w:pStyle w:val="af0"/>
              <w:ind w:left="0" w:firstLine="884"/>
              <w:rPr>
                <w:rFonts w:cs="Courier New"/>
                <w:sz w:val="16"/>
                <w:szCs w:val="16"/>
              </w:rPr>
            </w:pPr>
            <w:r w:rsidRPr="00967181">
              <w:rPr>
                <w:rFonts w:cs="Courier New"/>
                <w:sz w:val="16"/>
                <w:szCs w:val="16"/>
              </w:rPr>
              <w:t>63нед.</w:t>
            </w:r>
          </w:p>
        </w:tc>
      </w:tr>
      <w:tr w:rsidR="00C62C8C" w:rsidRPr="00967181" w:rsidTr="00787B76">
        <w:tc>
          <w:tcPr>
            <w:tcW w:w="5305" w:type="dxa"/>
          </w:tcPr>
          <w:p w:rsidR="00C62C8C" w:rsidRPr="00967181" w:rsidRDefault="00C62C8C" w:rsidP="00787B76">
            <w:pPr>
              <w:pStyle w:val="af0"/>
              <w:ind w:left="0" w:firstLine="601"/>
              <w:rPr>
                <w:rFonts w:cs="Courier New"/>
                <w:sz w:val="16"/>
                <w:szCs w:val="16"/>
              </w:rPr>
            </w:pPr>
            <w:r w:rsidRPr="00967181">
              <w:rPr>
                <w:rFonts w:cs="Courier New"/>
                <w:sz w:val="16"/>
                <w:szCs w:val="16"/>
              </w:rPr>
              <w:t>Учебная практика</w:t>
            </w:r>
          </w:p>
        </w:tc>
        <w:tc>
          <w:tcPr>
            <w:tcW w:w="1985" w:type="dxa"/>
            <w:vMerge w:val="restart"/>
            <w:vAlign w:val="center"/>
          </w:tcPr>
          <w:p w:rsidR="00C62C8C" w:rsidRPr="00967181" w:rsidRDefault="00C62C8C" w:rsidP="00787B76">
            <w:pPr>
              <w:pStyle w:val="af0"/>
              <w:ind w:left="0" w:firstLine="884"/>
              <w:rPr>
                <w:rFonts w:cs="Courier New"/>
                <w:sz w:val="16"/>
                <w:szCs w:val="16"/>
              </w:rPr>
            </w:pPr>
            <w:r w:rsidRPr="00967181">
              <w:rPr>
                <w:rFonts w:cs="Courier New"/>
                <w:sz w:val="16"/>
                <w:szCs w:val="16"/>
              </w:rPr>
              <w:t>6нед.</w:t>
            </w:r>
          </w:p>
        </w:tc>
      </w:tr>
      <w:tr w:rsidR="00C62C8C" w:rsidRPr="00967181" w:rsidTr="00787B76">
        <w:tc>
          <w:tcPr>
            <w:tcW w:w="5305" w:type="dxa"/>
          </w:tcPr>
          <w:p w:rsidR="00C62C8C" w:rsidRPr="00967181" w:rsidRDefault="00C62C8C" w:rsidP="00787B76">
            <w:pPr>
              <w:pStyle w:val="af0"/>
              <w:ind w:left="0" w:firstLine="601"/>
              <w:rPr>
                <w:rFonts w:cs="Courier New"/>
                <w:sz w:val="16"/>
                <w:szCs w:val="16"/>
              </w:rPr>
            </w:pPr>
            <w:r w:rsidRPr="00967181">
              <w:rPr>
                <w:rFonts w:cs="Courier New"/>
                <w:sz w:val="16"/>
                <w:szCs w:val="16"/>
              </w:rPr>
              <w:t>Производственная практика (по профилю специальности)</w:t>
            </w:r>
          </w:p>
        </w:tc>
        <w:tc>
          <w:tcPr>
            <w:tcW w:w="1985" w:type="dxa"/>
            <w:vMerge/>
            <w:vAlign w:val="center"/>
          </w:tcPr>
          <w:p w:rsidR="00C62C8C" w:rsidRPr="00967181" w:rsidRDefault="00C62C8C" w:rsidP="00787B76">
            <w:pPr>
              <w:pStyle w:val="af0"/>
              <w:ind w:left="0" w:firstLine="884"/>
              <w:rPr>
                <w:rFonts w:cs="Courier New"/>
                <w:sz w:val="16"/>
                <w:szCs w:val="16"/>
              </w:rPr>
            </w:pPr>
          </w:p>
        </w:tc>
      </w:tr>
      <w:tr w:rsidR="00C62C8C" w:rsidRPr="00967181" w:rsidTr="00787B76">
        <w:tc>
          <w:tcPr>
            <w:tcW w:w="5305" w:type="dxa"/>
          </w:tcPr>
          <w:p w:rsidR="00C62C8C" w:rsidRPr="00967181" w:rsidRDefault="00C62C8C" w:rsidP="00787B76">
            <w:pPr>
              <w:pStyle w:val="af0"/>
              <w:ind w:left="0" w:firstLine="601"/>
              <w:rPr>
                <w:rFonts w:cs="Courier New"/>
                <w:sz w:val="16"/>
                <w:szCs w:val="16"/>
              </w:rPr>
            </w:pPr>
            <w:r w:rsidRPr="00967181">
              <w:rPr>
                <w:rFonts w:cs="Courier New"/>
                <w:sz w:val="16"/>
                <w:szCs w:val="16"/>
              </w:rPr>
              <w:t>Производственная практика (преддипломная)</w:t>
            </w:r>
          </w:p>
        </w:tc>
        <w:tc>
          <w:tcPr>
            <w:tcW w:w="1985" w:type="dxa"/>
            <w:vAlign w:val="center"/>
          </w:tcPr>
          <w:p w:rsidR="00C62C8C" w:rsidRPr="00967181" w:rsidRDefault="00C62C8C" w:rsidP="00787B76">
            <w:pPr>
              <w:pStyle w:val="af0"/>
              <w:ind w:left="0" w:firstLine="884"/>
              <w:rPr>
                <w:rFonts w:cs="Courier New"/>
                <w:sz w:val="16"/>
                <w:szCs w:val="16"/>
              </w:rPr>
            </w:pPr>
            <w:r w:rsidRPr="00967181">
              <w:rPr>
                <w:rFonts w:cs="Courier New"/>
                <w:sz w:val="16"/>
                <w:szCs w:val="16"/>
              </w:rPr>
              <w:t>4 нед.</w:t>
            </w:r>
          </w:p>
        </w:tc>
      </w:tr>
      <w:tr w:rsidR="00C62C8C" w:rsidRPr="00967181" w:rsidTr="00787B76">
        <w:tc>
          <w:tcPr>
            <w:tcW w:w="5305" w:type="dxa"/>
          </w:tcPr>
          <w:p w:rsidR="00C62C8C" w:rsidRPr="00967181" w:rsidRDefault="00C62C8C" w:rsidP="00787B76">
            <w:pPr>
              <w:pStyle w:val="af0"/>
              <w:ind w:left="0" w:firstLine="601"/>
              <w:rPr>
                <w:rFonts w:cs="Courier New"/>
                <w:sz w:val="16"/>
                <w:szCs w:val="16"/>
              </w:rPr>
            </w:pPr>
            <w:r w:rsidRPr="00967181">
              <w:rPr>
                <w:rFonts w:cs="Courier New"/>
                <w:sz w:val="16"/>
                <w:szCs w:val="16"/>
              </w:rPr>
              <w:t>Промежуточная аттестация</w:t>
            </w:r>
          </w:p>
        </w:tc>
        <w:tc>
          <w:tcPr>
            <w:tcW w:w="1985" w:type="dxa"/>
            <w:vAlign w:val="center"/>
          </w:tcPr>
          <w:p w:rsidR="00C62C8C" w:rsidRPr="00967181" w:rsidRDefault="00C62C8C" w:rsidP="00787B76">
            <w:pPr>
              <w:pStyle w:val="af0"/>
              <w:ind w:left="0" w:firstLine="884"/>
              <w:rPr>
                <w:rFonts w:cs="Courier New"/>
                <w:sz w:val="16"/>
                <w:szCs w:val="16"/>
              </w:rPr>
            </w:pPr>
            <w:r w:rsidRPr="00967181">
              <w:rPr>
                <w:rFonts w:cs="Courier New"/>
                <w:sz w:val="16"/>
                <w:szCs w:val="16"/>
              </w:rPr>
              <w:t>3 нед.</w:t>
            </w:r>
          </w:p>
        </w:tc>
      </w:tr>
      <w:tr w:rsidR="00C62C8C" w:rsidRPr="00967181" w:rsidTr="00787B76">
        <w:tc>
          <w:tcPr>
            <w:tcW w:w="5305" w:type="dxa"/>
          </w:tcPr>
          <w:p w:rsidR="00C62C8C" w:rsidRPr="00967181" w:rsidRDefault="00C62C8C" w:rsidP="00787B76">
            <w:pPr>
              <w:pStyle w:val="af0"/>
              <w:ind w:left="0" w:firstLine="601"/>
              <w:rPr>
                <w:rFonts w:cs="Courier New"/>
                <w:sz w:val="16"/>
                <w:szCs w:val="16"/>
              </w:rPr>
            </w:pPr>
            <w:r w:rsidRPr="00967181">
              <w:rPr>
                <w:rFonts w:cs="Courier New"/>
                <w:sz w:val="16"/>
                <w:szCs w:val="16"/>
              </w:rPr>
              <w:t>Государственная (итоговая) аттестация</w:t>
            </w:r>
          </w:p>
        </w:tc>
        <w:tc>
          <w:tcPr>
            <w:tcW w:w="1985" w:type="dxa"/>
            <w:vAlign w:val="center"/>
          </w:tcPr>
          <w:p w:rsidR="00C62C8C" w:rsidRPr="00967181" w:rsidRDefault="00C62C8C" w:rsidP="00787B76">
            <w:pPr>
              <w:pStyle w:val="af0"/>
              <w:ind w:left="0" w:firstLine="884"/>
              <w:rPr>
                <w:rFonts w:cs="Courier New"/>
                <w:sz w:val="16"/>
                <w:szCs w:val="16"/>
              </w:rPr>
            </w:pPr>
            <w:r w:rsidRPr="00967181">
              <w:rPr>
                <w:rFonts w:cs="Courier New"/>
                <w:sz w:val="16"/>
                <w:szCs w:val="16"/>
              </w:rPr>
              <w:t>6 нед.</w:t>
            </w:r>
          </w:p>
        </w:tc>
      </w:tr>
      <w:tr w:rsidR="00C62C8C" w:rsidRPr="00967181" w:rsidTr="00787B76">
        <w:tc>
          <w:tcPr>
            <w:tcW w:w="5305" w:type="dxa"/>
          </w:tcPr>
          <w:p w:rsidR="00C62C8C" w:rsidRPr="00967181" w:rsidRDefault="00C62C8C" w:rsidP="00787B76">
            <w:pPr>
              <w:pStyle w:val="af0"/>
              <w:ind w:left="0" w:firstLine="601"/>
              <w:rPr>
                <w:rFonts w:cs="Courier New"/>
                <w:sz w:val="16"/>
                <w:szCs w:val="16"/>
              </w:rPr>
            </w:pPr>
            <w:r w:rsidRPr="00967181">
              <w:rPr>
                <w:rFonts w:cs="Courier New"/>
                <w:sz w:val="16"/>
                <w:szCs w:val="16"/>
              </w:rPr>
              <w:t>Каникулярное время</w:t>
            </w:r>
          </w:p>
        </w:tc>
        <w:tc>
          <w:tcPr>
            <w:tcW w:w="1985" w:type="dxa"/>
            <w:vAlign w:val="center"/>
          </w:tcPr>
          <w:p w:rsidR="00C62C8C" w:rsidRPr="00967181" w:rsidRDefault="00C62C8C" w:rsidP="00787B76">
            <w:pPr>
              <w:pStyle w:val="af0"/>
              <w:ind w:left="0" w:firstLine="884"/>
              <w:rPr>
                <w:rFonts w:cs="Courier New"/>
                <w:sz w:val="16"/>
                <w:szCs w:val="16"/>
              </w:rPr>
            </w:pPr>
            <w:r w:rsidRPr="00967181">
              <w:rPr>
                <w:rFonts w:cs="Courier New"/>
                <w:sz w:val="16"/>
                <w:szCs w:val="16"/>
              </w:rPr>
              <w:t>13 нед.</w:t>
            </w:r>
          </w:p>
        </w:tc>
      </w:tr>
      <w:tr w:rsidR="00C62C8C" w:rsidRPr="00967181" w:rsidTr="00787B76">
        <w:tc>
          <w:tcPr>
            <w:tcW w:w="5305" w:type="dxa"/>
          </w:tcPr>
          <w:p w:rsidR="00C62C8C" w:rsidRPr="00967181" w:rsidRDefault="00C62C8C" w:rsidP="00787B76">
            <w:pPr>
              <w:pStyle w:val="af0"/>
              <w:ind w:left="0" w:firstLine="601"/>
              <w:rPr>
                <w:rFonts w:cs="Courier New"/>
                <w:sz w:val="16"/>
                <w:szCs w:val="16"/>
              </w:rPr>
            </w:pPr>
            <w:r w:rsidRPr="00967181">
              <w:rPr>
                <w:rFonts w:cs="Courier New"/>
                <w:sz w:val="16"/>
                <w:szCs w:val="16"/>
              </w:rPr>
              <w:t>Итого</w:t>
            </w:r>
          </w:p>
        </w:tc>
        <w:tc>
          <w:tcPr>
            <w:tcW w:w="1985" w:type="dxa"/>
            <w:vAlign w:val="center"/>
          </w:tcPr>
          <w:p w:rsidR="00C62C8C" w:rsidRPr="00967181" w:rsidRDefault="00C62C8C" w:rsidP="00787B76">
            <w:pPr>
              <w:pStyle w:val="af0"/>
              <w:ind w:left="0" w:firstLine="884"/>
              <w:rPr>
                <w:rFonts w:cs="Courier New"/>
                <w:sz w:val="16"/>
                <w:szCs w:val="16"/>
              </w:rPr>
            </w:pPr>
            <w:r w:rsidRPr="00967181">
              <w:rPr>
                <w:rFonts w:cs="Courier New"/>
                <w:sz w:val="16"/>
                <w:szCs w:val="16"/>
              </w:rPr>
              <w:t>95 нед.</w:t>
            </w:r>
          </w:p>
        </w:tc>
      </w:tr>
    </w:tbl>
    <w:p w:rsidR="00C62C8C" w:rsidRPr="00967181" w:rsidRDefault="00C62C8C" w:rsidP="00C62C8C">
      <w:pPr>
        <w:pStyle w:val="af7"/>
        <w:ind w:left="0" w:firstLine="567"/>
        <w:jc w:val="both"/>
        <w:rPr>
          <w:bCs/>
          <w:sz w:val="16"/>
          <w:szCs w:val="16"/>
        </w:rPr>
      </w:pPr>
      <w:r w:rsidRPr="00967181">
        <w:rPr>
          <w:bCs/>
          <w:sz w:val="16"/>
          <w:szCs w:val="16"/>
        </w:rPr>
        <w:t>Продолжи</w:t>
      </w:r>
      <w:r w:rsidR="00B812D4" w:rsidRPr="00967181">
        <w:rPr>
          <w:bCs/>
          <w:sz w:val="16"/>
          <w:szCs w:val="16"/>
        </w:rPr>
        <w:t>тельность учебной недели –  пят</w:t>
      </w:r>
      <w:r w:rsidRPr="00967181">
        <w:rPr>
          <w:bCs/>
          <w:sz w:val="16"/>
          <w:szCs w:val="16"/>
        </w:rPr>
        <w:t>идневная.</w:t>
      </w:r>
    </w:p>
    <w:p w:rsidR="00C62C8C" w:rsidRPr="00967181" w:rsidRDefault="00C62C8C" w:rsidP="00C62C8C">
      <w:pPr>
        <w:pStyle w:val="af7"/>
        <w:ind w:left="0" w:firstLine="567"/>
        <w:jc w:val="both"/>
        <w:rPr>
          <w:bCs/>
          <w:sz w:val="16"/>
          <w:szCs w:val="16"/>
        </w:rPr>
      </w:pPr>
      <w:r w:rsidRPr="00967181">
        <w:rPr>
          <w:bCs/>
          <w:sz w:val="16"/>
          <w:szCs w:val="16"/>
        </w:rPr>
        <w:t>Продолжительность занятий – 45 минут.</w:t>
      </w:r>
    </w:p>
    <w:p w:rsidR="00C62C8C" w:rsidRPr="00967181" w:rsidRDefault="00C62C8C" w:rsidP="00C62C8C">
      <w:pPr>
        <w:pStyle w:val="af7"/>
        <w:ind w:left="0" w:firstLine="567"/>
        <w:jc w:val="both"/>
        <w:rPr>
          <w:sz w:val="16"/>
          <w:szCs w:val="16"/>
        </w:rPr>
      </w:pPr>
      <w:r w:rsidRPr="00967181">
        <w:rPr>
          <w:sz w:val="16"/>
          <w:szCs w:val="16"/>
        </w:rPr>
        <w:t>Лабораторные и практические занятия могут проводиться с делением на подгруппы не менее 8 человек в подгруппе.</w:t>
      </w:r>
    </w:p>
    <w:p w:rsidR="00C62C8C" w:rsidRPr="00967181" w:rsidRDefault="00C62C8C" w:rsidP="00C62C8C">
      <w:pPr>
        <w:pStyle w:val="af7"/>
        <w:ind w:left="0" w:firstLine="567"/>
        <w:jc w:val="both"/>
        <w:rPr>
          <w:sz w:val="16"/>
          <w:szCs w:val="16"/>
        </w:rPr>
      </w:pPr>
      <w:r w:rsidRPr="00967181">
        <w:rPr>
          <w:sz w:val="16"/>
          <w:szCs w:val="16"/>
        </w:rPr>
        <w:t xml:space="preserve">Максимальный объем учебной нагрузки обучающегося составляет 54 академических часа в неделю, включая все </w:t>
      </w:r>
      <w:proofErr w:type="gramStart"/>
      <w:r w:rsidRPr="00967181">
        <w:rPr>
          <w:sz w:val="16"/>
          <w:szCs w:val="16"/>
        </w:rPr>
        <w:t>виды  аудиторной</w:t>
      </w:r>
      <w:proofErr w:type="gramEnd"/>
      <w:r w:rsidRPr="00967181">
        <w:rPr>
          <w:sz w:val="16"/>
          <w:szCs w:val="16"/>
        </w:rPr>
        <w:t xml:space="preserve"> и внеаудиторной (самостоятельной) учебной работы по освоению основной профессиональной образовательной программы.</w:t>
      </w:r>
    </w:p>
    <w:p w:rsidR="00C62C8C" w:rsidRPr="00967181" w:rsidRDefault="00C62C8C" w:rsidP="00C62C8C">
      <w:pPr>
        <w:pStyle w:val="af7"/>
        <w:ind w:left="0" w:firstLine="567"/>
        <w:jc w:val="both"/>
        <w:rPr>
          <w:sz w:val="16"/>
          <w:szCs w:val="16"/>
        </w:rPr>
      </w:pPr>
      <w:r w:rsidRPr="00967181">
        <w:rPr>
          <w:sz w:val="16"/>
          <w:szCs w:val="16"/>
        </w:rPr>
        <w:t>Максимальный объем аудиторной учебной нагрузки при очной  форме получения образования</w:t>
      </w:r>
      <w:r w:rsidR="00224A94" w:rsidRPr="00967181">
        <w:rPr>
          <w:sz w:val="16"/>
          <w:szCs w:val="16"/>
        </w:rPr>
        <w:t xml:space="preserve"> </w:t>
      </w:r>
      <w:r w:rsidRPr="00967181">
        <w:rPr>
          <w:sz w:val="16"/>
          <w:szCs w:val="16"/>
        </w:rPr>
        <w:t>составляет</w:t>
      </w:r>
      <w:r w:rsidR="00B538C4" w:rsidRPr="00967181">
        <w:rPr>
          <w:sz w:val="16"/>
          <w:szCs w:val="16"/>
        </w:rPr>
        <w:t xml:space="preserve"> </w:t>
      </w:r>
      <w:r w:rsidRPr="00967181">
        <w:rPr>
          <w:sz w:val="16"/>
          <w:szCs w:val="16"/>
        </w:rPr>
        <w:t>36 академических часов в неделю.</w:t>
      </w:r>
    </w:p>
    <w:p w:rsidR="00C62C8C" w:rsidRPr="00967181" w:rsidRDefault="00C62C8C" w:rsidP="00C62C8C">
      <w:pPr>
        <w:pStyle w:val="af7"/>
        <w:ind w:left="0" w:firstLine="567"/>
        <w:jc w:val="both"/>
        <w:rPr>
          <w:sz w:val="16"/>
          <w:szCs w:val="16"/>
        </w:rPr>
      </w:pPr>
      <w:r w:rsidRPr="00967181">
        <w:rPr>
          <w:sz w:val="16"/>
          <w:szCs w:val="16"/>
        </w:rPr>
        <w:t>Начало учебного года – 1 сентября, окончание – 30 – июня.</w:t>
      </w:r>
    </w:p>
    <w:p w:rsidR="00C62C8C" w:rsidRPr="00967181" w:rsidRDefault="00C62C8C" w:rsidP="00C62C8C">
      <w:pPr>
        <w:pStyle w:val="af7"/>
        <w:ind w:left="0" w:firstLine="567"/>
        <w:jc w:val="both"/>
        <w:rPr>
          <w:sz w:val="16"/>
          <w:szCs w:val="16"/>
        </w:rPr>
      </w:pPr>
      <w:r w:rsidRPr="00967181">
        <w:rPr>
          <w:color w:val="76923C"/>
          <w:spacing w:val="-3"/>
          <w:sz w:val="16"/>
          <w:szCs w:val="16"/>
        </w:rPr>
        <w:t> </w:t>
      </w:r>
      <w:r w:rsidRPr="00967181">
        <w:rPr>
          <w:sz w:val="16"/>
          <w:szCs w:val="16"/>
        </w:rPr>
        <w:t>Общий объем каникулярного времени в учебном году составляет 8–11 недель, в том числе не менее двух недель в зимний период.</w:t>
      </w:r>
    </w:p>
    <w:p w:rsidR="00C62C8C" w:rsidRPr="00967181" w:rsidRDefault="00C62C8C" w:rsidP="00C62C8C">
      <w:pPr>
        <w:pStyle w:val="af7"/>
        <w:ind w:left="0" w:firstLine="567"/>
        <w:jc w:val="both"/>
        <w:rPr>
          <w:sz w:val="16"/>
          <w:szCs w:val="16"/>
        </w:rPr>
      </w:pPr>
      <w:r w:rsidRPr="00967181">
        <w:rPr>
          <w:sz w:val="16"/>
          <w:szCs w:val="16"/>
        </w:rPr>
        <w:t>Выполнение курсового проекта (работы) рассматривается как вид учебной работы по профессиональному модулю (модулям) профессионального цикла  и реализуется в пределах времени</w:t>
      </w:r>
      <w:r w:rsidR="00710B6A" w:rsidRPr="00967181">
        <w:rPr>
          <w:sz w:val="16"/>
          <w:szCs w:val="16"/>
        </w:rPr>
        <w:t xml:space="preserve"> – 12 часов</w:t>
      </w:r>
      <w:r w:rsidRPr="00967181">
        <w:rPr>
          <w:sz w:val="16"/>
          <w:szCs w:val="16"/>
        </w:rPr>
        <w:t xml:space="preserve">, отведенного на ее (их)  изучение.  </w:t>
      </w:r>
    </w:p>
    <w:p w:rsidR="00C62C8C" w:rsidRPr="00967181" w:rsidRDefault="00C62C8C" w:rsidP="00C62C8C">
      <w:pPr>
        <w:pStyle w:val="af7"/>
        <w:ind w:left="0" w:firstLine="567"/>
        <w:jc w:val="both"/>
        <w:rPr>
          <w:sz w:val="16"/>
          <w:szCs w:val="16"/>
        </w:rPr>
      </w:pPr>
      <w:r w:rsidRPr="00967181">
        <w:rPr>
          <w:sz w:val="16"/>
          <w:szCs w:val="16"/>
        </w:rPr>
        <w:t>Дисциплина «Физическая культура» предусматривает еженедельно 2 часа обязательных аудиторных занятий и 2 часа самостоятельной учебной нагрузки (за счет различных форм внеаудиторных занятий в спортивных клубах, секциях).</w:t>
      </w:r>
    </w:p>
    <w:p w:rsidR="00C62C8C" w:rsidRPr="00967181" w:rsidRDefault="00C62C8C" w:rsidP="00C62C8C">
      <w:pPr>
        <w:pStyle w:val="af7"/>
        <w:ind w:left="0" w:firstLine="567"/>
        <w:jc w:val="both"/>
        <w:rPr>
          <w:sz w:val="16"/>
          <w:szCs w:val="16"/>
        </w:rPr>
      </w:pPr>
      <w:r w:rsidRPr="00967181">
        <w:rPr>
          <w:spacing w:val="-3"/>
          <w:sz w:val="16"/>
          <w:szCs w:val="16"/>
        </w:rPr>
        <w:t> </w:t>
      </w:r>
      <w:r w:rsidRPr="00967181">
        <w:rPr>
          <w:sz w:val="16"/>
          <w:szCs w:val="16"/>
        </w:rPr>
        <w:t>Образовательное учреждение для подгрупп девушек использует часть учебного времени дисциплины «Без</w:t>
      </w:r>
      <w:r w:rsidR="00CD5636" w:rsidRPr="00967181">
        <w:rPr>
          <w:sz w:val="16"/>
          <w:szCs w:val="16"/>
        </w:rPr>
        <w:t>опасность жизнедеятельности» (52</w:t>
      </w:r>
      <w:r w:rsidRPr="00967181">
        <w:rPr>
          <w:sz w:val="16"/>
          <w:szCs w:val="16"/>
        </w:rPr>
        <w:t xml:space="preserve"> час</w:t>
      </w:r>
      <w:r w:rsidR="00CD5636" w:rsidRPr="00967181">
        <w:rPr>
          <w:sz w:val="16"/>
          <w:szCs w:val="16"/>
        </w:rPr>
        <w:t>а</w:t>
      </w:r>
      <w:r w:rsidR="00224A94" w:rsidRPr="00967181">
        <w:rPr>
          <w:sz w:val="16"/>
          <w:szCs w:val="16"/>
        </w:rPr>
        <w:t xml:space="preserve"> из 78 часов</w:t>
      </w:r>
      <w:r w:rsidRPr="00967181">
        <w:rPr>
          <w:sz w:val="16"/>
          <w:szCs w:val="16"/>
        </w:rPr>
        <w:t>), отведенного на изучение основ военной службы, на освоение основ медицинских знаний.</w:t>
      </w:r>
    </w:p>
    <w:p w:rsidR="00C62C8C" w:rsidRPr="00967181" w:rsidRDefault="00C62C8C" w:rsidP="00C62C8C">
      <w:pPr>
        <w:pStyle w:val="af7"/>
        <w:ind w:left="0" w:firstLine="567"/>
        <w:jc w:val="both"/>
        <w:rPr>
          <w:sz w:val="16"/>
          <w:szCs w:val="16"/>
        </w:rPr>
      </w:pPr>
      <w:r w:rsidRPr="00967181">
        <w:rPr>
          <w:spacing w:val="-3"/>
          <w:sz w:val="16"/>
          <w:szCs w:val="16"/>
        </w:rPr>
        <w:t> </w:t>
      </w:r>
      <w:r w:rsidRPr="00967181">
        <w:rPr>
          <w:sz w:val="16"/>
          <w:szCs w:val="16"/>
        </w:rPr>
        <w:t>В период обучения с юношами проводятся учебные сборы.</w:t>
      </w:r>
    </w:p>
    <w:p w:rsidR="00C62C8C" w:rsidRPr="00967181" w:rsidRDefault="00C62C8C" w:rsidP="00C62C8C">
      <w:pPr>
        <w:pStyle w:val="af7"/>
        <w:ind w:left="0" w:firstLine="567"/>
        <w:jc w:val="both"/>
        <w:rPr>
          <w:sz w:val="16"/>
          <w:szCs w:val="16"/>
        </w:rPr>
      </w:pPr>
      <w:r w:rsidRPr="00967181">
        <w:rPr>
          <w:sz w:val="16"/>
          <w:szCs w:val="16"/>
        </w:rPr>
        <w:t xml:space="preserve">Образовательное учреждение располагает материально-технической базой, обеспечивающей проведение всех видов лабораторных работ и практических занятий, дисциплинарной, междисциплинарной и </w:t>
      </w:r>
      <w:proofErr w:type="gramStart"/>
      <w:r w:rsidRPr="00967181">
        <w:rPr>
          <w:sz w:val="16"/>
          <w:szCs w:val="16"/>
        </w:rPr>
        <w:t>модульной  подготовки</w:t>
      </w:r>
      <w:proofErr w:type="gramEnd"/>
      <w:r w:rsidRPr="00967181">
        <w:rPr>
          <w:sz w:val="16"/>
          <w:szCs w:val="16"/>
        </w:rPr>
        <w:t>, учебной практики, предусмотренных учебным планом образовательного учреждения. Материально-техническая база соответствует действующим санитарным и противопожарным нормам.</w:t>
      </w:r>
    </w:p>
    <w:p w:rsidR="00C62C8C" w:rsidRPr="00967181" w:rsidRDefault="00C62C8C" w:rsidP="00C62C8C">
      <w:pPr>
        <w:pStyle w:val="af7"/>
        <w:ind w:left="0" w:firstLine="567"/>
        <w:jc w:val="both"/>
        <w:rPr>
          <w:sz w:val="16"/>
          <w:szCs w:val="16"/>
        </w:rPr>
      </w:pPr>
    </w:p>
    <w:p w:rsidR="00C62C8C" w:rsidRPr="00967181" w:rsidRDefault="00C62C8C" w:rsidP="00C62C8C">
      <w:pPr>
        <w:pStyle w:val="af7"/>
        <w:ind w:left="0" w:firstLine="567"/>
        <w:jc w:val="center"/>
        <w:rPr>
          <w:b/>
          <w:bCs/>
          <w:sz w:val="16"/>
          <w:szCs w:val="16"/>
        </w:rPr>
      </w:pPr>
      <w:r w:rsidRPr="00967181">
        <w:rPr>
          <w:b/>
          <w:bCs/>
          <w:sz w:val="16"/>
          <w:szCs w:val="16"/>
        </w:rPr>
        <w:t>Порядок проведения учебной и производственной практики</w:t>
      </w:r>
    </w:p>
    <w:p w:rsidR="00C62C8C" w:rsidRPr="00967181" w:rsidRDefault="00C62C8C" w:rsidP="00B349AE">
      <w:pPr>
        <w:pStyle w:val="af7"/>
        <w:ind w:left="0" w:firstLine="709"/>
        <w:jc w:val="both"/>
        <w:rPr>
          <w:b/>
          <w:bCs/>
          <w:color w:val="FF0000"/>
          <w:sz w:val="16"/>
          <w:szCs w:val="16"/>
        </w:rPr>
      </w:pPr>
      <w:r w:rsidRPr="00967181">
        <w:rPr>
          <w:sz w:val="16"/>
          <w:szCs w:val="16"/>
        </w:rPr>
        <w:t>Практика является обязательным разделом ОПОП и представляет собой вид учебных занятий, обеспечивающих практико-ориентированную подготовку обучающихся. При реализации ОПОП предусматриваются следующие виды практик: учебная и производственная. Производственная практика состоит из двух этапов: практики по профилю специальности и преддипломной практики.</w:t>
      </w:r>
    </w:p>
    <w:p w:rsidR="00C62C8C" w:rsidRPr="00967181" w:rsidRDefault="00C62C8C" w:rsidP="00B349AE">
      <w:pPr>
        <w:pStyle w:val="af7"/>
        <w:ind w:left="0" w:firstLine="709"/>
        <w:jc w:val="both"/>
        <w:rPr>
          <w:b/>
          <w:sz w:val="16"/>
          <w:szCs w:val="16"/>
        </w:rPr>
      </w:pPr>
      <w:r w:rsidRPr="00967181">
        <w:rPr>
          <w:b/>
          <w:sz w:val="16"/>
          <w:szCs w:val="16"/>
        </w:rPr>
        <w:t xml:space="preserve">Учебная практика: </w:t>
      </w:r>
    </w:p>
    <w:p w:rsidR="00C62C8C" w:rsidRPr="00967181" w:rsidRDefault="00C62C8C" w:rsidP="00B349AE">
      <w:pPr>
        <w:pStyle w:val="af7"/>
        <w:ind w:left="0" w:firstLine="709"/>
        <w:jc w:val="both"/>
        <w:rPr>
          <w:sz w:val="16"/>
          <w:szCs w:val="16"/>
        </w:rPr>
      </w:pPr>
      <w:r w:rsidRPr="00967181">
        <w:rPr>
          <w:sz w:val="16"/>
          <w:szCs w:val="16"/>
        </w:rPr>
        <w:t>Практика УП.01 «</w:t>
      </w:r>
      <w:r w:rsidR="00057AEA" w:rsidRPr="00967181">
        <w:rPr>
          <w:bCs/>
          <w:color w:val="000000"/>
          <w:sz w:val="16"/>
          <w:szCs w:val="16"/>
        </w:rPr>
        <w:t>О</w:t>
      </w:r>
      <w:r w:rsidR="00B62A1C" w:rsidRPr="00967181">
        <w:rPr>
          <w:bCs/>
          <w:color w:val="000000"/>
          <w:sz w:val="16"/>
          <w:szCs w:val="16"/>
        </w:rPr>
        <w:t>собенности о</w:t>
      </w:r>
      <w:r w:rsidR="00057AEA" w:rsidRPr="00967181">
        <w:rPr>
          <w:bCs/>
          <w:color w:val="000000"/>
          <w:sz w:val="16"/>
          <w:szCs w:val="16"/>
        </w:rPr>
        <w:t>рганизаци</w:t>
      </w:r>
      <w:r w:rsidR="00B62A1C" w:rsidRPr="00967181">
        <w:rPr>
          <w:bCs/>
          <w:color w:val="000000"/>
          <w:sz w:val="16"/>
          <w:szCs w:val="16"/>
        </w:rPr>
        <w:t>и</w:t>
      </w:r>
      <w:r w:rsidR="00057AEA" w:rsidRPr="00967181">
        <w:rPr>
          <w:bCs/>
          <w:color w:val="000000"/>
          <w:sz w:val="16"/>
          <w:szCs w:val="16"/>
        </w:rPr>
        <w:t xml:space="preserve"> документационного обеспечения управления и функционирования организации</w:t>
      </w:r>
      <w:r w:rsidR="00057AEA" w:rsidRPr="00967181">
        <w:rPr>
          <w:sz w:val="16"/>
          <w:szCs w:val="16"/>
        </w:rPr>
        <w:t>», 1</w:t>
      </w:r>
      <w:r w:rsidRPr="00967181">
        <w:rPr>
          <w:sz w:val="16"/>
          <w:szCs w:val="16"/>
        </w:rPr>
        <w:t>недел</w:t>
      </w:r>
      <w:r w:rsidR="00057AEA" w:rsidRPr="00967181">
        <w:rPr>
          <w:sz w:val="16"/>
          <w:szCs w:val="16"/>
        </w:rPr>
        <w:t>я</w:t>
      </w:r>
      <w:r w:rsidR="00B538C4" w:rsidRPr="00967181">
        <w:rPr>
          <w:sz w:val="16"/>
          <w:szCs w:val="16"/>
        </w:rPr>
        <w:t xml:space="preserve">, проводится концентрированно, </w:t>
      </w:r>
      <w:r w:rsidRPr="00967181">
        <w:rPr>
          <w:sz w:val="16"/>
          <w:szCs w:val="16"/>
        </w:rPr>
        <w:t>ПМ. 01.</w:t>
      </w:r>
      <w:r w:rsidR="00057AEA" w:rsidRPr="00967181">
        <w:rPr>
          <w:bCs/>
          <w:color w:val="000000"/>
          <w:sz w:val="16"/>
          <w:szCs w:val="16"/>
        </w:rPr>
        <w:t>Организация документационного обеспечения управления и функционирования организации</w:t>
      </w:r>
      <w:r w:rsidRPr="00967181">
        <w:rPr>
          <w:sz w:val="16"/>
          <w:szCs w:val="16"/>
        </w:rPr>
        <w:t>.</w:t>
      </w:r>
    </w:p>
    <w:p w:rsidR="00B62A1C" w:rsidRPr="00967181" w:rsidRDefault="00B62A1C" w:rsidP="00B62A1C">
      <w:pPr>
        <w:pStyle w:val="af7"/>
        <w:ind w:left="0" w:firstLine="709"/>
        <w:jc w:val="both"/>
        <w:rPr>
          <w:sz w:val="16"/>
          <w:szCs w:val="16"/>
        </w:rPr>
      </w:pPr>
      <w:r w:rsidRPr="00967181">
        <w:rPr>
          <w:sz w:val="16"/>
          <w:szCs w:val="16"/>
        </w:rPr>
        <w:t>Практика УП 02. «</w:t>
      </w:r>
      <w:r w:rsidRPr="00967181">
        <w:rPr>
          <w:bCs/>
          <w:color w:val="000000"/>
          <w:sz w:val="16"/>
          <w:szCs w:val="16"/>
        </w:rPr>
        <w:t>Особенности организации архивной и справочно-информационной работы по документам организации»,</w:t>
      </w:r>
      <w:r w:rsidRPr="00967181">
        <w:rPr>
          <w:sz w:val="16"/>
          <w:szCs w:val="16"/>
        </w:rPr>
        <w:t xml:space="preserve"> 1 неделя, проводится концентрированно, ПМ.02. </w:t>
      </w:r>
      <w:r w:rsidRPr="00967181">
        <w:rPr>
          <w:bCs/>
          <w:color w:val="000000"/>
          <w:sz w:val="16"/>
          <w:szCs w:val="16"/>
        </w:rPr>
        <w:t>Организация архивной и справочно-информационной работы по документам организации.</w:t>
      </w:r>
    </w:p>
    <w:p w:rsidR="00057AEA" w:rsidRPr="00967181" w:rsidRDefault="00B62A1C" w:rsidP="00B349AE">
      <w:pPr>
        <w:pStyle w:val="af7"/>
        <w:ind w:left="0" w:firstLine="709"/>
        <w:jc w:val="both"/>
        <w:rPr>
          <w:sz w:val="16"/>
          <w:szCs w:val="16"/>
        </w:rPr>
      </w:pPr>
      <w:r w:rsidRPr="00967181">
        <w:rPr>
          <w:sz w:val="16"/>
          <w:szCs w:val="16"/>
        </w:rPr>
        <w:lastRenderedPageBreak/>
        <w:t xml:space="preserve">Практика УП.03. </w:t>
      </w:r>
      <w:r w:rsidR="009B3F4B" w:rsidRPr="00967181">
        <w:rPr>
          <w:bCs/>
          <w:color w:val="000000"/>
          <w:sz w:val="16"/>
          <w:szCs w:val="16"/>
        </w:rPr>
        <w:t>«</w:t>
      </w:r>
      <w:r w:rsidR="009B3F4B" w:rsidRPr="00967181">
        <w:rPr>
          <w:sz w:val="16"/>
          <w:szCs w:val="16"/>
        </w:rPr>
        <w:t>Организация и технология работы секретаря»</w:t>
      </w:r>
      <w:r w:rsidR="00057AEA" w:rsidRPr="00967181">
        <w:rPr>
          <w:bCs/>
          <w:color w:val="000000"/>
          <w:sz w:val="16"/>
          <w:szCs w:val="16"/>
        </w:rPr>
        <w:t xml:space="preserve">, 1 неделя, концентрировано, ПМ.03. Выполнение работ по одной или нескольким профессиям рабочих, должностей служащих. </w:t>
      </w:r>
      <w:r w:rsidR="009B3F4B" w:rsidRPr="00967181">
        <w:rPr>
          <w:bCs/>
          <w:color w:val="000000"/>
          <w:sz w:val="16"/>
          <w:szCs w:val="16"/>
        </w:rPr>
        <w:t>26353 Секретарь-машинистка.</w:t>
      </w:r>
    </w:p>
    <w:p w:rsidR="00C62C8C" w:rsidRPr="00967181" w:rsidRDefault="00C62C8C" w:rsidP="00B349AE">
      <w:pPr>
        <w:pStyle w:val="af7"/>
        <w:ind w:left="0" w:firstLine="709"/>
        <w:jc w:val="both"/>
        <w:rPr>
          <w:b/>
          <w:sz w:val="16"/>
          <w:szCs w:val="16"/>
        </w:rPr>
      </w:pPr>
      <w:r w:rsidRPr="00967181">
        <w:rPr>
          <w:b/>
          <w:sz w:val="16"/>
          <w:szCs w:val="16"/>
        </w:rPr>
        <w:t>Производственная практика (по профилю специальности):</w:t>
      </w:r>
    </w:p>
    <w:p w:rsidR="00B62A1C" w:rsidRPr="00967181" w:rsidRDefault="00B62A1C" w:rsidP="00B62A1C">
      <w:pPr>
        <w:pStyle w:val="af7"/>
        <w:ind w:left="0" w:firstLine="709"/>
        <w:jc w:val="both"/>
        <w:rPr>
          <w:sz w:val="16"/>
          <w:szCs w:val="16"/>
        </w:rPr>
      </w:pPr>
      <w:r w:rsidRPr="00967181">
        <w:rPr>
          <w:sz w:val="16"/>
          <w:szCs w:val="16"/>
        </w:rPr>
        <w:t>Практика ПП.01 «</w:t>
      </w:r>
      <w:r w:rsidRPr="00967181">
        <w:rPr>
          <w:bCs/>
          <w:color w:val="000000"/>
          <w:sz w:val="16"/>
          <w:szCs w:val="16"/>
        </w:rPr>
        <w:t>Организация документационного обеспечения управления и функционирования организации</w:t>
      </w:r>
      <w:r w:rsidRPr="00967181">
        <w:rPr>
          <w:sz w:val="16"/>
          <w:szCs w:val="16"/>
        </w:rPr>
        <w:t>», 1неделя, проводится концентрированно, ПМ. 01.</w:t>
      </w:r>
      <w:r w:rsidRPr="00967181">
        <w:rPr>
          <w:bCs/>
          <w:color w:val="000000"/>
          <w:sz w:val="16"/>
          <w:szCs w:val="16"/>
        </w:rPr>
        <w:t>Организация документационного обеспечения управления и функционирования организации</w:t>
      </w:r>
      <w:r w:rsidRPr="00967181">
        <w:rPr>
          <w:sz w:val="16"/>
          <w:szCs w:val="16"/>
        </w:rPr>
        <w:t>.</w:t>
      </w:r>
    </w:p>
    <w:p w:rsidR="00C62C8C" w:rsidRPr="00967181" w:rsidRDefault="00C62C8C" w:rsidP="00B349AE">
      <w:pPr>
        <w:pStyle w:val="af7"/>
        <w:ind w:left="0" w:firstLine="709"/>
        <w:jc w:val="both"/>
        <w:rPr>
          <w:bCs/>
          <w:color w:val="000000"/>
          <w:sz w:val="16"/>
          <w:szCs w:val="16"/>
        </w:rPr>
      </w:pPr>
      <w:r w:rsidRPr="00967181">
        <w:rPr>
          <w:sz w:val="16"/>
          <w:szCs w:val="16"/>
        </w:rPr>
        <w:t xml:space="preserve"> Практика ПП 02. </w:t>
      </w:r>
      <w:r w:rsidR="00057AEA" w:rsidRPr="00967181">
        <w:rPr>
          <w:sz w:val="16"/>
          <w:szCs w:val="16"/>
        </w:rPr>
        <w:t>«</w:t>
      </w:r>
      <w:r w:rsidR="00057AEA" w:rsidRPr="00967181">
        <w:rPr>
          <w:bCs/>
          <w:color w:val="000000"/>
          <w:sz w:val="16"/>
          <w:szCs w:val="16"/>
        </w:rPr>
        <w:t>Организация архивной и справочно-информационной работы по документам организации»,</w:t>
      </w:r>
      <w:r w:rsidR="00B62A1C" w:rsidRPr="00967181">
        <w:rPr>
          <w:sz w:val="16"/>
          <w:szCs w:val="16"/>
        </w:rPr>
        <w:t xml:space="preserve"> 1 неделя</w:t>
      </w:r>
      <w:r w:rsidRPr="00967181">
        <w:rPr>
          <w:sz w:val="16"/>
          <w:szCs w:val="16"/>
        </w:rPr>
        <w:t>, проводится рассредоточено,</w:t>
      </w:r>
      <w:r w:rsidR="00B538C4" w:rsidRPr="00967181">
        <w:rPr>
          <w:sz w:val="16"/>
          <w:szCs w:val="16"/>
        </w:rPr>
        <w:t xml:space="preserve"> </w:t>
      </w:r>
      <w:r w:rsidRPr="00967181">
        <w:rPr>
          <w:sz w:val="16"/>
          <w:szCs w:val="16"/>
        </w:rPr>
        <w:t xml:space="preserve">ПМ.02. </w:t>
      </w:r>
      <w:r w:rsidR="00057AEA" w:rsidRPr="00967181">
        <w:rPr>
          <w:bCs/>
          <w:color w:val="000000"/>
          <w:sz w:val="16"/>
          <w:szCs w:val="16"/>
        </w:rPr>
        <w:t>Организация архивной и справочно-информационной работы по документам организации.</w:t>
      </w:r>
    </w:p>
    <w:p w:rsidR="00B62A1C" w:rsidRPr="00967181" w:rsidRDefault="00B62A1C" w:rsidP="00B62A1C">
      <w:pPr>
        <w:pStyle w:val="af7"/>
        <w:ind w:left="0" w:firstLine="709"/>
        <w:jc w:val="both"/>
        <w:rPr>
          <w:sz w:val="16"/>
          <w:szCs w:val="16"/>
        </w:rPr>
      </w:pPr>
      <w:r w:rsidRPr="00967181">
        <w:rPr>
          <w:sz w:val="16"/>
          <w:szCs w:val="16"/>
        </w:rPr>
        <w:t xml:space="preserve">Практика ПП.03. </w:t>
      </w:r>
      <w:r w:rsidRPr="00967181">
        <w:rPr>
          <w:bCs/>
          <w:color w:val="000000"/>
          <w:sz w:val="16"/>
          <w:szCs w:val="16"/>
        </w:rPr>
        <w:t xml:space="preserve"> «</w:t>
      </w:r>
      <w:r w:rsidRPr="00967181">
        <w:rPr>
          <w:sz w:val="16"/>
          <w:szCs w:val="16"/>
        </w:rPr>
        <w:t>Организация и технология работы секретаря»</w:t>
      </w:r>
      <w:r w:rsidRPr="00967181">
        <w:rPr>
          <w:bCs/>
          <w:color w:val="000000"/>
          <w:sz w:val="16"/>
          <w:szCs w:val="16"/>
        </w:rPr>
        <w:t>, 1 неделя, концентрировано, ПМ.03. Выполнение работ по одной или нескольким профессиям рабочих, должностей служащих. 26353 Секретарь-машинистка.</w:t>
      </w:r>
    </w:p>
    <w:p w:rsidR="00B62A1C" w:rsidRPr="00967181" w:rsidRDefault="00B62A1C" w:rsidP="00B349AE">
      <w:pPr>
        <w:pStyle w:val="af7"/>
        <w:ind w:left="0" w:firstLine="709"/>
        <w:jc w:val="both"/>
        <w:rPr>
          <w:sz w:val="16"/>
          <w:szCs w:val="16"/>
        </w:rPr>
      </w:pPr>
    </w:p>
    <w:p w:rsidR="00C62C8C" w:rsidRPr="00967181" w:rsidRDefault="00C62C8C" w:rsidP="00B349AE">
      <w:pPr>
        <w:pStyle w:val="af7"/>
        <w:ind w:left="0" w:firstLine="709"/>
        <w:jc w:val="both"/>
        <w:rPr>
          <w:sz w:val="16"/>
          <w:szCs w:val="16"/>
        </w:rPr>
      </w:pPr>
      <w:r w:rsidRPr="00967181">
        <w:rPr>
          <w:sz w:val="16"/>
          <w:szCs w:val="16"/>
        </w:rPr>
        <w:t>Производственная практика (преддипломная) – 4 недели, проводится концентрированно.</w:t>
      </w:r>
    </w:p>
    <w:p w:rsidR="00C62C8C" w:rsidRPr="00967181" w:rsidRDefault="00C62C8C" w:rsidP="00B349AE">
      <w:pPr>
        <w:pStyle w:val="af7"/>
        <w:ind w:left="0" w:firstLine="709"/>
        <w:jc w:val="both"/>
        <w:rPr>
          <w:rStyle w:val="ac"/>
          <w:sz w:val="16"/>
          <w:szCs w:val="16"/>
        </w:rPr>
      </w:pPr>
      <w:r w:rsidRPr="00967181">
        <w:rPr>
          <w:rStyle w:val="ac"/>
          <w:sz w:val="16"/>
          <w:szCs w:val="16"/>
        </w:rPr>
        <w:t>Учебная практика и производственная практика (по профилю специальности) проводятся при освоении студентами профессиональных компетенций в рамках профессиональных модулей. Учебная практика проводится концентрированно в рамках профессионального модуля.  Производственная практика (по профилю специальности)  реализуются, в основном,  рассредоточено, чередуясь с теоретическими занятиями в рамках профессиональных модулей.</w:t>
      </w:r>
    </w:p>
    <w:p w:rsidR="00C62C8C" w:rsidRPr="00967181" w:rsidRDefault="00C62C8C" w:rsidP="00B349AE">
      <w:pPr>
        <w:pStyle w:val="af7"/>
        <w:ind w:left="0" w:firstLine="709"/>
        <w:jc w:val="both"/>
        <w:rPr>
          <w:sz w:val="16"/>
          <w:szCs w:val="16"/>
        </w:rPr>
      </w:pPr>
      <w:r w:rsidRPr="00967181">
        <w:rPr>
          <w:sz w:val="16"/>
          <w:szCs w:val="16"/>
        </w:rPr>
        <w:t>Цели и задачи, программы и формы отчетности определены по каждому виду практики.</w:t>
      </w:r>
    </w:p>
    <w:p w:rsidR="00C62C8C" w:rsidRPr="00967181" w:rsidRDefault="00C62C8C" w:rsidP="00B349AE">
      <w:pPr>
        <w:pStyle w:val="af7"/>
        <w:ind w:left="0" w:firstLine="709"/>
        <w:jc w:val="both"/>
        <w:rPr>
          <w:sz w:val="16"/>
          <w:szCs w:val="16"/>
        </w:rPr>
      </w:pPr>
      <w:r w:rsidRPr="00967181">
        <w:rPr>
          <w:sz w:val="16"/>
          <w:szCs w:val="16"/>
        </w:rPr>
        <w:t>Производственная практика проводиться в организациях, направление деятельности которых соответствует профилю подготовки обучающихся.</w:t>
      </w:r>
    </w:p>
    <w:p w:rsidR="00C62C8C" w:rsidRPr="00967181" w:rsidRDefault="00C62C8C" w:rsidP="00B349AE">
      <w:pPr>
        <w:pStyle w:val="af7"/>
        <w:ind w:left="0" w:firstLine="709"/>
        <w:jc w:val="both"/>
        <w:rPr>
          <w:sz w:val="16"/>
          <w:szCs w:val="16"/>
        </w:rPr>
      </w:pPr>
      <w:r w:rsidRPr="00967181">
        <w:rPr>
          <w:sz w:val="16"/>
          <w:szCs w:val="16"/>
        </w:rPr>
        <w:t xml:space="preserve">Аттестация по итогам производственной практики проводится форме дифференцированного зачёта с учетом (или на основании) результатов, подтвержденных документами соответствующих организаций. </w:t>
      </w:r>
    </w:p>
    <w:p w:rsidR="00C62C8C" w:rsidRPr="00967181" w:rsidRDefault="00C62C8C" w:rsidP="00B349AE">
      <w:pPr>
        <w:pStyle w:val="af7"/>
        <w:ind w:left="0" w:firstLine="709"/>
        <w:jc w:val="both"/>
        <w:rPr>
          <w:sz w:val="16"/>
          <w:szCs w:val="16"/>
        </w:rPr>
      </w:pPr>
      <w:r w:rsidRPr="00967181">
        <w:rPr>
          <w:sz w:val="16"/>
          <w:szCs w:val="16"/>
        </w:rPr>
        <w:t>Практика проводится в соответствии  Положением и Рекомендациями Минобразования России, программой производственной (профессиональной) практики.</w:t>
      </w:r>
    </w:p>
    <w:p w:rsidR="00C62C8C" w:rsidRPr="00967181" w:rsidRDefault="00C62C8C" w:rsidP="00B349AE">
      <w:pPr>
        <w:pStyle w:val="af7"/>
        <w:ind w:left="0" w:firstLine="709"/>
        <w:jc w:val="both"/>
        <w:rPr>
          <w:sz w:val="16"/>
          <w:szCs w:val="16"/>
        </w:rPr>
      </w:pPr>
    </w:p>
    <w:p w:rsidR="00C62C8C" w:rsidRPr="00967181" w:rsidRDefault="00C62C8C" w:rsidP="00B349AE">
      <w:pPr>
        <w:pStyle w:val="af7"/>
        <w:ind w:left="0" w:firstLine="709"/>
        <w:jc w:val="both"/>
        <w:rPr>
          <w:sz w:val="16"/>
          <w:szCs w:val="16"/>
        </w:rPr>
      </w:pPr>
      <w:r w:rsidRPr="00967181">
        <w:rPr>
          <w:sz w:val="16"/>
          <w:szCs w:val="16"/>
        </w:rPr>
        <w:t>Оценка качества освоения основной профессиональной образовательной программы</w:t>
      </w:r>
      <w:r w:rsidRPr="00967181">
        <w:rPr>
          <w:spacing w:val="-3"/>
          <w:sz w:val="16"/>
          <w:szCs w:val="16"/>
        </w:rPr>
        <w:t xml:space="preserve"> включает т</w:t>
      </w:r>
      <w:r w:rsidRPr="00967181">
        <w:rPr>
          <w:sz w:val="16"/>
          <w:szCs w:val="16"/>
        </w:rPr>
        <w:t>екущий контроль знаний, промежуточную и государственную (итоговую) аттестацию обучающихся.</w:t>
      </w:r>
    </w:p>
    <w:p w:rsidR="00C62C8C" w:rsidRPr="00967181" w:rsidRDefault="00C62C8C" w:rsidP="00B349AE">
      <w:pPr>
        <w:pStyle w:val="af7"/>
        <w:ind w:left="0" w:firstLine="709"/>
        <w:jc w:val="both"/>
        <w:rPr>
          <w:sz w:val="16"/>
          <w:szCs w:val="16"/>
        </w:rPr>
      </w:pPr>
      <w:r w:rsidRPr="00967181">
        <w:rPr>
          <w:sz w:val="16"/>
          <w:szCs w:val="16"/>
        </w:rPr>
        <w:t xml:space="preserve">Конкретные формы и процедуры текущего контроля знаний, промежуточной аттестации по каждой дисциплине и профессиональному модулю разработаны образовательным учреждением самостоятельно и доводятся до сведения обучающихся в течение первых двух месяцев от начала обучения. </w:t>
      </w:r>
    </w:p>
    <w:p w:rsidR="00C62C8C" w:rsidRPr="00967181" w:rsidRDefault="00C62C8C" w:rsidP="00B349AE">
      <w:pPr>
        <w:pStyle w:val="af7"/>
        <w:ind w:left="0" w:firstLine="709"/>
        <w:jc w:val="both"/>
        <w:rPr>
          <w:sz w:val="16"/>
          <w:szCs w:val="16"/>
        </w:rPr>
      </w:pPr>
      <w:r w:rsidRPr="00967181">
        <w:rPr>
          <w:sz w:val="16"/>
          <w:szCs w:val="16"/>
        </w:rPr>
        <w:t>Для аттестации обучающихся на соответствие их персональных достижений поэтапным требованиям соответствующей ОПОП (текущая и промежуточная аттестация) созданы фонды оценочных средств, позволяющие оценить знания, умения и осв</w:t>
      </w:r>
      <w:r w:rsidR="009C7F45" w:rsidRPr="00967181">
        <w:rPr>
          <w:sz w:val="16"/>
          <w:szCs w:val="16"/>
        </w:rPr>
        <w:t>оенные компетенции</w:t>
      </w:r>
      <w:r w:rsidRPr="00967181">
        <w:rPr>
          <w:sz w:val="16"/>
          <w:szCs w:val="16"/>
        </w:rPr>
        <w:t xml:space="preserve">. Фонды оценочных средств для промежуточной аттестации разработаны и утверждены образовательным учреждением самостоятельно, </w:t>
      </w:r>
      <w:r w:rsidR="00D06C3E" w:rsidRPr="00967181">
        <w:rPr>
          <w:sz w:val="16"/>
          <w:szCs w:val="16"/>
        </w:rPr>
        <w:t>а для государственной итоговой</w:t>
      </w:r>
      <w:r w:rsidRPr="00967181">
        <w:rPr>
          <w:sz w:val="16"/>
          <w:szCs w:val="16"/>
        </w:rPr>
        <w:t xml:space="preserve"> аттестации – разработаны и утверждены образовательным учреждением после предварительного положительного заключения работодателей.</w:t>
      </w:r>
    </w:p>
    <w:p w:rsidR="00C62C8C" w:rsidRPr="00967181" w:rsidRDefault="00C62C8C" w:rsidP="00B349AE">
      <w:pPr>
        <w:pStyle w:val="af7"/>
        <w:ind w:left="0" w:firstLine="709"/>
        <w:jc w:val="both"/>
        <w:rPr>
          <w:sz w:val="16"/>
          <w:szCs w:val="16"/>
        </w:rPr>
      </w:pPr>
      <w:r w:rsidRPr="00967181">
        <w:rPr>
          <w:sz w:val="16"/>
          <w:szCs w:val="16"/>
        </w:rPr>
        <w:t xml:space="preserve">Колледжем созданы условия для максимального приближения программ текущей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 – для чего, кроме преподавателей конкретной дисциплины (междисциплинарного курса), в качестве внешних экспертов активно привлекаются работодатели, преподаватели, читающие смежные дисциплины. </w:t>
      </w:r>
    </w:p>
    <w:p w:rsidR="00C62C8C" w:rsidRPr="00967181" w:rsidRDefault="00C62C8C" w:rsidP="00B349AE">
      <w:pPr>
        <w:pStyle w:val="af7"/>
        <w:ind w:left="0" w:firstLine="709"/>
        <w:jc w:val="both"/>
        <w:rPr>
          <w:sz w:val="16"/>
          <w:szCs w:val="16"/>
        </w:rPr>
      </w:pPr>
      <w:r w:rsidRPr="00967181">
        <w:rPr>
          <w:sz w:val="16"/>
          <w:szCs w:val="16"/>
        </w:rPr>
        <w:t>Оценка качества подготовки обучающихся и выпускников осуществляется в двух основных направлениях:</w:t>
      </w:r>
    </w:p>
    <w:p w:rsidR="00C62C8C" w:rsidRPr="00967181" w:rsidRDefault="00C62C8C" w:rsidP="00B349AE">
      <w:pPr>
        <w:pStyle w:val="af7"/>
        <w:ind w:left="0" w:firstLine="709"/>
        <w:jc w:val="both"/>
        <w:rPr>
          <w:sz w:val="16"/>
          <w:szCs w:val="16"/>
        </w:rPr>
      </w:pPr>
      <w:r w:rsidRPr="00967181">
        <w:rPr>
          <w:sz w:val="16"/>
          <w:szCs w:val="16"/>
        </w:rPr>
        <w:t>оценка уровня освоения дисциплин;</w:t>
      </w:r>
    </w:p>
    <w:p w:rsidR="00C62C8C" w:rsidRPr="00967181" w:rsidRDefault="00C62C8C" w:rsidP="00B349AE">
      <w:pPr>
        <w:pStyle w:val="af7"/>
        <w:ind w:left="0" w:firstLine="709"/>
        <w:jc w:val="both"/>
        <w:rPr>
          <w:sz w:val="16"/>
          <w:szCs w:val="16"/>
        </w:rPr>
      </w:pPr>
      <w:r w:rsidRPr="00967181">
        <w:rPr>
          <w:sz w:val="16"/>
          <w:szCs w:val="16"/>
        </w:rPr>
        <w:t xml:space="preserve">оценка компетенций обучающихся. </w:t>
      </w:r>
    </w:p>
    <w:p w:rsidR="00C62C8C" w:rsidRPr="00967181" w:rsidRDefault="00C62C8C" w:rsidP="00B349AE">
      <w:pPr>
        <w:pStyle w:val="af7"/>
        <w:ind w:left="0" w:firstLine="709"/>
        <w:jc w:val="both"/>
        <w:rPr>
          <w:sz w:val="16"/>
          <w:szCs w:val="16"/>
        </w:rPr>
      </w:pPr>
      <w:r w:rsidRPr="00967181">
        <w:rPr>
          <w:sz w:val="16"/>
          <w:szCs w:val="16"/>
        </w:rPr>
        <w:t>Для юношей предусматривается оценка результатов освоения основ военной службы.</w:t>
      </w:r>
    </w:p>
    <w:p w:rsidR="00C62C8C" w:rsidRPr="00967181" w:rsidRDefault="00C62C8C" w:rsidP="00C62C8C">
      <w:pPr>
        <w:pStyle w:val="af7"/>
        <w:ind w:left="0" w:firstLine="720"/>
        <w:jc w:val="both"/>
        <w:rPr>
          <w:b/>
          <w:bCs/>
          <w:sz w:val="16"/>
          <w:szCs w:val="16"/>
        </w:rPr>
      </w:pPr>
    </w:p>
    <w:p w:rsidR="00AF20BC" w:rsidRPr="00967181" w:rsidRDefault="0011011D" w:rsidP="00AF20BC">
      <w:pPr>
        <w:jc w:val="center"/>
        <w:rPr>
          <w:b/>
          <w:bCs/>
          <w:sz w:val="16"/>
          <w:szCs w:val="16"/>
        </w:rPr>
      </w:pPr>
      <w:r w:rsidRPr="00967181">
        <w:rPr>
          <w:b/>
          <w:bCs/>
          <w:sz w:val="16"/>
          <w:szCs w:val="16"/>
        </w:rPr>
        <w:t>8</w:t>
      </w:r>
      <w:r w:rsidR="00AF20BC" w:rsidRPr="00967181">
        <w:rPr>
          <w:b/>
          <w:bCs/>
          <w:sz w:val="16"/>
          <w:szCs w:val="16"/>
        </w:rPr>
        <w:t>.2. Общеобразовательный цикл</w:t>
      </w:r>
    </w:p>
    <w:p w:rsidR="00AF20BC" w:rsidRPr="00967181" w:rsidRDefault="00AF20BC" w:rsidP="00AF20BC">
      <w:pPr>
        <w:pStyle w:val="1"/>
        <w:ind w:firstLine="567"/>
        <w:jc w:val="both"/>
        <w:rPr>
          <w:rStyle w:val="afd"/>
          <w:b w:val="0"/>
          <w:i w:val="0"/>
          <w:sz w:val="24"/>
          <w:szCs w:val="24"/>
        </w:rPr>
      </w:pPr>
      <w:r w:rsidRPr="00967181">
        <w:rPr>
          <w:rStyle w:val="afd"/>
          <w:b w:val="0"/>
          <w:i w:val="0"/>
          <w:sz w:val="24"/>
          <w:szCs w:val="24"/>
        </w:rPr>
        <w:t xml:space="preserve">Общеобразовательный цикл основной профессиональной образовательной программы СПО сформирован в соответствии с Разъяснениями по реализации федерального государственного образовательного стандарта среднего (полного) общего образования  (профильное обучение) в пределах основных профессиональных образовательных программ начального профессионального или среднего профессионального образования,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 одобренного Научно-методическим советом Центра начального, среднего, высшего и дополнительного профессионального образования  ФГУ «ФИРО», протокол № 1  от «03» февраля 2011 г. Профиль обучения – </w:t>
      </w:r>
      <w:r w:rsidR="00D06C3E" w:rsidRPr="00967181">
        <w:rPr>
          <w:rStyle w:val="afd"/>
          <w:b w:val="0"/>
          <w:i w:val="0"/>
          <w:sz w:val="24"/>
          <w:szCs w:val="24"/>
        </w:rPr>
        <w:t>социально-экономический</w:t>
      </w:r>
      <w:r w:rsidRPr="00967181">
        <w:rPr>
          <w:rStyle w:val="afd"/>
          <w:b w:val="0"/>
          <w:i w:val="0"/>
          <w:sz w:val="24"/>
          <w:szCs w:val="24"/>
        </w:rPr>
        <w:t xml:space="preserve">, в пределах основной профессиональной образовательной программы среднего профессионального образования, сформированной на основе федерального государственного образовательного стандарта  среднего профессионального образования </w:t>
      </w:r>
      <w:r w:rsidR="00B62A1C" w:rsidRPr="00967181">
        <w:rPr>
          <w:rStyle w:val="afd"/>
          <w:b w:val="0"/>
          <w:i w:val="0"/>
          <w:sz w:val="24"/>
          <w:szCs w:val="24"/>
        </w:rPr>
        <w:t>46.02.01</w:t>
      </w:r>
      <w:r w:rsidR="00A8385B" w:rsidRPr="00967181">
        <w:rPr>
          <w:rStyle w:val="afd"/>
          <w:b w:val="0"/>
          <w:i w:val="0"/>
          <w:sz w:val="24"/>
          <w:szCs w:val="24"/>
        </w:rPr>
        <w:t xml:space="preserve"> Документационное обеспечение управления и архивоведение</w:t>
      </w:r>
      <w:r w:rsidRPr="00967181">
        <w:rPr>
          <w:rStyle w:val="afd"/>
          <w:b w:val="0"/>
          <w:i w:val="0"/>
          <w:sz w:val="24"/>
          <w:szCs w:val="24"/>
        </w:rPr>
        <w:t>.</w:t>
      </w:r>
    </w:p>
    <w:p w:rsidR="00A8385B" w:rsidRPr="00967181" w:rsidRDefault="00A8385B" w:rsidP="00A8385B">
      <w:pPr>
        <w:pStyle w:val="230"/>
        <w:widowControl w:val="0"/>
        <w:tabs>
          <w:tab w:val="left" w:pos="540"/>
        </w:tabs>
        <w:spacing w:line="235" w:lineRule="auto"/>
        <w:rPr>
          <w:sz w:val="16"/>
          <w:szCs w:val="16"/>
        </w:rPr>
      </w:pPr>
      <w:r w:rsidRPr="00967181">
        <w:rPr>
          <w:sz w:val="16"/>
          <w:szCs w:val="16"/>
        </w:rPr>
        <w:t>Нормативный срок освоения основной профессиональной образовательной программы по специальности среднего профессионального образования при очной форме получения образования для лиц, обучающихся на базе основного общего образования, увеличивается на 52 недели (1 год) из расчета: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961"/>
        <w:gridCol w:w="3346"/>
      </w:tblGrid>
      <w:tr w:rsidR="00A8385B" w:rsidRPr="00967181" w:rsidTr="00A8385B">
        <w:trPr>
          <w:trHeight w:val="334"/>
        </w:trPr>
        <w:tc>
          <w:tcPr>
            <w:tcW w:w="3907" w:type="pct"/>
          </w:tcPr>
          <w:p w:rsidR="00A8385B" w:rsidRPr="00967181" w:rsidRDefault="00A8385B" w:rsidP="00DD0241">
            <w:pPr>
              <w:pStyle w:val="26"/>
              <w:widowControl w:val="0"/>
              <w:tabs>
                <w:tab w:val="left" w:pos="540"/>
              </w:tabs>
              <w:ind w:left="709"/>
              <w:rPr>
                <w:sz w:val="16"/>
                <w:szCs w:val="16"/>
              </w:rPr>
            </w:pPr>
            <w:r w:rsidRPr="00967181">
              <w:rPr>
                <w:sz w:val="16"/>
                <w:szCs w:val="16"/>
              </w:rPr>
              <w:t>теоретическое обучение (при обязательной учебной нагрузке 36 часов в неделю)</w:t>
            </w:r>
          </w:p>
        </w:tc>
        <w:tc>
          <w:tcPr>
            <w:tcW w:w="1093" w:type="pct"/>
          </w:tcPr>
          <w:p w:rsidR="00A8385B" w:rsidRPr="00967181" w:rsidRDefault="00A8385B" w:rsidP="00DD0241">
            <w:pPr>
              <w:widowControl w:val="0"/>
              <w:tabs>
                <w:tab w:val="left" w:pos="540"/>
              </w:tabs>
              <w:rPr>
                <w:sz w:val="16"/>
                <w:szCs w:val="16"/>
              </w:rPr>
            </w:pPr>
          </w:p>
          <w:p w:rsidR="00A8385B" w:rsidRPr="00967181" w:rsidRDefault="00A8385B" w:rsidP="00DD0241">
            <w:pPr>
              <w:widowControl w:val="0"/>
              <w:tabs>
                <w:tab w:val="left" w:pos="540"/>
              </w:tabs>
              <w:rPr>
                <w:sz w:val="16"/>
                <w:szCs w:val="16"/>
              </w:rPr>
            </w:pPr>
            <w:r w:rsidRPr="00967181">
              <w:rPr>
                <w:sz w:val="16"/>
                <w:szCs w:val="16"/>
              </w:rPr>
              <w:t>39 нед.</w:t>
            </w:r>
          </w:p>
        </w:tc>
      </w:tr>
      <w:tr w:rsidR="00A8385B" w:rsidRPr="00967181" w:rsidTr="00A8385B">
        <w:tc>
          <w:tcPr>
            <w:tcW w:w="3907" w:type="pct"/>
          </w:tcPr>
          <w:p w:rsidR="00A8385B" w:rsidRPr="00967181" w:rsidRDefault="00A8385B" w:rsidP="00DD0241">
            <w:pPr>
              <w:widowControl w:val="0"/>
              <w:tabs>
                <w:tab w:val="left" w:pos="540"/>
              </w:tabs>
              <w:ind w:left="709"/>
              <w:rPr>
                <w:sz w:val="16"/>
                <w:szCs w:val="16"/>
              </w:rPr>
            </w:pPr>
            <w:r w:rsidRPr="00967181">
              <w:rPr>
                <w:sz w:val="16"/>
                <w:szCs w:val="16"/>
              </w:rPr>
              <w:t>промежуточная аттестация</w:t>
            </w:r>
          </w:p>
        </w:tc>
        <w:tc>
          <w:tcPr>
            <w:tcW w:w="1093" w:type="pct"/>
          </w:tcPr>
          <w:p w:rsidR="00A8385B" w:rsidRPr="00967181" w:rsidRDefault="00A8385B" w:rsidP="00DD0241">
            <w:pPr>
              <w:widowControl w:val="0"/>
              <w:tabs>
                <w:tab w:val="left" w:pos="540"/>
              </w:tabs>
              <w:rPr>
                <w:sz w:val="16"/>
                <w:szCs w:val="16"/>
              </w:rPr>
            </w:pPr>
            <w:r w:rsidRPr="00967181">
              <w:rPr>
                <w:sz w:val="16"/>
                <w:szCs w:val="16"/>
              </w:rPr>
              <w:t>2 нед.</w:t>
            </w:r>
          </w:p>
        </w:tc>
      </w:tr>
      <w:tr w:rsidR="00A8385B" w:rsidRPr="00967181" w:rsidTr="00A8385B">
        <w:tc>
          <w:tcPr>
            <w:tcW w:w="3907" w:type="pct"/>
          </w:tcPr>
          <w:p w:rsidR="00A8385B" w:rsidRPr="00967181" w:rsidRDefault="00A8385B" w:rsidP="00DD0241">
            <w:pPr>
              <w:widowControl w:val="0"/>
              <w:tabs>
                <w:tab w:val="left" w:pos="540"/>
              </w:tabs>
              <w:ind w:left="709"/>
              <w:rPr>
                <w:sz w:val="16"/>
                <w:szCs w:val="16"/>
              </w:rPr>
            </w:pPr>
            <w:r w:rsidRPr="00967181">
              <w:rPr>
                <w:sz w:val="16"/>
                <w:szCs w:val="16"/>
              </w:rPr>
              <w:t>каникулярное время</w:t>
            </w:r>
          </w:p>
        </w:tc>
        <w:tc>
          <w:tcPr>
            <w:tcW w:w="1093" w:type="pct"/>
          </w:tcPr>
          <w:p w:rsidR="00A8385B" w:rsidRPr="00967181" w:rsidRDefault="00A8385B" w:rsidP="00DD0241">
            <w:pPr>
              <w:widowControl w:val="0"/>
              <w:tabs>
                <w:tab w:val="left" w:pos="540"/>
              </w:tabs>
              <w:rPr>
                <w:sz w:val="16"/>
                <w:szCs w:val="16"/>
              </w:rPr>
            </w:pPr>
            <w:r w:rsidRPr="00967181">
              <w:rPr>
                <w:sz w:val="16"/>
                <w:szCs w:val="16"/>
              </w:rPr>
              <w:t>11 нед.</w:t>
            </w:r>
          </w:p>
        </w:tc>
      </w:tr>
    </w:tbl>
    <w:p w:rsidR="00A8385B" w:rsidRPr="00967181" w:rsidRDefault="00A8385B" w:rsidP="00A8385B">
      <w:pPr>
        <w:pStyle w:val="af0"/>
        <w:ind w:left="0" w:firstLine="540"/>
        <w:rPr>
          <w:sz w:val="16"/>
          <w:szCs w:val="16"/>
        </w:rPr>
      </w:pPr>
    </w:p>
    <w:p w:rsidR="00A8385B" w:rsidRPr="00967181" w:rsidRDefault="00A8385B" w:rsidP="00A8385B"/>
    <w:p w:rsidR="00C62C8C" w:rsidRPr="00967181" w:rsidRDefault="00C62C8C" w:rsidP="00C62C8C">
      <w:pPr>
        <w:pStyle w:val="af7"/>
        <w:ind w:left="0" w:firstLine="720"/>
        <w:jc w:val="both"/>
        <w:rPr>
          <w:b/>
          <w:bCs/>
          <w:sz w:val="16"/>
          <w:szCs w:val="16"/>
        </w:rPr>
      </w:pPr>
    </w:p>
    <w:p w:rsidR="00C62C8C" w:rsidRPr="00967181" w:rsidRDefault="0011011D" w:rsidP="00C62C8C">
      <w:pPr>
        <w:pStyle w:val="af7"/>
        <w:ind w:left="0" w:firstLine="720"/>
        <w:jc w:val="both"/>
        <w:rPr>
          <w:bCs/>
          <w:i/>
          <w:sz w:val="16"/>
          <w:szCs w:val="16"/>
        </w:rPr>
      </w:pPr>
      <w:r w:rsidRPr="00967181">
        <w:rPr>
          <w:b/>
          <w:bCs/>
          <w:sz w:val="16"/>
          <w:szCs w:val="16"/>
        </w:rPr>
        <w:t>8</w:t>
      </w:r>
      <w:r w:rsidR="00C62C8C" w:rsidRPr="00967181">
        <w:rPr>
          <w:b/>
          <w:bCs/>
          <w:sz w:val="16"/>
          <w:szCs w:val="16"/>
        </w:rPr>
        <w:t>.</w:t>
      </w:r>
      <w:r w:rsidR="00AF20BC" w:rsidRPr="00967181">
        <w:rPr>
          <w:b/>
          <w:bCs/>
          <w:sz w:val="16"/>
          <w:szCs w:val="16"/>
        </w:rPr>
        <w:t>3</w:t>
      </w:r>
      <w:r w:rsidR="00C62C8C" w:rsidRPr="00967181">
        <w:rPr>
          <w:b/>
          <w:bCs/>
          <w:sz w:val="16"/>
          <w:szCs w:val="16"/>
        </w:rPr>
        <w:t>. Формирование вариативной части ОПОП</w:t>
      </w:r>
    </w:p>
    <w:p w:rsidR="00C62C8C" w:rsidRPr="00967181" w:rsidRDefault="008909BB" w:rsidP="00476A9F">
      <w:pPr>
        <w:ind w:firstLine="708"/>
        <w:jc w:val="both"/>
        <w:rPr>
          <w:color w:val="000000" w:themeColor="text1"/>
          <w:sz w:val="16"/>
          <w:szCs w:val="16"/>
        </w:rPr>
      </w:pPr>
      <w:r w:rsidRPr="00967181">
        <w:rPr>
          <w:color w:val="000000" w:themeColor="text1"/>
          <w:sz w:val="16"/>
          <w:szCs w:val="16"/>
        </w:rPr>
        <w:t xml:space="preserve">На основании </w:t>
      </w:r>
      <w:r w:rsidR="00C62C8C" w:rsidRPr="00967181">
        <w:rPr>
          <w:color w:val="000000" w:themeColor="text1"/>
          <w:sz w:val="16"/>
          <w:szCs w:val="16"/>
        </w:rPr>
        <w:t xml:space="preserve"> решения </w:t>
      </w:r>
      <w:r w:rsidR="00476A9F" w:rsidRPr="00967181">
        <w:rPr>
          <w:color w:val="000000" w:themeColor="text1"/>
          <w:sz w:val="16"/>
          <w:szCs w:val="16"/>
        </w:rPr>
        <w:t xml:space="preserve">от 17.05.2011 года </w:t>
      </w:r>
      <w:r w:rsidRPr="00967181">
        <w:rPr>
          <w:color w:val="000000" w:themeColor="text1"/>
          <w:sz w:val="16"/>
          <w:szCs w:val="16"/>
        </w:rPr>
        <w:t>Совета работодателей Дубовского муниципального района</w:t>
      </w:r>
      <w:r w:rsidR="00C62C8C" w:rsidRPr="00967181">
        <w:rPr>
          <w:color w:val="000000" w:themeColor="text1"/>
          <w:sz w:val="16"/>
          <w:szCs w:val="16"/>
        </w:rPr>
        <w:t xml:space="preserve">,  согласования </w:t>
      </w:r>
      <w:r w:rsidRPr="00967181">
        <w:rPr>
          <w:color w:val="000000" w:themeColor="text1"/>
          <w:sz w:val="16"/>
          <w:szCs w:val="16"/>
        </w:rPr>
        <w:t xml:space="preserve">от 27.06.2011 года </w:t>
      </w:r>
      <w:r w:rsidR="00C62C8C" w:rsidRPr="00967181">
        <w:rPr>
          <w:color w:val="000000" w:themeColor="text1"/>
          <w:sz w:val="16"/>
          <w:szCs w:val="16"/>
        </w:rPr>
        <w:t xml:space="preserve">с </w:t>
      </w:r>
      <w:r w:rsidRPr="00967181">
        <w:rPr>
          <w:color w:val="000000" w:themeColor="text1"/>
          <w:sz w:val="16"/>
          <w:szCs w:val="16"/>
        </w:rPr>
        <w:t>Главой Администрации городского поселения г. Дубовки А.И. Ляшенко</w:t>
      </w:r>
      <w:r w:rsidR="00C62C8C" w:rsidRPr="00967181">
        <w:rPr>
          <w:color w:val="000000" w:themeColor="text1"/>
          <w:sz w:val="16"/>
          <w:szCs w:val="16"/>
        </w:rPr>
        <w:t xml:space="preserve"> сделано распределение объема часов вариативной части по учебным дисциплинам и профессиональным модулям. </w:t>
      </w:r>
    </w:p>
    <w:p w:rsidR="00C62C8C" w:rsidRPr="00967181" w:rsidRDefault="00C62C8C" w:rsidP="008909BB">
      <w:pPr>
        <w:pStyle w:val="af7"/>
        <w:ind w:left="0" w:firstLine="720"/>
        <w:jc w:val="both"/>
        <w:rPr>
          <w:sz w:val="16"/>
          <w:szCs w:val="16"/>
        </w:rPr>
      </w:pPr>
      <w:r w:rsidRPr="00967181">
        <w:rPr>
          <w:color w:val="000000" w:themeColor="text1"/>
          <w:sz w:val="16"/>
          <w:szCs w:val="16"/>
        </w:rPr>
        <w:lastRenderedPageBreak/>
        <w:t>Объём времени, отведенный на вариативную часть циклов ОПОП, использован на увеличение объёма времени на дисциплины и профессиональные</w:t>
      </w:r>
      <w:r w:rsidRPr="00967181">
        <w:rPr>
          <w:sz w:val="16"/>
          <w:szCs w:val="16"/>
        </w:rPr>
        <w:t xml:space="preserve"> модули обязательной части, на новые дисциплины в соответствии с потребностями работодателей и спецификой деятельности образовательного учреждения, профилем получаемого профессионального образования.</w:t>
      </w:r>
    </w:p>
    <w:p w:rsidR="00787B76" w:rsidRPr="00967181" w:rsidRDefault="00C62C8C" w:rsidP="00787B76">
      <w:pPr>
        <w:pStyle w:val="220"/>
        <w:widowControl w:val="0"/>
        <w:tabs>
          <w:tab w:val="left" w:pos="540"/>
        </w:tabs>
        <w:ind w:firstLine="567"/>
        <w:rPr>
          <w:sz w:val="16"/>
          <w:szCs w:val="16"/>
        </w:rPr>
      </w:pPr>
      <w:r w:rsidRPr="00967181">
        <w:rPr>
          <w:sz w:val="16"/>
          <w:szCs w:val="16"/>
        </w:rPr>
        <w:t xml:space="preserve"> В профессиональном цикле за счёт вариативной части введены дисциплины «</w:t>
      </w:r>
      <w:r w:rsidR="00C227FD" w:rsidRPr="00967181">
        <w:rPr>
          <w:sz w:val="16"/>
          <w:szCs w:val="16"/>
        </w:rPr>
        <w:t>Информационные технологии в профессиональной деятельности», «Профессиональная лексика</w:t>
      </w:r>
      <w:r w:rsidRPr="00967181">
        <w:rPr>
          <w:sz w:val="16"/>
          <w:szCs w:val="16"/>
        </w:rPr>
        <w:t xml:space="preserve">», </w:t>
      </w:r>
      <w:r w:rsidR="00C227FD" w:rsidRPr="00967181">
        <w:rPr>
          <w:sz w:val="16"/>
          <w:szCs w:val="16"/>
        </w:rPr>
        <w:t>«Основы учебно-исследовательской деятельности</w:t>
      </w:r>
      <w:r w:rsidRPr="00967181">
        <w:rPr>
          <w:sz w:val="16"/>
          <w:szCs w:val="16"/>
        </w:rPr>
        <w:t>»</w:t>
      </w:r>
      <w:r w:rsidR="00057AEA" w:rsidRPr="00967181">
        <w:rPr>
          <w:sz w:val="16"/>
          <w:szCs w:val="16"/>
        </w:rPr>
        <w:t>.</w:t>
      </w:r>
      <w:r w:rsidR="001C3C95" w:rsidRPr="00967181">
        <w:rPr>
          <w:sz w:val="16"/>
          <w:szCs w:val="16"/>
        </w:rPr>
        <w:t xml:space="preserve"> </w:t>
      </w:r>
      <w:r w:rsidR="00787B76" w:rsidRPr="00967181">
        <w:rPr>
          <w:sz w:val="16"/>
          <w:szCs w:val="16"/>
        </w:rPr>
        <w:t xml:space="preserve">Согласно приложению к ФГОС для освоения обучающимися подготовки по профессии рабочего, должности служащего –  </w:t>
      </w:r>
      <w:r w:rsidR="008909BB" w:rsidRPr="00967181">
        <w:rPr>
          <w:bCs/>
          <w:color w:val="000000"/>
          <w:sz w:val="16"/>
          <w:szCs w:val="16"/>
        </w:rPr>
        <w:t>26353 Секретарь-машинистка</w:t>
      </w:r>
      <w:r w:rsidR="00787B76" w:rsidRPr="00967181">
        <w:rPr>
          <w:sz w:val="16"/>
          <w:szCs w:val="16"/>
        </w:rPr>
        <w:t xml:space="preserve"> в рамках основной профессиональной образовательной программы составлен профессиональный модуль </w:t>
      </w:r>
      <w:proofErr w:type="gramStart"/>
      <w:r w:rsidR="00787B76" w:rsidRPr="00967181">
        <w:rPr>
          <w:sz w:val="16"/>
          <w:szCs w:val="16"/>
        </w:rPr>
        <w:t>03.</w:t>
      </w:r>
      <w:r w:rsidR="00787B76" w:rsidRPr="00967181">
        <w:rPr>
          <w:bCs/>
          <w:color w:val="000000"/>
          <w:sz w:val="16"/>
          <w:szCs w:val="16"/>
        </w:rPr>
        <w:t>Выполнение</w:t>
      </w:r>
      <w:proofErr w:type="gramEnd"/>
      <w:r w:rsidR="00787B76" w:rsidRPr="00967181">
        <w:rPr>
          <w:bCs/>
          <w:color w:val="000000"/>
          <w:sz w:val="16"/>
          <w:szCs w:val="16"/>
        </w:rPr>
        <w:t xml:space="preserve"> работ по одной или нескольким профессиям рабочих, должностей служащих. </w:t>
      </w:r>
      <w:r w:rsidR="008909BB" w:rsidRPr="00967181">
        <w:rPr>
          <w:bCs/>
          <w:color w:val="000000"/>
          <w:sz w:val="16"/>
          <w:szCs w:val="16"/>
        </w:rPr>
        <w:t>26353 Секретарь-машинистка</w:t>
      </w:r>
      <w:r w:rsidR="00787B76" w:rsidRPr="00967181">
        <w:rPr>
          <w:bCs/>
          <w:color w:val="000000"/>
          <w:sz w:val="16"/>
          <w:szCs w:val="16"/>
        </w:rPr>
        <w:t>.</w:t>
      </w:r>
    </w:p>
    <w:p w:rsidR="00C62C8C" w:rsidRPr="00967181" w:rsidRDefault="00C62C8C" w:rsidP="00C62C8C">
      <w:pPr>
        <w:pStyle w:val="af7"/>
        <w:ind w:left="0" w:firstLine="720"/>
        <w:jc w:val="both"/>
        <w:rPr>
          <w:color w:val="76923C"/>
          <w:sz w:val="16"/>
          <w:szCs w:val="16"/>
        </w:rPr>
      </w:pPr>
      <w:r w:rsidRPr="00967181">
        <w:rPr>
          <w:sz w:val="16"/>
          <w:szCs w:val="16"/>
        </w:rPr>
        <w:t>Вариативная часть даёт возможность расширения и углубления подготовки, определяемой содержанием обязательной части, получения дополнительных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непрерывности образования.</w:t>
      </w:r>
    </w:p>
    <w:p w:rsidR="00C62C8C" w:rsidRPr="00967181" w:rsidRDefault="00C62C8C" w:rsidP="00C62C8C">
      <w:pPr>
        <w:pStyle w:val="af7"/>
        <w:ind w:left="0" w:firstLine="720"/>
        <w:jc w:val="both"/>
        <w:rPr>
          <w:bCs/>
          <w:i/>
          <w:sz w:val="16"/>
          <w:szCs w:val="16"/>
        </w:rPr>
      </w:pPr>
    </w:p>
    <w:p w:rsidR="008909BB" w:rsidRPr="00967181" w:rsidRDefault="0011011D" w:rsidP="008909BB">
      <w:pPr>
        <w:pStyle w:val="af7"/>
        <w:ind w:left="0" w:firstLine="720"/>
        <w:jc w:val="both"/>
        <w:rPr>
          <w:b/>
          <w:sz w:val="16"/>
          <w:szCs w:val="16"/>
        </w:rPr>
      </w:pPr>
      <w:r w:rsidRPr="00967181">
        <w:rPr>
          <w:b/>
          <w:sz w:val="16"/>
          <w:szCs w:val="16"/>
        </w:rPr>
        <w:t>8</w:t>
      </w:r>
      <w:r w:rsidR="00AF20BC" w:rsidRPr="00967181">
        <w:rPr>
          <w:b/>
          <w:sz w:val="16"/>
          <w:szCs w:val="16"/>
        </w:rPr>
        <w:t>.4</w:t>
      </w:r>
      <w:r w:rsidR="00C62C8C" w:rsidRPr="00967181">
        <w:rPr>
          <w:b/>
          <w:sz w:val="16"/>
          <w:szCs w:val="16"/>
        </w:rPr>
        <w:t>. Формы проведения консультаций</w:t>
      </w:r>
    </w:p>
    <w:p w:rsidR="00C62C8C" w:rsidRPr="00967181" w:rsidRDefault="00C62C8C" w:rsidP="008909BB">
      <w:pPr>
        <w:pStyle w:val="af7"/>
        <w:ind w:left="0" w:firstLine="720"/>
        <w:jc w:val="both"/>
        <w:rPr>
          <w:sz w:val="16"/>
          <w:szCs w:val="16"/>
        </w:rPr>
      </w:pPr>
      <w:r w:rsidRPr="00967181">
        <w:rPr>
          <w:sz w:val="16"/>
          <w:szCs w:val="16"/>
        </w:rPr>
        <w:t xml:space="preserve"> Для достижения результатов при освоении ОПОП предусматриваются консультации для обуч</w:t>
      </w:r>
      <w:r w:rsidR="00D06C3E" w:rsidRPr="00967181">
        <w:rPr>
          <w:sz w:val="16"/>
          <w:szCs w:val="16"/>
        </w:rPr>
        <w:t>ающихся очной формы в объеме 4 часа на одного обучающегося</w:t>
      </w:r>
      <w:r w:rsidRPr="00967181">
        <w:rPr>
          <w:sz w:val="16"/>
          <w:szCs w:val="16"/>
        </w:rPr>
        <w:t xml:space="preserve"> на каждый учебный год.</w:t>
      </w:r>
    </w:p>
    <w:p w:rsidR="00C62C8C" w:rsidRPr="00967181" w:rsidRDefault="00C62C8C" w:rsidP="008909BB">
      <w:pPr>
        <w:jc w:val="both"/>
        <w:rPr>
          <w:sz w:val="16"/>
          <w:szCs w:val="16"/>
        </w:rPr>
      </w:pPr>
      <w:r w:rsidRPr="00967181">
        <w:rPr>
          <w:sz w:val="16"/>
          <w:szCs w:val="16"/>
        </w:rPr>
        <w:t>Формы проведения консультаций: групповые (при подготовке к экзаменам), индивидуальные, письменные, устные.</w:t>
      </w:r>
    </w:p>
    <w:p w:rsidR="00C62C8C" w:rsidRPr="00967181" w:rsidRDefault="00C62C8C" w:rsidP="008909BB">
      <w:pPr>
        <w:jc w:val="both"/>
        <w:rPr>
          <w:sz w:val="16"/>
          <w:szCs w:val="16"/>
        </w:rPr>
      </w:pPr>
      <w:r w:rsidRPr="00967181">
        <w:rPr>
          <w:sz w:val="16"/>
          <w:szCs w:val="16"/>
        </w:rPr>
        <w:t>При формировании своей индивидуальной образовательной траектории студент самостоятельно выбирает форму проведения консультаций и преподавателя, осуществляющего консультирование.</w:t>
      </w:r>
    </w:p>
    <w:p w:rsidR="00C62C8C" w:rsidRPr="00967181" w:rsidRDefault="00C62C8C" w:rsidP="00C62C8C">
      <w:pPr>
        <w:pStyle w:val="af7"/>
        <w:ind w:left="0" w:firstLine="720"/>
        <w:jc w:val="both"/>
        <w:rPr>
          <w:sz w:val="16"/>
          <w:szCs w:val="16"/>
        </w:rPr>
      </w:pPr>
    </w:p>
    <w:p w:rsidR="00C62C8C" w:rsidRPr="00967181" w:rsidRDefault="0011011D" w:rsidP="00C62C8C">
      <w:pPr>
        <w:pStyle w:val="af7"/>
        <w:ind w:left="0" w:firstLine="720"/>
        <w:jc w:val="both"/>
        <w:rPr>
          <w:sz w:val="16"/>
          <w:szCs w:val="16"/>
        </w:rPr>
      </w:pPr>
      <w:r w:rsidRPr="00967181">
        <w:rPr>
          <w:b/>
          <w:bCs/>
          <w:sz w:val="16"/>
          <w:szCs w:val="16"/>
        </w:rPr>
        <w:t>8</w:t>
      </w:r>
      <w:r w:rsidR="00AF20BC" w:rsidRPr="00967181">
        <w:rPr>
          <w:b/>
          <w:bCs/>
          <w:sz w:val="16"/>
          <w:szCs w:val="16"/>
        </w:rPr>
        <w:t>.5</w:t>
      </w:r>
      <w:r w:rsidR="00C62C8C" w:rsidRPr="00967181">
        <w:rPr>
          <w:b/>
          <w:bCs/>
          <w:sz w:val="16"/>
          <w:szCs w:val="16"/>
        </w:rPr>
        <w:t>. Формы проведения промежуточной аттестации</w:t>
      </w:r>
    </w:p>
    <w:p w:rsidR="00C62C8C" w:rsidRPr="00967181" w:rsidRDefault="00C62C8C" w:rsidP="00C62C8C">
      <w:pPr>
        <w:pStyle w:val="af7"/>
        <w:ind w:left="0" w:firstLine="720"/>
        <w:jc w:val="both"/>
        <w:rPr>
          <w:bCs/>
          <w:i/>
          <w:color w:val="4F6228"/>
          <w:sz w:val="16"/>
          <w:szCs w:val="16"/>
        </w:rPr>
      </w:pPr>
      <w:r w:rsidRPr="00967181">
        <w:rPr>
          <w:sz w:val="16"/>
          <w:szCs w:val="16"/>
        </w:rPr>
        <w:t xml:space="preserve">Учебным планом ОПОП по специальности </w:t>
      </w:r>
      <w:r w:rsidR="00B62A1C" w:rsidRPr="00967181">
        <w:rPr>
          <w:sz w:val="16"/>
          <w:szCs w:val="16"/>
        </w:rPr>
        <w:t>46.02.01</w:t>
      </w:r>
      <w:r w:rsidR="002526AD" w:rsidRPr="00967181">
        <w:rPr>
          <w:sz w:val="16"/>
          <w:szCs w:val="16"/>
        </w:rPr>
        <w:t xml:space="preserve"> Документационное обеспечение управления и архивоведение</w:t>
      </w:r>
      <w:r w:rsidR="00B870DE" w:rsidRPr="00967181">
        <w:rPr>
          <w:sz w:val="16"/>
          <w:szCs w:val="16"/>
        </w:rPr>
        <w:t xml:space="preserve"> предусмотрено 5 недель</w:t>
      </w:r>
      <w:r w:rsidRPr="00967181">
        <w:rPr>
          <w:sz w:val="16"/>
          <w:szCs w:val="16"/>
        </w:rPr>
        <w:t xml:space="preserve"> промежуточной аттестации и </w:t>
      </w:r>
      <w:r w:rsidRPr="00967181">
        <w:rPr>
          <w:bCs/>
          <w:sz w:val="16"/>
          <w:szCs w:val="16"/>
        </w:rPr>
        <w:t>отсутствие сессий (экзаменов, сконцентрированных в рамках календарной недели).</w:t>
      </w:r>
      <w:r w:rsidR="00CD5636" w:rsidRPr="00967181">
        <w:rPr>
          <w:bCs/>
          <w:sz w:val="16"/>
          <w:szCs w:val="16"/>
        </w:rPr>
        <w:t xml:space="preserve"> </w:t>
      </w:r>
      <w:r w:rsidRPr="00967181">
        <w:rPr>
          <w:sz w:val="16"/>
          <w:szCs w:val="16"/>
        </w:rPr>
        <w:t xml:space="preserve">Промежуточная аттестация в форме экзамена проводится в день, освобожденный от других форм учебной нагрузки. Промежуточная аттестация в форме зачёта или дифференцированного зачёта проводится за счет часов, отведенных на освоение соответствующей учебной дисциплины или профессионального модуля. </w:t>
      </w:r>
      <w:r w:rsidRPr="00967181">
        <w:rPr>
          <w:bCs/>
          <w:sz w:val="16"/>
          <w:szCs w:val="16"/>
        </w:rPr>
        <w:t>Если</w:t>
      </w:r>
      <w:r w:rsidRPr="00967181">
        <w:rPr>
          <w:sz w:val="16"/>
          <w:szCs w:val="16"/>
        </w:rPr>
        <w:t xml:space="preserve"> учебные дисциплины, междисциплинарные курсы и профессиональные модули, изучаются концентрировано, промежуточная аттестация проводится непосредственно после завершения их освоения. Время, отведённое на промежуточную аттестацию, используется на самостоятельную подготовку, в том числе к экзаменам, и на проведение консультаций.</w:t>
      </w:r>
    </w:p>
    <w:p w:rsidR="00C62C8C" w:rsidRPr="00967181" w:rsidRDefault="00C62C8C" w:rsidP="00C62C8C">
      <w:pPr>
        <w:pStyle w:val="af7"/>
        <w:ind w:left="0" w:firstLine="720"/>
        <w:jc w:val="both"/>
        <w:rPr>
          <w:sz w:val="16"/>
          <w:szCs w:val="16"/>
        </w:rPr>
      </w:pPr>
      <w:r w:rsidRPr="00967181">
        <w:rPr>
          <w:sz w:val="16"/>
          <w:szCs w:val="16"/>
        </w:rPr>
        <w:t xml:space="preserve">Учебные дисциплины и профессиональные модули, в т. ч. введенные за счёт часов вариативной части ОПОП, являются обязательными для аттестации элементами ОПОП, их освоение завершается одной из возможных форм промежуточной аттестации – зачёт, дифференцированный зачет или экзамен, </w:t>
      </w:r>
      <w:r w:rsidR="00D06C3E" w:rsidRPr="00967181">
        <w:rPr>
          <w:sz w:val="16"/>
          <w:szCs w:val="16"/>
        </w:rPr>
        <w:t xml:space="preserve">демонстрационный экзамен, </w:t>
      </w:r>
      <w:r w:rsidRPr="00967181">
        <w:rPr>
          <w:sz w:val="16"/>
          <w:szCs w:val="16"/>
        </w:rPr>
        <w:t>по учебной и производственной практике – дифференцированный зачет. Количество экзаменов  –  не более 8 в каждом учебном году, количество зачётов и дифференцированных зачётов – суммарно не более 10 в каждом учебном году, без учета зачетов по физической культуре. Предусмотрено проведение комбинированных дифференцированных зачётов и экзаменов. По профессиональным модулям обязательная форма промежуточной аттестации – экзамен (квалификационный), который учитывается при подсчете общего количества экзаменов в профессиональном модуле.</w:t>
      </w:r>
    </w:p>
    <w:p w:rsidR="00C62C8C" w:rsidRPr="00967181" w:rsidRDefault="00C62C8C" w:rsidP="00C62C8C">
      <w:pPr>
        <w:pStyle w:val="af7"/>
        <w:ind w:left="0" w:firstLine="720"/>
        <w:jc w:val="both"/>
        <w:rPr>
          <w:sz w:val="16"/>
          <w:szCs w:val="16"/>
        </w:rPr>
      </w:pPr>
      <w:r w:rsidRPr="00967181">
        <w:rPr>
          <w:sz w:val="16"/>
          <w:szCs w:val="16"/>
        </w:rPr>
        <w:t xml:space="preserve">При освоении программ профессиональных модулей в последнем семестре изучения формой итоговой аттестации по модулю (промежуточной аттестации по ОПОП) является экзамен (квалификационный), который представляет собой форму независимой оценки результатов обучения с участием работодателей; по его итогам возможно присвоение выпускнику определенной квалификации. Экзамен (квалификационный) проверяет готовность обучающегося к выполнению указанного вида профессиональной деятельности и </w:t>
      </w:r>
      <w:proofErr w:type="spellStart"/>
      <w:r w:rsidRPr="00967181">
        <w:rPr>
          <w:sz w:val="16"/>
          <w:szCs w:val="16"/>
        </w:rPr>
        <w:t>сформированность</w:t>
      </w:r>
      <w:proofErr w:type="spellEnd"/>
      <w:r w:rsidRPr="00967181">
        <w:rPr>
          <w:sz w:val="16"/>
          <w:szCs w:val="16"/>
        </w:rPr>
        <w:t xml:space="preserve"> у него компетенций, определенных в разделе «Требования к результатам освоения ОПОП» ФГОС СПО. Итогом проверки является однозначное решение: «вид профессиональной деятельности освоен / не освоен». В зачетной книжке запись  имеет вид: «ВПД освоен» или «ВПД не освоен». </w:t>
      </w:r>
    </w:p>
    <w:p w:rsidR="00C62C8C" w:rsidRPr="00967181" w:rsidRDefault="00C62C8C" w:rsidP="00C62C8C">
      <w:pPr>
        <w:pStyle w:val="af7"/>
        <w:ind w:left="0" w:firstLine="720"/>
        <w:jc w:val="both"/>
        <w:rPr>
          <w:bCs/>
          <w:sz w:val="16"/>
          <w:szCs w:val="16"/>
        </w:rPr>
      </w:pPr>
      <w:r w:rsidRPr="00967181">
        <w:rPr>
          <w:sz w:val="16"/>
          <w:szCs w:val="16"/>
        </w:rPr>
        <w:t xml:space="preserve">Условием допуска к экзамену (квалификационному) является успешное освоение обучающимися всех элементов программы профессионального модуля: теоретической части модуля (МДК) и практик.  </w:t>
      </w:r>
    </w:p>
    <w:p w:rsidR="00C62C8C" w:rsidRPr="00967181" w:rsidRDefault="00C62C8C" w:rsidP="00C62C8C">
      <w:pPr>
        <w:pStyle w:val="af7"/>
        <w:ind w:left="0" w:firstLine="720"/>
        <w:jc w:val="both"/>
        <w:rPr>
          <w:sz w:val="16"/>
          <w:szCs w:val="16"/>
        </w:rPr>
      </w:pPr>
    </w:p>
    <w:p w:rsidR="00C62C8C" w:rsidRPr="00967181" w:rsidRDefault="00AF20BC" w:rsidP="00C62C8C">
      <w:pPr>
        <w:pStyle w:val="af7"/>
        <w:ind w:left="0" w:firstLine="720"/>
        <w:jc w:val="both"/>
        <w:rPr>
          <w:b/>
          <w:bCs/>
          <w:sz w:val="16"/>
          <w:szCs w:val="16"/>
        </w:rPr>
      </w:pPr>
      <w:r w:rsidRPr="00967181">
        <w:rPr>
          <w:b/>
          <w:bCs/>
          <w:sz w:val="16"/>
          <w:szCs w:val="16"/>
        </w:rPr>
        <w:t xml:space="preserve">                                                                                                                </w:t>
      </w:r>
      <w:r w:rsidR="0011011D" w:rsidRPr="00967181">
        <w:rPr>
          <w:b/>
          <w:bCs/>
          <w:sz w:val="16"/>
          <w:szCs w:val="16"/>
        </w:rPr>
        <w:t>8</w:t>
      </w:r>
      <w:r w:rsidRPr="00967181">
        <w:rPr>
          <w:b/>
          <w:bCs/>
          <w:sz w:val="16"/>
          <w:szCs w:val="16"/>
        </w:rPr>
        <w:t>.6</w:t>
      </w:r>
      <w:r w:rsidR="00C62C8C" w:rsidRPr="00967181">
        <w:rPr>
          <w:b/>
          <w:bCs/>
          <w:sz w:val="16"/>
          <w:szCs w:val="16"/>
        </w:rPr>
        <w:t>. Формы проведения государствен</w:t>
      </w:r>
      <w:r w:rsidR="009C7F45" w:rsidRPr="00967181">
        <w:rPr>
          <w:b/>
          <w:bCs/>
          <w:sz w:val="16"/>
          <w:szCs w:val="16"/>
        </w:rPr>
        <w:t>ной итоговой</w:t>
      </w:r>
      <w:r w:rsidR="00C62C8C" w:rsidRPr="00967181">
        <w:rPr>
          <w:b/>
          <w:bCs/>
          <w:sz w:val="16"/>
          <w:szCs w:val="16"/>
        </w:rPr>
        <w:t xml:space="preserve"> аттестации</w:t>
      </w:r>
    </w:p>
    <w:p w:rsidR="00C62C8C" w:rsidRPr="00967181" w:rsidRDefault="00C62C8C" w:rsidP="00C62C8C">
      <w:pPr>
        <w:pStyle w:val="af7"/>
        <w:ind w:left="0" w:firstLine="720"/>
        <w:jc w:val="both"/>
        <w:rPr>
          <w:bCs/>
          <w:sz w:val="16"/>
          <w:szCs w:val="16"/>
        </w:rPr>
      </w:pPr>
      <w:r w:rsidRPr="00967181">
        <w:rPr>
          <w:bCs/>
          <w:sz w:val="16"/>
          <w:szCs w:val="16"/>
        </w:rPr>
        <w:t xml:space="preserve">Формы и порядок </w:t>
      </w:r>
      <w:r w:rsidRPr="00967181">
        <w:rPr>
          <w:sz w:val="16"/>
          <w:szCs w:val="16"/>
        </w:rPr>
        <w:t>п</w:t>
      </w:r>
      <w:r w:rsidRPr="00967181">
        <w:rPr>
          <w:rStyle w:val="afb"/>
          <w:b w:val="0"/>
          <w:sz w:val="16"/>
          <w:szCs w:val="16"/>
        </w:rPr>
        <w:t>рове</w:t>
      </w:r>
      <w:r w:rsidR="009C7F45" w:rsidRPr="00967181">
        <w:rPr>
          <w:rStyle w:val="afb"/>
          <w:b w:val="0"/>
          <w:sz w:val="16"/>
          <w:szCs w:val="16"/>
        </w:rPr>
        <w:t>дения государственной итоговой</w:t>
      </w:r>
      <w:r w:rsidRPr="00967181">
        <w:rPr>
          <w:rStyle w:val="afb"/>
          <w:b w:val="0"/>
          <w:sz w:val="16"/>
          <w:szCs w:val="16"/>
        </w:rPr>
        <w:t xml:space="preserve"> аттестации</w:t>
      </w:r>
      <w:r w:rsidR="00B349AE" w:rsidRPr="00967181">
        <w:rPr>
          <w:sz w:val="16"/>
          <w:szCs w:val="16"/>
        </w:rPr>
        <w:t xml:space="preserve"> определяетс</w:t>
      </w:r>
      <w:r w:rsidR="009C7F45" w:rsidRPr="00967181">
        <w:rPr>
          <w:sz w:val="16"/>
          <w:szCs w:val="16"/>
        </w:rPr>
        <w:t>я Положением о государственной итоговой</w:t>
      </w:r>
      <w:r w:rsidR="00B349AE" w:rsidRPr="00967181">
        <w:rPr>
          <w:sz w:val="16"/>
          <w:szCs w:val="16"/>
        </w:rPr>
        <w:t xml:space="preserve"> аттестации</w:t>
      </w:r>
      <w:r w:rsidRPr="00967181">
        <w:rPr>
          <w:sz w:val="16"/>
          <w:szCs w:val="16"/>
        </w:rPr>
        <w:t>, утверждённым директором колледжа.</w:t>
      </w:r>
    </w:p>
    <w:p w:rsidR="00C62C8C" w:rsidRPr="00967181" w:rsidRDefault="00C62C8C" w:rsidP="00C62C8C">
      <w:pPr>
        <w:pStyle w:val="af7"/>
        <w:ind w:left="0" w:firstLine="720"/>
        <w:jc w:val="both"/>
        <w:rPr>
          <w:sz w:val="16"/>
          <w:szCs w:val="16"/>
        </w:rPr>
      </w:pPr>
      <w:r w:rsidRPr="00967181">
        <w:rPr>
          <w:bCs/>
          <w:sz w:val="16"/>
          <w:szCs w:val="16"/>
        </w:rPr>
        <w:t>Необходимым</w:t>
      </w:r>
      <w:r w:rsidR="00CD5636" w:rsidRPr="00967181">
        <w:rPr>
          <w:bCs/>
          <w:sz w:val="16"/>
          <w:szCs w:val="16"/>
        </w:rPr>
        <w:t xml:space="preserve"> </w:t>
      </w:r>
      <w:r w:rsidRPr="00967181">
        <w:rPr>
          <w:bCs/>
          <w:sz w:val="16"/>
          <w:szCs w:val="16"/>
        </w:rPr>
        <w:t>условием допу</w:t>
      </w:r>
      <w:r w:rsidR="009C7F45" w:rsidRPr="00967181">
        <w:rPr>
          <w:bCs/>
          <w:sz w:val="16"/>
          <w:szCs w:val="16"/>
        </w:rPr>
        <w:t>ска к государственной итоговой</w:t>
      </w:r>
      <w:r w:rsidRPr="00967181">
        <w:rPr>
          <w:bCs/>
          <w:sz w:val="16"/>
          <w:szCs w:val="16"/>
        </w:rPr>
        <w:t xml:space="preserve"> аттестации является </w:t>
      </w:r>
      <w:r w:rsidRPr="00967181">
        <w:rPr>
          <w:sz w:val="16"/>
          <w:szCs w:val="16"/>
        </w:rPr>
        <w:t>представление документов,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 В том числе, выпускником могут быть предоставлены отчёты о ранее достигнутых результатах, дополнительные сертификаты, свидетельства (дипломы) олимпиад, конкурсов, творческие работы по специальности, характеристики с мест прохождения преддипломной практики.</w:t>
      </w:r>
    </w:p>
    <w:p w:rsidR="00C62C8C" w:rsidRPr="00967181" w:rsidRDefault="00C62C8C" w:rsidP="00C62C8C">
      <w:pPr>
        <w:pStyle w:val="af7"/>
        <w:ind w:left="0" w:firstLine="720"/>
        <w:jc w:val="both"/>
        <w:rPr>
          <w:sz w:val="16"/>
          <w:szCs w:val="16"/>
        </w:rPr>
      </w:pPr>
      <w:r w:rsidRPr="00967181">
        <w:rPr>
          <w:sz w:val="16"/>
          <w:szCs w:val="16"/>
        </w:rPr>
        <w:t>Государственная</w:t>
      </w:r>
      <w:r w:rsidR="009C7F45" w:rsidRPr="00967181">
        <w:rPr>
          <w:bCs/>
          <w:sz w:val="16"/>
          <w:szCs w:val="16"/>
        </w:rPr>
        <w:t xml:space="preserve"> </w:t>
      </w:r>
      <w:r w:rsidR="009C7F45" w:rsidRPr="00967181">
        <w:rPr>
          <w:sz w:val="16"/>
          <w:szCs w:val="16"/>
        </w:rPr>
        <w:t>итоговая</w:t>
      </w:r>
      <w:r w:rsidRPr="00967181">
        <w:rPr>
          <w:sz w:val="16"/>
          <w:szCs w:val="16"/>
        </w:rPr>
        <w:t xml:space="preserve"> аттестация включает подготовку и защиту выпускной квалификационной работы (дипломная работа, дипломный проект). Обязательное требование – соответствие тематики выпускной квалификационной работы содержанию одного или нескольких профессиональных модулей.</w:t>
      </w:r>
    </w:p>
    <w:p w:rsidR="00C62C8C" w:rsidRPr="00967181" w:rsidRDefault="00C62C8C" w:rsidP="00C62C8C">
      <w:pPr>
        <w:pStyle w:val="af7"/>
        <w:ind w:left="0" w:firstLine="720"/>
        <w:jc w:val="both"/>
        <w:rPr>
          <w:sz w:val="16"/>
          <w:szCs w:val="16"/>
        </w:rPr>
      </w:pPr>
      <w:r w:rsidRPr="00967181">
        <w:rPr>
          <w:sz w:val="16"/>
          <w:szCs w:val="16"/>
        </w:rPr>
        <w:t>Требования к содержанию, объему и структуре выпускной квалификационной работы определены образовательным учреждением на основании поря</w:t>
      </w:r>
      <w:r w:rsidR="009C7F45" w:rsidRPr="00967181">
        <w:rPr>
          <w:sz w:val="16"/>
          <w:szCs w:val="16"/>
        </w:rPr>
        <w:t>дка проведения государственной итоговой</w:t>
      </w:r>
      <w:r w:rsidRPr="00967181">
        <w:rPr>
          <w:sz w:val="16"/>
          <w:szCs w:val="16"/>
        </w:rPr>
        <w:t xml:space="preserve"> аттестации выпускников по программам СПО,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определенного в с</w:t>
      </w:r>
      <w:r w:rsidR="009C7F45" w:rsidRPr="00967181">
        <w:rPr>
          <w:sz w:val="16"/>
          <w:szCs w:val="16"/>
        </w:rPr>
        <w:t>оответствии с Законом «Об образовании в Российской Федерации»</w:t>
      </w:r>
      <w:r w:rsidRPr="00967181">
        <w:rPr>
          <w:sz w:val="16"/>
          <w:szCs w:val="16"/>
        </w:rPr>
        <w:t>.</w:t>
      </w:r>
    </w:p>
    <w:p w:rsidR="00C62C8C" w:rsidRPr="00967181" w:rsidRDefault="00C227FD" w:rsidP="00C62C8C">
      <w:pPr>
        <w:pStyle w:val="af7"/>
        <w:ind w:left="0" w:firstLine="720"/>
        <w:jc w:val="both"/>
        <w:rPr>
          <w:sz w:val="16"/>
          <w:szCs w:val="16"/>
        </w:rPr>
      </w:pPr>
      <w:r w:rsidRPr="00967181">
        <w:rPr>
          <w:sz w:val="16"/>
          <w:szCs w:val="16"/>
        </w:rPr>
        <w:t>Государственный экзамен не про</w:t>
      </w:r>
      <w:r w:rsidR="00C62C8C" w:rsidRPr="00967181">
        <w:rPr>
          <w:sz w:val="16"/>
          <w:szCs w:val="16"/>
        </w:rPr>
        <w:t>водится.</w:t>
      </w:r>
    </w:p>
    <w:p w:rsidR="00584109" w:rsidRPr="00967181" w:rsidRDefault="00584109" w:rsidP="000B7690">
      <w:pPr>
        <w:jc w:val="both"/>
        <w:rPr>
          <w:sz w:val="16"/>
          <w:szCs w:val="16"/>
        </w:rPr>
      </w:pPr>
    </w:p>
    <w:p w:rsidR="000B7690" w:rsidRPr="00967181" w:rsidRDefault="000B7690" w:rsidP="000B7690">
      <w:pPr>
        <w:jc w:val="both"/>
        <w:rPr>
          <w:sz w:val="16"/>
          <w:szCs w:val="16"/>
        </w:rPr>
      </w:pPr>
      <w:r w:rsidRPr="00967181">
        <w:rPr>
          <w:sz w:val="16"/>
          <w:szCs w:val="16"/>
        </w:rPr>
        <w:t>СОГЛАСОВАНО</w:t>
      </w:r>
    </w:p>
    <w:p w:rsidR="000B7690" w:rsidRPr="00967181" w:rsidRDefault="000B7690" w:rsidP="000B7690">
      <w:pPr>
        <w:jc w:val="both"/>
        <w:rPr>
          <w:sz w:val="16"/>
          <w:szCs w:val="16"/>
        </w:rPr>
      </w:pPr>
      <w:r w:rsidRPr="00967181">
        <w:rPr>
          <w:sz w:val="16"/>
          <w:szCs w:val="16"/>
        </w:rPr>
        <w:t xml:space="preserve">Председатели ПЦК:                                                                                                  </w:t>
      </w:r>
    </w:p>
    <w:p w:rsidR="000B7690" w:rsidRPr="00967181" w:rsidRDefault="00CD5636" w:rsidP="000B7690">
      <w:pPr>
        <w:numPr>
          <w:ilvl w:val="0"/>
          <w:numId w:val="3"/>
        </w:numPr>
        <w:jc w:val="both"/>
        <w:rPr>
          <w:sz w:val="16"/>
          <w:szCs w:val="16"/>
        </w:rPr>
      </w:pPr>
      <w:r w:rsidRPr="00967181">
        <w:rPr>
          <w:sz w:val="16"/>
          <w:szCs w:val="16"/>
        </w:rPr>
        <w:t>Русский язык и литератур</w:t>
      </w:r>
      <w:r w:rsidR="00584109" w:rsidRPr="00967181">
        <w:rPr>
          <w:sz w:val="16"/>
          <w:szCs w:val="16"/>
        </w:rPr>
        <w:t>а</w:t>
      </w:r>
      <w:r w:rsidR="000B7690" w:rsidRPr="00967181">
        <w:rPr>
          <w:sz w:val="16"/>
          <w:szCs w:val="16"/>
        </w:rPr>
        <w:t xml:space="preserve"> </w:t>
      </w:r>
      <w:r w:rsidR="00B812D4" w:rsidRPr="00967181">
        <w:rPr>
          <w:sz w:val="16"/>
          <w:szCs w:val="16"/>
        </w:rPr>
        <w:t xml:space="preserve">                                                       </w:t>
      </w:r>
      <w:r w:rsidRPr="00967181">
        <w:rPr>
          <w:sz w:val="16"/>
          <w:szCs w:val="16"/>
        </w:rPr>
        <w:t xml:space="preserve"> _________Н</w:t>
      </w:r>
      <w:r w:rsidR="000B7690" w:rsidRPr="00967181">
        <w:rPr>
          <w:sz w:val="16"/>
          <w:szCs w:val="16"/>
        </w:rPr>
        <w:t>.В. Семенихина</w:t>
      </w:r>
      <w:r w:rsidRPr="00967181">
        <w:rPr>
          <w:sz w:val="16"/>
          <w:szCs w:val="16"/>
        </w:rPr>
        <w:t xml:space="preserve">                                                                               </w:t>
      </w:r>
      <w:r w:rsidR="00584109" w:rsidRPr="00967181">
        <w:rPr>
          <w:sz w:val="16"/>
          <w:szCs w:val="16"/>
        </w:rPr>
        <w:t xml:space="preserve">                                    </w:t>
      </w:r>
      <w:r w:rsidRPr="00967181">
        <w:rPr>
          <w:sz w:val="16"/>
          <w:szCs w:val="16"/>
        </w:rPr>
        <w:t xml:space="preserve">       </w:t>
      </w:r>
      <w:r w:rsidR="000B7690" w:rsidRPr="00967181">
        <w:rPr>
          <w:sz w:val="16"/>
          <w:szCs w:val="16"/>
        </w:rPr>
        <w:t xml:space="preserve"> Заместитель директора_________ В.В. </w:t>
      </w:r>
      <w:proofErr w:type="spellStart"/>
      <w:r w:rsidR="000B7690" w:rsidRPr="00967181">
        <w:rPr>
          <w:sz w:val="16"/>
          <w:szCs w:val="16"/>
        </w:rPr>
        <w:t>Худова</w:t>
      </w:r>
      <w:proofErr w:type="spellEnd"/>
    </w:p>
    <w:p w:rsidR="000B7690" w:rsidRPr="00967181" w:rsidRDefault="000B7690" w:rsidP="000B7690">
      <w:pPr>
        <w:numPr>
          <w:ilvl w:val="0"/>
          <w:numId w:val="3"/>
        </w:numPr>
        <w:jc w:val="both"/>
        <w:rPr>
          <w:sz w:val="16"/>
          <w:szCs w:val="16"/>
        </w:rPr>
      </w:pPr>
      <w:r w:rsidRPr="00967181">
        <w:rPr>
          <w:sz w:val="16"/>
          <w:szCs w:val="16"/>
        </w:rPr>
        <w:t xml:space="preserve">Математических и общих естественнонаучных дисциплин_________ Г.В. Ведерникова </w:t>
      </w:r>
    </w:p>
    <w:p w:rsidR="000B7690" w:rsidRPr="00967181" w:rsidRDefault="000B7690" w:rsidP="000B7690">
      <w:pPr>
        <w:numPr>
          <w:ilvl w:val="0"/>
          <w:numId w:val="3"/>
        </w:numPr>
        <w:jc w:val="both"/>
        <w:rPr>
          <w:sz w:val="16"/>
          <w:szCs w:val="16"/>
        </w:rPr>
      </w:pPr>
      <w:r w:rsidRPr="00967181">
        <w:rPr>
          <w:sz w:val="16"/>
          <w:szCs w:val="16"/>
        </w:rPr>
        <w:t>Педагогика и пси</w:t>
      </w:r>
      <w:r w:rsidR="00CD5636" w:rsidRPr="00967181">
        <w:rPr>
          <w:sz w:val="16"/>
          <w:szCs w:val="16"/>
        </w:rPr>
        <w:t xml:space="preserve">хология </w:t>
      </w:r>
      <w:r w:rsidR="00B812D4" w:rsidRPr="00967181">
        <w:rPr>
          <w:sz w:val="16"/>
          <w:szCs w:val="16"/>
        </w:rPr>
        <w:t xml:space="preserve">                                                            </w:t>
      </w:r>
      <w:r w:rsidRPr="00967181">
        <w:rPr>
          <w:sz w:val="16"/>
          <w:szCs w:val="16"/>
        </w:rPr>
        <w:t xml:space="preserve"> </w:t>
      </w:r>
      <w:r w:rsidR="00967181">
        <w:rPr>
          <w:sz w:val="16"/>
          <w:szCs w:val="16"/>
        </w:rPr>
        <w:t>_________И.Б. Заболотнева</w:t>
      </w:r>
    </w:p>
    <w:p w:rsidR="000B7690" w:rsidRPr="00967181" w:rsidRDefault="00CD5636" w:rsidP="000B7690">
      <w:pPr>
        <w:numPr>
          <w:ilvl w:val="0"/>
          <w:numId w:val="3"/>
        </w:numPr>
        <w:jc w:val="both"/>
        <w:rPr>
          <w:sz w:val="16"/>
          <w:szCs w:val="16"/>
        </w:rPr>
      </w:pPr>
      <w:r w:rsidRPr="00967181">
        <w:rPr>
          <w:sz w:val="16"/>
          <w:szCs w:val="16"/>
        </w:rPr>
        <w:t>ОГСЭ</w:t>
      </w:r>
      <w:r w:rsidR="00F86F20" w:rsidRPr="00967181">
        <w:rPr>
          <w:sz w:val="16"/>
          <w:szCs w:val="16"/>
        </w:rPr>
        <w:t xml:space="preserve"> дисциплин</w:t>
      </w:r>
      <w:r w:rsidRPr="00967181">
        <w:rPr>
          <w:sz w:val="16"/>
          <w:szCs w:val="16"/>
        </w:rPr>
        <w:t xml:space="preserve">  </w:t>
      </w:r>
      <w:r w:rsidR="003E0370" w:rsidRPr="00967181">
        <w:rPr>
          <w:sz w:val="16"/>
          <w:szCs w:val="16"/>
        </w:rPr>
        <w:t xml:space="preserve"> </w:t>
      </w:r>
      <w:r w:rsidR="00B812D4" w:rsidRPr="00967181">
        <w:rPr>
          <w:sz w:val="16"/>
          <w:szCs w:val="16"/>
        </w:rPr>
        <w:t xml:space="preserve">                                                                        </w:t>
      </w:r>
      <w:r w:rsidR="0085645E" w:rsidRPr="00967181">
        <w:rPr>
          <w:sz w:val="16"/>
          <w:szCs w:val="16"/>
        </w:rPr>
        <w:t>_________ Н.В. Фролова</w:t>
      </w:r>
    </w:p>
    <w:p w:rsidR="00D518B1" w:rsidRPr="00967181" w:rsidRDefault="00B812D4" w:rsidP="00A8385B">
      <w:pPr>
        <w:numPr>
          <w:ilvl w:val="0"/>
          <w:numId w:val="3"/>
        </w:numPr>
        <w:jc w:val="both"/>
        <w:rPr>
          <w:sz w:val="16"/>
          <w:szCs w:val="16"/>
        </w:rPr>
      </w:pPr>
      <w:r w:rsidRPr="00967181">
        <w:rPr>
          <w:sz w:val="16"/>
          <w:szCs w:val="16"/>
        </w:rPr>
        <w:t xml:space="preserve"> Специальных дисциплин                                                            _________ З.П. Гусева</w:t>
      </w:r>
      <w:r w:rsidR="000B7690" w:rsidRPr="00967181">
        <w:rPr>
          <w:sz w:val="16"/>
          <w:szCs w:val="16"/>
        </w:rPr>
        <w:t xml:space="preserve"> </w:t>
      </w:r>
    </w:p>
    <w:sectPr w:rsidR="00D518B1" w:rsidRPr="00967181" w:rsidSect="00324442">
      <w:pgSz w:w="16838" w:h="11906" w:orient="landscape"/>
      <w:pgMar w:top="850" w:right="395"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Journal">
    <w:altName w:val="Times New Roman"/>
    <w:charset w:val="00"/>
    <w:family w:val="auto"/>
    <w:pitch w:val="variable"/>
    <w:sig w:usb0="00000207" w:usb1="00000000" w:usb2="00000000" w:usb3="00000000" w:csb0="00000017"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Roman">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4"/>
    <w:multiLevelType w:val="multilevel"/>
    <w:tmpl w:val="00000004"/>
    <w:name w:val="WW8Num4"/>
    <w:lvl w:ilvl="0">
      <w:start w:val="5"/>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2B4B23DC"/>
    <w:multiLevelType w:val="singleLevel"/>
    <w:tmpl w:val="0419000F"/>
    <w:lvl w:ilvl="0">
      <w:start w:val="1"/>
      <w:numFmt w:val="decimal"/>
      <w:lvlText w:val="%1."/>
      <w:lvlJc w:val="left"/>
      <w:pPr>
        <w:tabs>
          <w:tab w:val="num" w:pos="360"/>
        </w:tabs>
        <w:ind w:left="360" w:hanging="360"/>
      </w:pPr>
      <w:rPr>
        <w:rFonts w:hint="default"/>
      </w:rPr>
    </w:lvl>
  </w:abstractNum>
  <w:abstractNum w:abstractNumId="3" w15:restartNumberingAfterBreak="0">
    <w:nsid w:val="332606E5"/>
    <w:multiLevelType w:val="hybridMultilevel"/>
    <w:tmpl w:val="6C043E4A"/>
    <w:lvl w:ilvl="0" w:tplc="B1D02A8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16311C"/>
    <w:rsid w:val="00010B2B"/>
    <w:rsid w:val="00031B88"/>
    <w:rsid w:val="00036CE2"/>
    <w:rsid w:val="00036E70"/>
    <w:rsid w:val="0004327A"/>
    <w:rsid w:val="00057AEA"/>
    <w:rsid w:val="00064478"/>
    <w:rsid w:val="000B21D9"/>
    <w:rsid w:val="000B3E42"/>
    <w:rsid w:val="000B7690"/>
    <w:rsid w:val="000C5B07"/>
    <w:rsid w:val="000D17B1"/>
    <w:rsid w:val="000E7321"/>
    <w:rsid w:val="000F0962"/>
    <w:rsid w:val="00104D9F"/>
    <w:rsid w:val="0011011D"/>
    <w:rsid w:val="00112A03"/>
    <w:rsid w:val="001210AA"/>
    <w:rsid w:val="00127B2B"/>
    <w:rsid w:val="00131875"/>
    <w:rsid w:val="001437F7"/>
    <w:rsid w:val="0016311C"/>
    <w:rsid w:val="001671BA"/>
    <w:rsid w:val="00170DF4"/>
    <w:rsid w:val="00190995"/>
    <w:rsid w:val="001A6CDE"/>
    <w:rsid w:val="001C3C95"/>
    <w:rsid w:val="001D1DD1"/>
    <w:rsid w:val="001D28E2"/>
    <w:rsid w:val="001E3F72"/>
    <w:rsid w:val="00201BB0"/>
    <w:rsid w:val="002154FB"/>
    <w:rsid w:val="00223351"/>
    <w:rsid w:val="00224A94"/>
    <w:rsid w:val="00235BAD"/>
    <w:rsid w:val="00241E80"/>
    <w:rsid w:val="002526AD"/>
    <w:rsid w:val="00263CB9"/>
    <w:rsid w:val="00277BDD"/>
    <w:rsid w:val="002C721A"/>
    <w:rsid w:val="002D4C72"/>
    <w:rsid w:val="0030398E"/>
    <w:rsid w:val="003161D8"/>
    <w:rsid w:val="00324442"/>
    <w:rsid w:val="0035741E"/>
    <w:rsid w:val="003612FC"/>
    <w:rsid w:val="0037044C"/>
    <w:rsid w:val="003A068D"/>
    <w:rsid w:val="003B7778"/>
    <w:rsid w:val="003C2BB0"/>
    <w:rsid w:val="003E0370"/>
    <w:rsid w:val="003E6AA1"/>
    <w:rsid w:val="003F2697"/>
    <w:rsid w:val="00400811"/>
    <w:rsid w:val="00406814"/>
    <w:rsid w:val="00430084"/>
    <w:rsid w:val="00436184"/>
    <w:rsid w:val="00445867"/>
    <w:rsid w:val="00461DE2"/>
    <w:rsid w:val="00463E30"/>
    <w:rsid w:val="0046520F"/>
    <w:rsid w:val="00476A9F"/>
    <w:rsid w:val="00485C68"/>
    <w:rsid w:val="004A14EE"/>
    <w:rsid w:val="004B09BC"/>
    <w:rsid w:val="004B3F7D"/>
    <w:rsid w:val="004B49D0"/>
    <w:rsid w:val="004B565C"/>
    <w:rsid w:val="004C109C"/>
    <w:rsid w:val="004C7401"/>
    <w:rsid w:val="004D3923"/>
    <w:rsid w:val="00517F81"/>
    <w:rsid w:val="005221B9"/>
    <w:rsid w:val="00527390"/>
    <w:rsid w:val="00547882"/>
    <w:rsid w:val="00571D98"/>
    <w:rsid w:val="00584109"/>
    <w:rsid w:val="005D3091"/>
    <w:rsid w:val="005F0185"/>
    <w:rsid w:val="005F4898"/>
    <w:rsid w:val="0063390E"/>
    <w:rsid w:val="00637751"/>
    <w:rsid w:val="0064636C"/>
    <w:rsid w:val="00673E3A"/>
    <w:rsid w:val="00674B23"/>
    <w:rsid w:val="00675714"/>
    <w:rsid w:val="00684446"/>
    <w:rsid w:val="006A3F52"/>
    <w:rsid w:val="006A5202"/>
    <w:rsid w:val="006B0614"/>
    <w:rsid w:val="006F3024"/>
    <w:rsid w:val="00702D6C"/>
    <w:rsid w:val="00707A88"/>
    <w:rsid w:val="00710B6A"/>
    <w:rsid w:val="00734241"/>
    <w:rsid w:val="00743F0D"/>
    <w:rsid w:val="00765C0A"/>
    <w:rsid w:val="007728EE"/>
    <w:rsid w:val="00785C98"/>
    <w:rsid w:val="00787008"/>
    <w:rsid w:val="00787B76"/>
    <w:rsid w:val="007E5BB1"/>
    <w:rsid w:val="008254AD"/>
    <w:rsid w:val="0085645E"/>
    <w:rsid w:val="00861374"/>
    <w:rsid w:val="00864A9F"/>
    <w:rsid w:val="008909BB"/>
    <w:rsid w:val="008A40AC"/>
    <w:rsid w:val="008B1A0A"/>
    <w:rsid w:val="008B2DD7"/>
    <w:rsid w:val="008B3F68"/>
    <w:rsid w:val="008B710A"/>
    <w:rsid w:val="008D267E"/>
    <w:rsid w:val="008F121E"/>
    <w:rsid w:val="008F7ED9"/>
    <w:rsid w:val="00910042"/>
    <w:rsid w:val="0093329F"/>
    <w:rsid w:val="00933332"/>
    <w:rsid w:val="00955491"/>
    <w:rsid w:val="00967181"/>
    <w:rsid w:val="00992AF1"/>
    <w:rsid w:val="009A0099"/>
    <w:rsid w:val="009B3F4B"/>
    <w:rsid w:val="009B7A02"/>
    <w:rsid w:val="009C7F45"/>
    <w:rsid w:val="009D242C"/>
    <w:rsid w:val="009D766C"/>
    <w:rsid w:val="009E5B7F"/>
    <w:rsid w:val="009F3DE5"/>
    <w:rsid w:val="00A00EDC"/>
    <w:rsid w:val="00A073BD"/>
    <w:rsid w:val="00A15F7A"/>
    <w:rsid w:val="00A172C1"/>
    <w:rsid w:val="00A26C67"/>
    <w:rsid w:val="00A4567A"/>
    <w:rsid w:val="00A46879"/>
    <w:rsid w:val="00A753FE"/>
    <w:rsid w:val="00A81839"/>
    <w:rsid w:val="00A8385B"/>
    <w:rsid w:val="00AA49F7"/>
    <w:rsid w:val="00AB4924"/>
    <w:rsid w:val="00AC0297"/>
    <w:rsid w:val="00AC0DB3"/>
    <w:rsid w:val="00AE665B"/>
    <w:rsid w:val="00AF20BC"/>
    <w:rsid w:val="00B065FA"/>
    <w:rsid w:val="00B23F64"/>
    <w:rsid w:val="00B30D6B"/>
    <w:rsid w:val="00B349AE"/>
    <w:rsid w:val="00B34C2F"/>
    <w:rsid w:val="00B36E31"/>
    <w:rsid w:val="00B408F4"/>
    <w:rsid w:val="00B45CB1"/>
    <w:rsid w:val="00B538C4"/>
    <w:rsid w:val="00B62A1C"/>
    <w:rsid w:val="00B812D4"/>
    <w:rsid w:val="00B870DE"/>
    <w:rsid w:val="00B93BD4"/>
    <w:rsid w:val="00B94ECF"/>
    <w:rsid w:val="00BA3E1B"/>
    <w:rsid w:val="00BA55F1"/>
    <w:rsid w:val="00BB136D"/>
    <w:rsid w:val="00BD6081"/>
    <w:rsid w:val="00BD65D5"/>
    <w:rsid w:val="00BD680F"/>
    <w:rsid w:val="00BE4081"/>
    <w:rsid w:val="00C0010E"/>
    <w:rsid w:val="00C02098"/>
    <w:rsid w:val="00C07E31"/>
    <w:rsid w:val="00C227FD"/>
    <w:rsid w:val="00C577C7"/>
    <w:rsid w:val="00C62C8C"/>
    <w:rsid w:val="00C74F38"/>
    <w:rsid w:val="00C97269"/>
    <w:rsid w:val="00CB4F70"/>
    <w:rsid w:val="00CD5636"/>
    <w:rsid w:val="00CE1BA1"/>
    <w:rsid w:val="00CF64E8"/>
    <w:rsid w:val="00D0476E"/>
    <w:rsid w:val="00D06C3E"/>
    <w:rsid w:val="00D1540F"/>
    <w:rsid w:val="00D231E5"/>
    <w:rsid w:val="00D234F9"/>
    <w:rsid w:val="00D24B41"/>
    <w:rsid w:val="00D30F9A"/>
    <w:rsid w:val="00D518B1"/>
    <w:rsid w:val="00D60B7F"/>
    <w:rsid w:val="00D63FF4"/>
    <w:rsid w:val="00D72993"/>
    <w:rsid w:val="00D742BD"/>
    <w:rsid w:val="00D81FD0"/>
    <w:rsid w:val="00D97AFA"/>
    <w:rsid w:val="00DA48A2"/>
    <w:rsid w:val="00DB2162"/>
    <w:rsid w:val="00DC2BAE"/>
    <w:rsid w:val="00DD0241"/>
    <w:rsid w:val="00DD54BA"/>
    <w:rsid w:val="00DE37CE"/>
    <w:rsid w:val="00DF039F"/>
    <w:rsid w:val="00E05CB8"/>
    <w:rsid w:val="00E2740C"/>
    <w:rsid w:val="00E34326"/>
    <w:rsid w:val="00E37940"/>
    <w:rsid w:val="00E43FB6"/>
    <w:rsid w:val="00E50745"/>
    <w:rsid w:val="00E54C2E"/>
    <w:rsid w:val="00E62535"/>
    <w:rsid w:val="00E63AB7"/>
    <w:rsid w:val="00E65790"/>
    <w:rsid w:val="00E67A72"/>
    <w:rsid w:val="00E95420"/>
    <w:rsid w:val="00EB395F"/>
    <w:rsid w:val="00EB4945"/>
    <w:rsid w:val="00EE2EB8"/>
    <w:rsid w:val="00EE3CA8"/>
    <w:rsid w:val="00EE7A7F"/>
    <w:rsid w:val="00F03B5D"/>
    <w:rsid w:val="00F13C16"/>
    <w:rsid w:val="00F4092A"/>
    <w:rsid w:val="00F835CA"/>
    <w:rsid w:val="00F86F20"/>
    <w:rsid w:val="00F86FE5"/>
    <w:rsid w:val="00FA77BD"/>
    <w:rsid w:val="00FB62DF"/>
    <w:rsid w:val="00FD6D2C"/>
    <w:rsid w:val="00FE22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E2337"/>
  <w15:docId w15:val="{B11DEE7E-F60D-4443-BA44-2A0270A22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21B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221B9"/>
    <w:pPr>
      <w:keepNext/>
      <w:jc w:val="center"/>
      <w:outlineLvl w:val="0"/>
    </w:pPr>
    <w:rPr>
      <w:b/>
      <w:noProof/>
      <w:sz w:val="14"/>
      <w:vertAlign w:val="superscript"/>
    </w:rPr>
  </w:style>
  <w:style w:type="paragraph" w:styleId="2">
    <w:name w:val="heading 2"/>
    <w:basedOn w:val="a"/>
    <w:next w:val="a"/>
    <w:link w:val="20"/>
    <w:unhideWhenUsed/>
    <w:qFormat/>
    <w:rsid w:val="005221B9"/>
    <w:pPr>
      <w:keepNext/>
      <w:jc w:val="center"/>
      <w:outlineLvl w:val="1"/>
    </w:pPr>
    <w:rPr>
      <w:b/>
      <w:noProof/>
      <w:vertAlign w:val="superscript"/>
    </w:rPr>
  </w:style>
  <w:style w:type="paragraph" w:styleId="3">
    <w:name w:val="heading 3"/>
    <w:basedOn w:val="a"/>
    <w:next w:val="a"/>
    <w:link w:val="30"/>
    <w:semiHidden/>
    <w:unhideWhenUsed/>
    <w:qFormat/>
    <w:rsid w:val="005221B9"/>
    <w:pPr>
      <w:keepNext/>
      <w:outlineLvl w:val="2"/>
    </w:pPr>
    <w:rPr>
      <w:b/>
      <w:sz w:val="18"/>
    </w:rPr>
  </w:style>
  <w:style w:type="paragraph" w:styleId="4">
    <w:name w:val="heading 4"/>
    <w:basedOn w:val="a"/>
    <w:next w:val="a"/>
    <w:link w:val="40"/>
    <w:semiHidden/>
    <w:unhideWhenUsed/>
    <w:qFormat/>
    <w:rsid w:val="005221B9"/>
    <w:pPr>
      <w:keepNext/>
      <w:jc w:val="center"/>
      <w:outlineLvl w:val="3"/>
    </w:pPr>
    <w:rPr>
      <w:b/>
      <w:noProof/>
      <w:sz w:val="15"/>
      <w:vertAlign w:val="superscript"/>
    </w:rPr>
  </w:style>
  <w:style w:type="paragraph" w:styleId="5">
    <w:name w:val="heading 5"/>
    <w:basedOn w:val="a"/>
    <w:next w:val="a"/>
    <w:link w:val="50"/>
    <w:semiHidden/>
    <w:unhideWhenUsed/>
    <w:qFormat/>
    <w:rsid w:val="005221B9"/>
    <w:pPr>
      <w:keepNext/>
      <w:jc w:val="both"/>
      <w:outlineLvl w:val="4"/>
    </w:pPr>
    <w:rPr>
      <w:i/>
      <w:sz w:val="18"/>
    </w:rPr>
  </w:style>
  <w:style w:type="paragraph" w:styleId="6">
    <w:name w:val="heading 6"/>
    <w:basedOn w:val="a"/>
    <w:next w:val="a"/>
    <w:link w:val="60"/>
    <w:semiHidden/>
    <w:unhideWhenUsed/>
    <w:qFormat/>
    <w:rsid w:val="005221B9"/>
    <w:pPr>
      <w:keepNext/>
      <w:ind w:firstLine="114"/>
      <w:jc w:val="both"/>
      <w:outlineLvl w:val="5"/>
    </w:pPr>
    <w:rPr>
      <w:b/>
      <w:sz w:val="18"/>
    </w:rPr>
  </w:style>
  <w:style w:type="paragraph" w:styleId="7">
    <w:name w:val="heading 7"/>
    <w:basedOn w:val="a"/>
    <w:next w:val="a"/>
    <w:link w:val="70"/>
    <w:semiHidden/>
    <w:unhideWhenUsed/>
    <w:qFormat/>
    <w:rsid w:val="005221B9"/>
    <w:pPr>
      <w:keepNext/>
      <w:jc w:val="center"/>
      <w:outlineLvl w:val="6"/>
    </w:pPr>
    <w:rPr>
      <w:b/>
      <w:sz w:val="16"/>
      <w:vertAlign w:val="superscrip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21B9"/>
    <w:rPr>
      <w:rFonts w:ascii="Times New Roman" w:eastAsia="Times New Roman" w:hAnsi="Times New Roman" w:cs="Times New Roman"/>
      <w:b/>
      <w:noProof/>
      <w:sz w:val="14"/>
      <w:szCs w:val="20"/>
      <w:vertAlign w:val="superscript"/>
      <w:lang w:eastAsia="ru-RU"/>
    </w:rPr>
  </w:style>
  <w:style w:type="character" w:customStyle="1" w:styleId="20">
    <w:name w:val="Заголовок 2 Знак"/>
    <w:basedOn w:val="a0"/>
    <w:link w:val="2"/>
    <w:rsid w:val="005221B9"/>
    <w:rPr>
      <w:rFonts w:ascii="Times New Roman" w:eastAsia="Times New Roman" w:hAnsi="Times New Roman" w:cs="Times New Roman"/>
      <w:b/>
      <w:noProof/>
      <w:sz w:val="20"/>
      <w:szCs w:val="20"/>
      <w:vertAlign w:val="superscript"/>
      <w:lang w:eastAsia="ru-RU"/>
    </w:rPr>
  </w:style>
  <w:style w:type="character" w:customStyle="1" w:styleId="30">
    <w:name w:val="Заголовок 3 Знак"/>
    <w:basedOn w:val="a0"/>
    <w:link w:val="3"/>
    <w:semiHidden/>
    <w:rsid w:val="005221B9"/>
    <w:rPr>
      <w:rFonts w:ascii="Times New Roman" w:eastAsia="Times New Roman" w:hAnsi="Times New Roman" w:cs="Times New Roman"/>
      <w:b/>
      <w:sz w:val="18"/>
      <w:szCs w:val="20"/>
      <w:lang w:eastAsia="ru-RU"/>
    </w:rPr>
  </w:style>
  <w:style w:type="character" w:customStyle="1" w:styleId="40">
    <w:name w:val="Заголовок 4 Знак"/>
    <w:basedOn w:val="a0"/>
    <w:link w:val="4"/>
    <w:semiHidden/>
    <w:rsid w:val="005221B9"/>
    <w:rPr>
      <w:rFonts w:ascii="Times New Roman" w:eastAsia="Times New Roman" w:hAnsi="Times New Roman" w:cs="Times New Roman"/>
      <w:b/>
      <w:noProof/>
      <w:sz w:val="15"/>
      <w:szCs w:val="20"/>
      <w:vertAlign w:val="superscript"/>
      <w:lang w:eastAsia="ru-RU"/>
    </w:rPr>
  </w:style>
  <w:style w:type="character" w:customStyle="1" w:styleId="50">
    <w:name w:val="Заголовок 5 Знак"/>
    <w:basedOn w:val="a0"/>
    <w:link w:val="5"/>
    <w:semiHidden/>
    <w:rsid w:val="005221B9"/>
    <w:rPr>
      <w:rFonts w:ascii="Times New Roman" w:eastAsia="Times New Roman" w:hAnsi="Times New Roman" w:cs="Times New Roman"/>
      <w:i/>
      <w:sz w:val="18"/>
      <w:szCs w:val="20"/>
      <w:lang w:eastAsia="ru-RU"/>
    </w:rPr>
  </w:style>
  <w:style w:type="character" w:customStyle="1" w:styleId="60">
    <w:name w:val="Заголовок 6 Знак"/>
    <w:basedOn w:val="a0"/>
    <w:link w:val="6"/>
    <w:semiHidden/>
    <w:rsid w:val="005221B9"/>
    <w:rPr>
      <w:rFonts w:ascii="Times New Roman" w:eastAsia="Times New Roman" w:hAnsi="Times New Roman" w:cs="Times New Roman"/>
      <w:b/>
      <w:sz w:val="18"/>
      <w:szCs w:val="20"/>
      <w:lang w:eastAsia="ru-RU"/>
    </w:rPr>
  </w:style>
  <w:style w:type="character" w:customStyle="1" w:styleId="70">
    <w:name w:val="Заголовок 7 Знак"/>
    <w:basedOn w:val="a0"/>
    <w:link w:val="7"/>
    <w:semiHidden/>
    <w:rsid w:val="005221B9"/>
    <w:rPr>
      <w:rFonts w:ascii="Times New Roman" w:eastAsia="Times New Roman" w:hAnsi="Times New Roman" w:cs="Times New Roman"/>
      <w:b/>
      <w:sz w:val="16"/>
      <w:szCs w:val="20"/>
      <w:vertAlign w:val="superscript"/>
      <w:lang w:eastAsia="ru-RU"/>
    </w:rPr>
  </w:style>
  <w:style w:type="character" w:customStyle="1" w:styleId="a3">
    <w:name w:val="Текст сноски Знак"/>
    <w:basedOn w:val="a0"/>
    <w:link w:val="a4"/>
    <w:semiHidden/>
    <w:rsid w:val="005221B9"/>
    <w:rPr>
      <w:rFonts w:ascii="Journal" w:eastAsia="Times New Roman" w:hAnsi="Journal" w:cs="Times New Roman"/>
      <w:sz w:val="20"/>
      <w:szCs w:val="20"/>
      <w:lang w:eastAsia="ru-RU"/>
    </w:rPr>
  </w:style>
  <w:style w:type="paragraph" w:styleId="a4">
    <w:name w:val="footnote text"/>
    <w:basedOn w:val="a"/>
    <w:link w:val="a3"/>
    <w:semiHidden/>
    <w:unhideWhenUsed/>
    <w:rsid w:val="005221B9"/>
    <w:rPr>
      <w:rFonts w:ascii="Journal" w:hAnsi="Journal"/>
    </w:rPr>
  </w:style>
  <w:style w:type="character" w:customStyle="1" w:styleId="a5">
    <w:name w:val="Текст примечания Знак"/>
    <w:basedOn w:val="a0"/>
    <w:link w:val="a6"/>
    <w:semiHidden/>
    <w:rsid w:val="005221B9"/>
    <w:rPr>
      <w:rFonts w:ascii="Times New Roman" w:eastAsia="Times New Roman" w:hAnsi="Times New Roman" w:cs="Times New Roman"/>
      <w:color w:val="000000"/>
      <w:w w:val="90"/>
      <w:sz w:val="20"/>
      <w:szCs w:val="20"/>
    </w:rPr>
  </w:style>
  <w:style w:type="paragraph" w:styleId="a6">
    <w:name w:val="annotation text"/>
    <w:basedOn w:val="a"/>
    <w:link w:val="a5"/>
    <w:semiHidden/>
    <w:unhideWhenUsed/>
    <w:rsid w:val="005221B9"/>
    <w:rPr>
      <w:color w:val="000000"/>
      <w:w w:val="90"/>
    </w:rPr>
  </w:style>
  <w:style w:type="character" w:customStyle="1" w:styleId="a7">
    <w:name w:val="Верхний колонтитул Знак"/>
    <w:basedOn w:val="a0"/>
    <w:link w:val="a8"/>
    <w:semiHidden/>
    <w:rsid w:val="005221B9"/>
    <w:rPr>
      <w:rFonts w:ascii="Times New Roman" w:eastAsia="Lucida Sans Unicode" w:hAnsi="Times New Roman" w:cs="Times New Roman"/>
      <w:sz w:val="24"/>
      <w:szCs w:val="24"/>
      <w:lang w:eastAsia="ar-SA"/>
    </w:rPr>
  </w:style>
  <w:style w:type="paragraph" w:styleId="a8">
    <w:name w:val="header"/>
    <w:basedOn w:val="a"/>
    <w:link w:val="a7"/>
    <w:semiHidden/>
    <w:unhideWhenUsed/>
    <w:rsid w:val="005221B9"/>
    <w:pPr>
      <w:widowControl w:val="0"/>
      <w:tabs>
        <w:tab w:val="center" w:pos="4677"/>
        <w:tab w:val="right" w:pos="9355"/>
      </w:tabs>
      <w:suppressAutoHyphens/>
    </w:pPr>
    <w:rPr>
      <w:rFonts w:eastAsia="Lucida Sans Unicode"/>
      <w:sz w:val="24"/>
      <w:szCs w:val="24"/>
      <w:lang w:eastAsia="ar-SA"/>
    </w:rPr>
  </w:style>
  <w:style w:type="character" w:customStyle="1" w:styleId="a9">
    <w:name w:val="Нижний колонтитул Знак"/>
    <w:basedOn w:val="a0"/>
    <w:link w:val="aa"/>
    <w:uiPriority w:val="99"/>
    <w:semiHidden/>
    <w:rsid w:val="005221B9"/>
    <w:rPr>
      <w:rFonts w:ascii="Times New Roman" w:eastAsia="Lucida Sans Unicode" w:hAnsi="Times New Roman" w:cs="Times New Roman"/>
      <w:sz w:val="24"/>
      <w:szCs w:val="24"/>
      <w:lang w:eastAsia="ar-SA"/>
    </w:rPr>
  </w:style>
  <w:style w:type="paragraph" w:styleId="aa">
    <w:name w:val="footer"/>
    <w:basedOn w:val="a"/>
    <w:link w:val="a9"/>
    <w:uiPriority w:val="99"/>
    <w:semiHidden/>
    <w:unhideWhenUsed/>
    <w:rsid w:val="005221B9"/>
    <w:pPr>
      <w:widowControl w:val="0"/>
      <w:tabs>
        <w:tab w:val="center" w:pos="4677"/>
        <w:tab w:val="right" w:pos="9355"/>
      </w:tabs>
      <w:suppressAutoHyphens/>
    </w:pPr>
    <w:rPr>
      <w:rFonts w:eastAsia="Lucida Sans Unicode"/>
      <w:sz w:val="24"/>
      <w:szCs w:val="24"/>
      <w:lang w:eastAsia="ar-SA"/>
    </w:rPr>
  </w:style>
  <w:style w:type="paragraph" w:styleId="ab">
    <w:name w:val="Title"/>
    <w:basedOn w:val="a"/>
    <w:link w:val="ac"/>
    <w:qFormat/>
    <w:rsid w:val="005221B9"/>
    <w:pPr>
      <w:jc w:val="center"/>
    </w:pPr>
    <w:rPr>
      <w:sz w:val="24"/>
    </w:rPr>
  </w:style>
  <w:style w:type="character" w:customStyle="1" w:styleId="ac">
    <w:name w:val="Заголовок Знак"/>
    <w:basedOn w:val="a0"/>
    <w:link w:val="ab"/>
    <w:rsid w:val="005221B9"/>
    <w:rPr>
      <w:rFonts w:ascii="Times New Roman" w:eastAsia="Times New Roman" w:hAnsi="Times New Roman" w:cs="Times New Roman"/>
      <w:sz w:val="24"/>
      <w:szCs w:val="20"/>
      <w:lang w:eastAsia="ru-RU"/>
    </w:rPr>
  </w:style>
  <w:style w:type="paragraph" w:styleId="ad">
    <w:name w:val="Body Text"/>
    <w:basedOn w:val="a"/>
    <w:link w:val="ae"/>
    <w:unhideWhenUsed/>
    <w:rsid w:val="005221B9"/>
    <w:pPr>
      <w:jc w:val="both"/>
    </w:pPr>
    <w:rPr>
      <w:sz w:val="24"/>
    </w:rPr>
  </w:style>
  <w:style w:type="character" w:customStyle="1" w:styleId="ae">
    <w:name w:val="Основной текст Знак"/>
    <w:basedOn w:val="a0"/>
    <w:link w:val="ad"/>
    <w:rsid w:val="005221B9"/>
    <w:rPr>
      <w:rFonts w:ascii="Times New Roman" w:eastAsia="Times New Roman" w:hAnsi="Times New Roman" w:cs="Times New Roman"/>
      <w:sz w:val="24"/>
      <w:szCs w:val="20"/>
      <w:lang w:eastAsia="ru-RU"/>
    </w:rPr>
  </w:style>
  <w:style w:type="character" w:customStyle="1" w:styleId="af">
    <w:name w:val="Основной текст с отступом Знак"/>
    <w:basedOn w:val="a0"/>
    <w:link w:val="af0"/>
    <w:semiHidden/>
    <w:rsid w:val="005221B9"/>
    <w:rPr>
      <w:rFonts w:ascii="Times New Roman" w:eastAsia="Times New Roman" w:hAnsi="Times New Roman" w:cs="Times New Roman"/>
      <w:szCs w:val="20"/>
      <w:lang w:eastAsia="ru-RU"/>
    </w:rPr>
  </w:style>
  <w:style w:type="paragraph" w:styleId="af0">
    <w:name w:val="Body Text Indent"/>
    <w:basedOn w:val="a"/>
    <w:link w:val="af"/>
    <w:semiHidden/>
    <w:unhideWhenUsed/>
    <w:rsid w:val="005221B9"/>
    <w:pPr>
      <w:ind w:left="993" w:hanging="993"/>
      <w:jc w:val="both"/>
    </w:pPr>
    <w:rPr>
      <w:sz w:val="22"/>
    </w:rPr>
  </w:style>
  <w:style w:type="character" w:customStyle="1" w:styleId="21">
    <w:name w:val="Основной текст 2 Знак"/>
    <w:basedOn w:val="a0"/>
    <w:link w:val="22"/>
    <w:rsid w:val="005221B9"/>
    <w:rPr>
      <w:rFonts w:ascii="Times New Roman" w:eastAsia="Times New Roman" w:hAnsi="Times New Roman" w:cs="Times New Roman"/>
      <w:szCs w:val="20"/>
      <w:lang w:eastAsia="ru-RU"/>
    </w:rPr>
  </w:style>
  <w:style w:type="paragraph" w:styleId="22">
    <w:name w:val="Body Text 2"/>
    <w:basedOn w:val="a"/>
    <w:link w:val="21"/>
    <w:unhideWhenUsed/>
    <w:rsid w:val="005221B9"/>
    <w:pPr>
      <w:jc w:val="both"/>
    </w:pPr>
    <w:rPr>
      <w:sz w:val="22"/>
    </w:rPr>
  </w:style>
  <w:style w:type="character" w:customStyle="1" w:styleId="23">
    <w:name w:val="Основной текст с отступом 2 Знак"/>
    <w:basedOn w:val="a0"/>
    <w:link w:val="24"/>
    <w:semiHidden/>
    <w:rsid w:val="005221B9"/>
    <w:rPr>
      <w:rFonts w:ascii="Times New Roman" w:eastAsia="Times New Roman" w:hAnsi="Times New Roman" w:cs="Times New Roman"/>
      <w:szCs w:val="20"/>
      <w:lang w:eastAsia="ru-RU"/>
    </w:rPr>
  </w:style>
  <w:style w:type="paragraph" w:styleId="24">
    <w:name w:val="Body Text Indent 2"/>
    <w:basedOn w:val="a"/>
    <w:link w:val="23"/>
    <w:semiHidden/>
    <w:unhideWhenUsed/>
    <w:rsid w:val="005221B9"/>
    <w:pPr>
      <w:ind w:left="284" w:hanging="284"/>
      <w:jc w:val="both"/>
    </w:pPr>
    <w:rPr>
      <w:sz w:val="22"/>
    </w:rPr>
  </w:style>
  <w:style w:type="character" w:customStyle="1" w:styleId="31">
    <w:name w:val="Основной текст с отступом 3 Знак"/>
    <w:basedOn w:val="a0"/>
    <w:link w:val="32"/>
    <w:semiHidden/>
    <w:rsid w:val="005221B9"/>
    <w:rPr>
      <w:rFonts w:ascii="Times New Roman" w:eastAsia="Times New Roman" w:hAnsi="Times New Roman" w:cs="Times New Roman"/>
      <w:sz w:val="26"/>
      <w:szCs w:val="20"/>
      <w:lang w:eastAsia="ru-RU"/>
    </w:rPr>
  </w:style>
  <w:style w:type="paragraph" w:styleId="32">
    <w:name w:val="Body Text Indent 3"/>
    <w:basedOn w:val="a"/>
    <w:link w:val="31"/>
    <w:semiHidden/>
    <w:unhideWhenUsed/>
    <w:rsid w:val="005221B9"/>
    <w:pPr>
      <w:ind w:left="426" w:hanging="426"/>
    </w:pPr>
    <w:rPr>
      <w:sz w:val="26"/>
    </w:rPr>
  </w:style>
  <w:style w:type="character" w:customStyle="1" w:styleId="af1">
    <w:name w:val="Текст Знак"/>
    <w:basedOn w:val="a0"/>
    <w:link w:val="af2"/>
    <w:semiHidden/>
    <w:rsid w:val="005221B9"/>
    <w:rPr>
      <w:rFonts w:ascii="Courier New" w:eastAsia="Times New Roman" w:hAnsi="Courier New" w:cs="Times New Roman"/>
      <w:sz w:val="20"/>
      <w:szCs w:val="20"/>
      <w:lang w:eastAsia="ru-RU"/>
    </w:rPr>
  </w:style>
  <w:style w:type="paragraph" w:styleId="af2">
    <w:name w:val="Plain Text"/>
    <w:basedOn w:val="a"/>
    <w:link w:val="af1"/>
    <w:semiHidden/>
    <w:unhideWhenUsed/>
    <w:rsid w:val="005221B9"/>
    <w:rPr>
      <w:rFonts w:ascii="Courier New" w:hAnsi="Courier New"/>
    </w:rPr>
  </w:style>
  <w:style w:type="character" w:customStyle="1" w:styleId="af3">
    <w:name w:val="Тема примечания Знак"/>
    <w:basedOn w:val="a5"/>
    <w:link w:val="af4"/>
    <w:semiHidden/>
    <w:rsid w:val="005221B9"/>
    <w:rPr>
      <w:rFonts w:ascii="Times New Roman" w:eastAsia="Times New Roman" w:hAnsi="Times New Roman" w:cs="Times New Roman"/>
      <w:b/>
      <w:bCs/>
      <w:color w:val="000000"/>
      <w:w w:val="90"/>
      <w:sz w:val="20"/>
      <w:szCs w:val="20"/>
    </w:rPr>
  </w:style>
  <w:style w:type="paragraph" w:styleId="af4">
    <w:name w:val="annotation subject"/>
    <w:basedOn w:val="a6"/>
    <w:next w:val="a6"/>
    <w:link w:val="af3"/>
    <w:semiHidden/>
    <w:unhideWhenUsed/>
    <w:rsid w:val="005221B9"/>
    <w:rPr>
      <w:b/>
      <w:bCs/>
    </w:rPr>
  </w:style>
  <w:style w:type="character" w:customStyle="1" w:styleId="af5">
    <w:name w:val="Текст выноски Знак"/>
    <w:basedOn w:val="a0"/>
    <w:link w:val="af6"/>
    <w:semiHidden/>
    <w:rsid w:val="005221B9"/>
    <w:rPr>
      <w:rFonts w:ascii="Tahoma" w:eastAsia="Times New Roman" w:hAnsi="Tahoma" w:cs="Times New Roman"/>
      <w:sz w:val="16"/>
      <w:szCs w:val="16"/>
    </w:rPr>
  </w:style>
  <w:style w:type="paragraph" w:styleId="af6">
    <w:name w:val="Balloon Text"/>
    <w:basedOn w:val="a"/>
    <w:link w:val="af5"/>
    <w:semiHidden/>
    <w:unhideWhenUsed/>
    <w:rsid w:val="005221B9"/>
    <w:rPr>
      <w:rFonts w:ascii="Tahoma" w:hAnsi="Tahoma"/>
      <w:sz w:val="16"/>
      <w:szCs w:val="16"/>
    </w:rPr>
  </w:style>
  <w:style w:type="paragraph" w:styleId="af7">
    <w:name w:val="List Paragraph"/>
    <w:basedOn w:val="a"/>
    <w:qFormat/>
    <w:rsid w:val="005221B9"/>
    <w:pPr>
      <w:ind w:left="720"/>
      <w:contextualSpacing/>
    </w:pPr>
    <w:rPr>
      <w:sz w:val="24"/>
      <w:szCs w:val="24"/>
    </w:rPr>
  </w:style>
  <w:style w:type="paragraph" w:customStyle="1" w:styleId="af8">
    <w:name w:val="Дипломный"/>
    <w:basedOn w:val="a"/>
    <w:rsid w:val="005221B9"/>
    <w:pPr>
      <w:spacing w:line="360" w:lineRule="auto"/>
      <w:ind w:firstLine="720"/>
      <w:jc w:val="both"/>
    </w:pPr>
    <w:rPr>
      <w:rFonts w:ascii="Journal" w:hAnsi="Journal"/>
      <w:sz w:val="28"/>
    </w:rPr>
  </w:style>
  <w:style w:type="paragraph" w:customStyle="1" w:styleId="11">
    <w:name w:val="Обычный1"/>
    <w:rsid w:val="005221B9"/>
    <w:pPr>
      <w:widowControl w:val="0"/>
      <w:snapToGrid w:val="0"/>
      <w:spacing w:after="0" w:line="278" w:lineRule="auto"/>
      <w:ind w:left="320" w:hanging="340"/>
    </w:pPr>
    <w:rPr>
      <w:rFonts w:ascii="Times New Roman" w:eastAsia="Times New Roman" w:hAnsi="Times New Roman" w:cs="Times New Roman"/>
      <w:sz w:val="20"/>
      <w:szCs w:val="20"/>
      <w:lang w:eastAsia="ru-RU"/>
    </w:rPr>
  </w:style>
  <w:style w:type="paragraph" w:customStyle="1" w:styleId="af9">
    <w:name w:val="Знак Знак Знак Знак"/>
    <w:basedOn w:val="a"/>
    <w:rsid w:val="005221B9"/>
    <w:pPr>
      <w:spacing w:after="160" w:line="240" w:lineRule="exact"/>
    </w:pPr>
    <w:rPr>
      <w:rFonts w:ascii="Verdana" w:hAnsi="Verdana"/>
      <w:lang w:val="en-US" w:eastAsia="en-US"/>
    </w:rPr>
  </w:style>
  <w:style w:type="paragraph" w:customStyle="1" w:styleId="ConsPlusNonformat">
    <w:name w:val="ConsPlusNonformat"/>
    <w:rsid w:val="005221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221B9"/>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5">
    <w:name w:val="Знак2"/>
    <w:basedOn w:val="a"/>
    <w:rsid w:val="005221B9"/>
    <w:pPr>
      <w:tabs>
        <w:tab w:val="left" w:pos="708"/>
      </w:tabs>
      <w:spacing w:after="160" w:line="240" w:lineRule="exact"/>
    </w:pPr>
    <w:rPr>
      <w:rFonts w:ascii="Verdana" w:hAnsi="Verdana" w:cs="Verdana"/>
      <w:lang w:val="en-US" w:eastAsia="en-US"/>
    </w:rPr>
  </w:style>
  <w:style w:type="paragraph" w:customStyle="1" w:styleId="afa">
    <w:name w:val="Знак Знак Знак"/>
    <w:basedOn w:val="a"/>
    <w:rsid w:val="005221B9"/>
    <w:pPr>
      <w:spacing w:after="160" w:line="240" w:lineRule="exact"/>
    </w:pPr>
    <w:rPr>
      <w:rFonts w:ascii="Verdana" w:hAnsi="Verdana"/>
    </w:rPr>
  </w:style>
  <w:style w:type="paragraph" w:customStyle="1" w:styleId="ConsPlusNormal">
    <w:name w:val="ConsPlusNormal"/>
    <w:rsid w:val="005221B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2">
    <w:name w:val="Основной текст с отступом1"/>
    <w:aliases w:val="текст,Основной текст 1"/>
    <w:basedOn w:val="a"/>
    <w:rsid w:val="005221B9"/>
    <w:pPr>
      <w:spacing w:after="120"/>
      <w:ind w:left="283"/>
    </w:pPr>
    <w:rPr>
      <w:sz w:val="24"/>
      <w:szCs w:val="24"/>
    </w:rPr>
  </w:style>
  <w:style w:type="paragraph" w:customStyle="1" w:styleId="210">
    <w:name w:val="Основной текст 21"/>
    <w:basedOn w:val="a"/>
    <w:rsid w:val="005221B9"/>
    <w:pPr>
      <w:ind w:firstLine="709"/>
      <w:jc w:val="both"/>
    </w:pPr>
    <w:rPr>
      <w:rFonts w:cs="Courier New"/>
      <w:sz w:val="24"/>
      <w:szCs w:val="24"/>
      <w:lang w:eastAsia="ar-SA"/>
    </w:rPr>
  </w:style>
  <w:style w:type="paragraph" w:customStyle="1" w:styleId="13">
    <w:name w:val="Текст1"/>
    <w:basedOn w:val="a"/>
    <w:rsid w:val="005221B9"/>
    <w:rPr>
      <w:rFonts w:ascii="Courier New" w:hAnsi="Courier New" w:cs="Courier New"/>
      <w:lang w:eastAsia="ar-SA"/>
    </w:rPr>
  </w:style>
  <w:style w:type="paragraph" w:customStyle="1" w:styleId="26">
    <w:name w:val="Стиль2"/>
    <w:basedOn w:val="a"/>
    <w:rsid w:val="005221B9"/>
    <w:rPr>
      <w:lang w:eastAsia="ar-SA"/>
    </w:rPr>
  </w:style>
  <w:style w:type="character" w:customStyle="1" w:styleId="33">
    <w:name w:val="Знак Знак3"/>
    <w:locked/>
    <w:rsid w:val="005221B9"/>
    <w:rPr>
      <w:rFonts w:ascii="Courier New" w:hAnsi="Courier New" w:cs="Courier New" w:hint="default"/>
      <w:lang w:val="ru-RU" w:eastAsia="ru-RU"/>
    </w:rPr>
  </w:style>
  <w:style w:type="character" w:styleId="afb">
    <w:name w:val="Strong"/>
    <w:qFormat/>
    <w:rsid w:val="00C62C8C"/>
    <w:rPr>
      <w:b/>
      <w:bCs/>
    </w:rPr>
  </w:style>
  <w:style w:type="paragraph" w:customStyle="1" w:styleId="220">
    <w:name w:val="Основной текст 22"/>
    <w:basedOn w:val="a"/>
    <w:rsid w:val="00787B76"/>
    <w:pPr>
      <w:ind w:firstLine="709"/>
      <w:jc w:val="both"/>
    </w:pPr>
    <w:rPr>
      <w:rFonts w:cs="Courier New"/>
      <w:sz w:val="24"/>
      <w:szCs w:val="24"/>
      <w:lang w:eastAsia="ar-SA"/>
    </w:rPr>
  </w:style>
  <w:style w:type="table" w:styleId="afc">
    <w:name w:val="Table Grid"/>
    <w:basedOn w:val="a1"/>
    <w:uiPriority w:val="59"/>
    <w:rsid w:val="00324442"/>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d">
    <w:name w:val="Emphasis"/>
    <w:qFormat/>
    <w:rsid w:val="00AF20BC"/>
    <w:rPr>
      <w:i/>
      <w:iCs/>
    </w:rPr>
  </w:style>
  <w:style w:type="paragraph" w:styleId="14">
    <w:name w:val="index 1"/>
    <w:basedOn w:val="a"/>
    <w:next w:val="a"/>
    <w:autoRedefine/>
    <w:uiPriority w:val="99"/>
    <w:semiHidden/>
    <w:unhideWhenUsed/>
    <w:rsid w:val="008A40AC"/>
    <w:pPr>
      <w:ind w:left="200" w:hanging="200"/>
    </w:pPr>
  </w:style>
  <w:style w:type="paragraph" w:styleId="afe">
    <w:name w:val="index heading"/>
    <w:basedOn w:val="a"/>
    <w:next w:val="14"/>
    <w:rsid w:val="008A40AC"/>
  </w:style>
  <w:style w:type="paragraph" w:customStyle="1" w:styleId="aff">
    <w:name w:val="Имя"/>
    <w:basedOn w:val="ad"/>
    <w:rsid w:val="008A40AC"/>
    <w:pPr>
      <w:keepNext/>
      <w:tabs>
        <w:tab w:val="right" w:pos="3960"/>
      </w:tabs>
      <w:spacing w:before="120"/>
      <w:jc w:val="left"/>
    </w:pPr>
    <w:rPr>
      <w:rFonts w:ascii="Arial" w:hAnsi="Arial"/>
      <w:b/>
      <w:sz w:val="20"/>
    </w:rPr>
  </w:style>
  <w:style w:type="paragraph" w:customStyle="1" w:styleId="aff0">
    <w:name w:val="Верхн.колонтитул первый"/>
    <w:basedOn w:val="a8"/>
    <w:rsid w:val="008A40AC"/>
    <w:pPr>
      <w:keepLines/>
      <w:widowControl/>
      <w:tabs>
        <w:tab w:val="clear" w:pos="4677"/>
        <w:tab w:val="clear" w:pos="9355"/>
        <w:tab w:val="center" w:pos="4320"/>
        <w:tab w:val="right" w:pos="8640"/>
      </w:tabs>
      <w:suppressAutoHyphens w:val="0"/>
      <w:jc w:val="center"/>
    </w:pPr>
    <w:rPr>
      <w:rFonts w:eastAsia="Times New Roman"/>
      <w:sz w:val="20"/>
      <w:szCs w:val="20"/>
      <w:lang w:eastAsia="ru-RU"/>
    </w:rPr>
  </w:style>
  <w:style w:type="paragraph" w:customStyle="1" w:styleId="230">
    <w:name w:val="Основной текст 23"/>
    <w:basedOn w:val="a"/>
    <w:rsid w:val="00A8385B"/>
    <w:pPr>
      <w:ind w:firstLine="709"/>
      <w:jc w:val="both"/>
    </w:pPr>
    <w:rPr>
      <w:rFonts w:cs="Courier New"/>
      <w:sz w:val="24"/>
      <w:szCs w:val="24"/>
      <w:lang w:eastAsia="ar-SA"/>
    </w:rPr>
  </w:style>
  <w:style w:type="paragraph" w:styleId="aff1">
    <w:name w:val="List"/>
    <w:basedOn w:val="a"/>
    <w:rsid w:val="001D28E2"/>
    <w:pPr>
      <w:ind w:left="283" w:hanging="283"/>
    </w:pPr>
    <w:rPr>
      <w:rFonts w:ascii="Arial" w:hAnsi="Arial" w:cs="Wingdings"/>
      <w:sz w:val="24"/>
      <w:szCs w:val="28"/>
      <w:lang w:eastAsia="ar-SA"/>
    </w:rPr>
  </w:style>
  <w:style w:type="paragraph" w:styleId="27">
    <w:name w:val="List 2"/>
    <w:basedOn w:val="a"/>
    <w:rsid w:val="001D28E2"/>
    <w:pPr>
      <w:ind w:left="566" w:hanging="283"/>
    </w:pPr>
    <w:rPr>
      <w:rFonts w:ascii="Arial" w:hAnsi="Arial" w:cs="Arial"/>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40265">
      <w:bodyDiv w:val="1"/>
      <w:marLeft w:val="0"/>
      <w:marRight w:val="0"/>
      <w:marTop w:val="0"/>
      <w:marBottom w:val="0"/>
      <w:divBdr>
        <w:top w:val="none" w:sz="0" w:space="0" w:color="auto"/>
        <w:left w:val="none" w:sz="0" w:space="0" w:color="auto"/>
        <w:bottom w:val="none" w:sz="0" w:space="0" w:color="auto"/>
        <w:right w:val="none" w:sz="0" w:space="0" w:color="auto"/>
      </w:divBdr>
    </w:div>
    <w:div w:id="183448140">
      <w:bodyDiv w:val="1"/>
      <w:marLeft w:val="0"/>
      <w:marRight w:val="0"/>
      <w:marTop w:val="0"/>
      <w:marBottom w:val="0"/>
      <w:divBdr>
        <w:top w:val="none" w:sz="0" w:space="0" w:color="auto"/>
        <w:left w:val="none" w:sz="0" w:space="0" w:color="auto"/>
        <w:bottom w:val="none" w:sz="0" w:space="0" w:color="auto"/>
        <w:right w:val="none" w:sz="0" w:space="0" w:color="auto"/>
      </w:divBdr>
    </w:div>
    <w:div w:id="271523173">
      <w:bodyDiv w:val="1"/>
      <w:marLeft w:val="0"/>
      <w:marRight w:val="0"/>
      <w:marTop w:val="0"/>
      <w:marBottom w:val="0"/>
      <w:divBdr>
        <w:top w:val="none" w:sz="0" w:space="0" w:color="auto"/>
        <w:left w:val="none" w:sz="0" w:space="0" w:color="auto"/>
        <w:bottom w:val="none" w:sz="0" w:space="0" w:color="auto"/>
        <w:right w:val="none" w:sz="0" w:space="0" w:color="auto"/>
      </w:divBdr>
    </w:div>
    <w:div w:id="306326788">
      <w:bodyDiv w:val="1"/>
      <w:marLeft w:val="0"/>
      <w:marRight w:val="0"/>
      <w:marTop w:val="0"/>
      <w:marBottom w:val="0"/>
      <w:divBdr>
        <w:top w:val="none" w:sz="0" w:space="0" w:color="auto"/>
        <w:left w:val="none" w:sz="0" w:space="0" w:color="auto"/>
        <w:bottom w:val="none" w:sz="0" w:space="0" w:color="auto"/>
        <w:right w:val="none" w:sz="0" w:space="0" w:color="auto"/>
      </w:divBdr>
    </w:div>
    <w:div w:id="321931438">
      <w:bodyDiv w:val="1"/>
      <w:marLeft w:val="0"/>
      <w:marRight w:val="0"/>
      <w:marTop w:val="0"/>
      <w:marBottom w:val="0"/>
      <w:divBdr>
        <w:top w:val="none" w:sz="0" w:space="0" w:color="auto"/>
        <w:left w:val="none" w:sz="0" w:space="0" w:color="auto"/>
        <w:bottom w:val="none" w:sz="0" w:space="0" w:color="auto"/>
        <w:right w:val="none" w:sz="0" w:space="0" w:color="auto"/>
      </w:divBdr>
    </w:div>
    <w:div w:id="524831450">
      <w:bodyDiv w:val="1"/>
      <w:marLeft w:val="0"/>
      <w:marRight w:val="0"/>
      <w:marTop w:val="0"/>
      <w:marBottom w:val="0"/>
      <w:divBdr>
        <w:top w:val="none" w:sz="0" w:space="0" w:color="auto"/>
        <w:left w:val="none" w:sz="0" w:space="0" w:color="auto"/>
        <w:bottom w:val="none" w:sz="0" w:space="0" w:color="auto"/>
        <w:right w:val="none" w:sz="0" w:space="0" w:color="auto"/>
      </w:divBdr>
    </w:div>
    <w:div w:id="767971087">
      <w:bodyDiv w:val="1"/>
      <w:marLeft w:val="0"/>
      <w:marRight w:val="0"/>
      <w:marTop w:val="0"/>
      <w:marBottom w:val="0"/>
      <w:divBdr>
        <w:top w:val="none" w:sz="0" w:space="0" w:color="auto"/>
        <w:left w:val="none" w:sz="0" w:space="0" w:color="auto"/>
        <w:bottom w:val="none" w:sz="0" w:space="0" w:color="auto"/>
        <w:right w:val="none" w:sz="0" w:space="0" w:color="auto"/>
      </w:divBdr>
    </w:div>
    <w:div w:id="916287293">
      <w:bodyDiv w:val="1"/>
      <w:marLeft w:val="0"/>
      <w:marRight w:val="0"/>
      <w:marTop w:val="0"/>
      <w:marBottom w:val="0"/>
      <w:divBdr>
        <w:top w:val="none" w:sz="0" w:space="0" w:color="auto"/>
        <w:left w:val="none" w:sz="0" w:space="0" w:color="auto"/>
        <w:bottom w:val="none" w:sz="0" w:space="0" w:color="auto"/>
        <w:right w:val="none" w:sz="0" w:space="0" w:color="auto"/>
      </w:divBdr>
    </w:div>
    <w:div w:id="918052372">
      <w:bodyDiv w:val="1"/>
      <w:marLeft w:val="0"/>
      <w:marRight w:val="0"/>
      <w:marTop w:val="0"/>
      <w:marBottom w:val="0"/>
      <w:divBdr>
        <w:top w:val="none" w:sz="0" w:space="0" w:color="auto"/>
        <w:left w:val="none" w:sz="0" w:space="0" w:color="auto"/>
        <w:bottom w:val="none" w:sz="0" w:space="0" w:color="auto"/>
        <w:right w:val="none" w:sz="0" w:space="0" w:color="auto"/>
      </w:divBdr>
    </w:div>
    <w:div w:id="1060403067">
      <w:bodyDiv w:val="1"/>
      <w:marLeft w:val="0"/>
      <w:marRight w:val="0"/>
      <w:marTop w:val="0"/>
      <w:marBottom w:val="0"/>
      <w:divBdr>
        <w:top w:val="none" w:sz="0" w:space="0" w:color="auto"/>
        <w:left w:val="none" w:sz="0" w:space="0" w:color="auto"/>
        <w:bottom w:val="none" w:sz="0" w:space="0" w:color="auto"/>
        <w:right w:val="none" w:sz="0" w:space="0" w:color="auto"/>
      </w:divBdr>
    </w:div>
    <w:div w:id="1185940714">
      <w:bodyDiv w:val="1"/>
      <w:marLeft w:val="0"/>
      <w:marRight w:val="0"/>
      <w:marTop w:val="0"/>
      <w:marBottom w:val="0"/>
      <w:divBdr>
        <w:top w:val="none" w:sz="0" w:space="0" w:color="auto"/>
        <w:left w:val="none" w:sz="0" w:space="0" w:color="auto"/>
        <w:bottom w:val="none" w:sz="0" w:space="0" w:color="auto"/>
        <w:right w:val="none" w:sz="0" w:space="0" w:color="auto"/>
      </w:divBdr>
    </w:div>
    <w:div w:id="1280531717">
      <w:bodyDiv w:val="1"/>
      <w:marLeft w:val="0"/>
      <w:marRight w:val="0"/>
      <w:marTop w:val="0"/>
      <w:marBottom w:val="0"/>
      <w:divBdr>
        <w:top w:val="none" w:sz="0" w:space="0" w:color="auto"/>
        <w:left w:val="none" w:sz="0" w:space="0" w:color="auto"/>
        <w:bottom w:val="none" w:sz="0" w:space="0" w:color="auto"/>
        <w:right w:val="none" w:sz="0" w:space="0" w:color="auto"/>
      </w:divBdr>
    </w:div>
    <w:div w:id="206471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3909E-5B85-4566-8871-9F595AE40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2203</TotalTime>
  <Pages>7</Pages>
  <Words>4299</Words>
  <Characters>24505</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Валентина</cp:lastModifiedBy>
  <cp:revision>91</cp:revision>
  <cp:lastPrinted>2022-04-11T06:01:00Z</cp:lastPrinted>
  <dcterms:created xsi:type="dcterms:W3CDTF">2011-05-02T04:28:00Z</dcterms:created>
  <dcterms:modified xsi:type="dcterms:W3CDTF">2022-04-11T07:42:00Z</dcterms:modified>
</cp:coreProperties>
</file>