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842C" w14:textId="77777777" w:rsidR="00541630" w:rsidRDefault="00541630" w:rsidP="006E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14:paraId="56258E82" w14:textId="77777777" w:rsidR="006E4B2B" w:rsidRPr="00E71594" w:rsidRDefault="003C56F7" w:rsidP="006E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sz w:val="24"/>
          <w:szCs w:val="24"/>
        </w:rPr>
        <w:t>КОМИТЕТ</w:t>
      </w:r>
      <w:r w:rsidR="001D4A95">
        <w:rPr>
          <w:rFonts w:ascii="Times New Roman" w:hAnsi="Times New Roman"/>
          <w:sz w:val="24"/>
          <w:szCs w:val="24"/>
        </w:rPr>
        <w:t xml:space="preserve"> ОБРАЗОВАНИЯ, </w:t>
      </w:r>
      <w:r w:rsidR="0032028F" w:rsidRPr="00E71594">
        <w:rPr>
          <w:rFonts w:ascii="Times New Roman" w:hAnsi="Times New Roman"/>
          <w:sz w:val="24"/>
          <w:szCs w:val="24"/>
        </w:rPr>
        <w:t xml:space="preserve"> НАУКИ</w:t>
      </w:r>
      <w:r w:rsidR="005275EC">
        <w:rPr>
          <w:rFonts w:ascii="Times New Roman" w:hAnsi="Times New Roman"/>
          <w:sz w:val="24"/>
          <w:szCs w:val="24"/>
        </w:rPr>
        <w:t xml:space="preserve"> </w:t>
      </w:r>
      <w:r w:rsidR="001D4A95">
        <w:rPr>
          <w:rFonts w:ascii="Times New Roman" w:hAnsi="Times New Roman"/>
          <w:sz w:val="24"/>
          <w:szCs w:val="24"/>
        </w:rPr>
        <w:t xml:space="preserve">И МОЛОДЕЖНОЙ ПОЛИТИКИ </w:t>
      </w:r>
      <w:r w:rsidR="006E4B2B" w:rsidRPr="00E71594">
        <w:rPr>
          <w:rFonts w:ascii="Times New Roman" w:hAnsi="Times New Roman"/>
          <w:sz w:val="24"/>
          <w:szCs w:val="24"/>
        </w:rPr>
        <w:t>ВОЛГОГРАДСКОЙ ОБЛАСТИ</w:t>
      </w:r>
    </w:p>
    <w:p w14:paraId="79D8FB3F" w14:textId="77777777" w:rsidR="006E4B2B" w:rsidRPr="00E71594" w:rsidRDefault="006E4B2B" w:rsidP="001D4A95">
      <w:pPr>
        <w:spacing w:after="0" w:line="240" w:lineRule="auto"/>
        <w:jc w:val="center"/>
        <w:rPr>
          <w:rFonts w:ascii="Times New Roman" w:hAnsi="Times New Roman"/>
          <w:sz w:val="24"/>
          <w:szCs w:val="24"/>
        </w:rPr>
      </w:pPr>
      <w:r w:rsidRPr="00E71594">
        <w:rPr>
          <w:rFonts w:ascii="Times New Roman" w:hAnsi="Times New Roman"/>
          <w:sz w:val="24"/>
          <w:szCs w:val="24"/>
        </w:rPr>
        <w:t xml:space="preserve">Государственное </w:t>
      </w:r>
      <w:r w:rsidR="001D4A95">
        <w:rPr>
          <w:rFonts w:ascii="Times New Roman" w:hAnsi="Times New Roman"/>
          <w:sz w:val="24"/>
          <w:szCs w:val="24"/>
        </w:rPr>
        <w:t>бюджетное профессиональное образовательное учреждение</w:t>
      </w:r>
    </w:p>
    <w:p w14:paraId="142BA0EB" w14:textId="77777777" w:rsidR="006E4B2B" w:rsidRPr="00E71594" w:rsidRDefault="006E4B2B" w:rsidP="006E4B2B">
      <w:pPr>
        <w:spacing w:after="0" w:line="240" w:lineRule="auto"/>
        <w:jc w:val="center"/>
        <w:rPr>
          <w:rFonts w:ascii="Times New Roman" w:hAnsi="Times New Roman"/>
          <w:sz w:val="24"/>
          <w:szCs w:val="24"/>
        </w:rPr>
      </w:pPr>
      <w:r w:rsidRPr="00E71594">
        <w:rPr>
          <w:rFonts w:ascii="Times New Roman" w:hAnsi="Times New Roman"/>
          <w:sz w:val="24"/>
          <w:szCs w:val="24"/>
        </w:rPr>
        <w:t xml:space="preserve"> «Дубовский педагогический колледж»</w:t>
      </w:r>
    </w:p>
    <w:p w14:paraId="68C902C1" w14:textId="77777777"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027B867A" w14:textId="77777777"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57E29A0F" w14:textId="77777777"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2B3D23F2" w14:textId="77777777" w:rsidR="00795ED1"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6398B402" w14:textId="77777777" w:rsidR="00795ED1" w:rsidRPr="00A82455" w:rsidRDefault="00795ED1" w:rsidP="00AD0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A82455">
        <w:rPr>
          <w:rFonts w:ascii="Times New Roman" w:hAnsi="Times New Roman"/>
          <w:b/>
          <w:caps/>
          <w:sz w:val="28"/>
          <w:szCs w:val="28"/>
        </w:rPr>
        <w:t>рабочая ПРОГРАММа УЧЕБНОЙ ДИСЦИПЛИНЫ</w:t>
      </w:r>
    </w:p>
    <w:p w14:paraId="743E9A4C" w14:textId="77777777" w:rsidR="00795ED1" w:rsidRDefault="00795ED1" w:rsidP="00AD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8"/>
          <w:szCs w:val="28"/>
        </w:rPr>
      </w:pPr>
      <w:r w:rsidRPr="00A82455">
        <w:rPr>
          <w:rFonts w:ascii="Times New Roman" w:hAnsi="Times New Roman"/>
          <w:b/>
          <w:caps/>
          <w:sz w:val="28"/>
          <w:szCs w:val="28"/>
        </w:rPr>
        <w:t>фИЗИЧЕСКАЯ КУЛЬТУРА</w:t>
      </w:r>
    </w:p>
    <w:p w14:paraId="20B25331" w14:textId="77777777" w:rsidR="00795ED1" w:rsidRPr="00FF1230" w:rsidRDefault="00795ED1" w:rsidP="00E7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742E42C2"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14:paraId="2DC40304"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4"/>
          <w:szCs w:val="24"/>
        </w:rPr>
      </w:pPr>
    </w:p>
    <w:p w14:paraId="53B471B7"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4C7B5B56"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336BD4A0"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4AC8C48F"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132971E7"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38035720"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733246E8"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6AD71BC7"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595197E7"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2A3D6770"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10B60A75"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32BBEB05"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6E33E15A"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57591EEC" w14:textId="77777777" w:rsidR="00795ED1" w:rsidRPr="008E383D" w:rsidRDefault="00795ED1" w:rsidP="00BB3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14:paraId="11042CDD" w14:textId="77777777" w:rsidR="00795ED1" w:rsidRPr="008E383D" w:rsidRDefault="0032028F" w:rsidP="003202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rPr>
      </w:pPr>
      <w:r>
        <w:rPr>
          <w:spacing w:val="-2"/>
        </w:rPr>
        <w:t>Дубовка</w:t>
      </w:r>
    </w:p>
    <w:p w14:paraId="6839C7B1" w14:textId="6B0ECBAF" w:rsidR="00795ED1" w:rsidRDefault="00795ED1" w:rsidP="00A8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r>
        <w:rPr>
          <w:rFonts w:ascii="Times New Roman" w:hAnsi="Times New Roman"/>
          <w:bCs/>
          <w:sz w:val="24"/>
          <w:szCs w:val="24"/>
        </w:rPr>
        <w:t>20</w:t>
      </w:r>
      <w:r w:rsidR="00186E7A">
        <w:rPr>
          <w:rFonts w:ascii="Times New Roman" w:hAnsi="Times New Roman"/>
          <w:bCs/>
          <w:sz w:val="24"/>
          <w:szCs w:val="24"/>
        </w:rPr>
        <w:t>22</w:t>
      </w:r>
    </w:p>
    <w:tbl>
      <w:tblPr>
        <w:tblpPr w:leftFromText="180" w:rightFromText="180" w:vertAnchor="text" w:horzAnchor="margin" w:tblpY="-474"/>
        <w:tblW w:w="0" w:type="auto"/>
        <w:tblLook w:val="04A0" w:firstRow="1" w:lastRow="0" w:firstColumn="1" w:lastColumn="0" w:noHBand="0" w:noVBand="1"/>
      </w:tblPr>
      <w:tblGrid>
        <w:gridCol w:w="3866"/>
        <w:gridCol w:w="551"/>
        <w:gridCol w:w="736"/>
        <w:gridCol w:w="4417"/>
      </w:tblGrid>
      <w:tr w:rsidR="001D4A95" w:rsidRPr="00220445" w14:paraId="475590D6" w14:textId="77777777" w:rsidTr="00B8022E">
        <w:trPr>
          <w:gridAfter w:val="2"/>
          <w:wAfter w:w="5153" w:type="dxa"/>
        </w:trPr>
        <w:tc>
          <w:tcPr>
            <w:tcW w:w="4417" w:type="dxa"/>
            <w:gridSpan w:val="2"/>
          </w:tcPr>
          <w:p w14:paraId="0BAEADFE" w14:textId="77777777" w:rsidR="001D4A95" w:rsidRPr="00E71594" w:rsidRDefault="001D4A95"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r>
      <w:tr w:rsidR="00B8022E" w:rsidRPr="00220445" w14:paraId="19B784A2" w14:textId="77777777" w:rsidTr="00B8022E">
        <w:tc>
          <w:tcPr>
            <w:tcW w:w="3866" w:type="dxa"/>
          </w:tcPr>
          <w:p w14:paraId="38A237FC" w14:textId="77777777"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c>
          <w:tcPr>
            <w:tcW w:w="1287" w:type="dxa"/>
            <w:gridSpan w:val="2"/>
          </w:tcPr>
          <w:p w14:paraId="424A9B02" w14:textId="77777777"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c>
          <w:tcPr>
            <w:tcW w:w="4417" w:type="dxa"/>
          </w:tcPr>
          <w:p w14:paraId="43297B1C" w14:textId="77777777"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p w14:paraId="2964C3C7" w14:textId="77777777" w:rsidR="00B8022E" w:rsidRPr="00E71594" w:rsidRDefault="00B8022E" w:rsidP="00B8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bCs/>
              </w:rPr>
            </w:pPr>
          </w:p>
        </w:tc>
      </w:tr>
    </w:tbl>
    <w:p w14:paraId="3067FE70" w14:textId="77777777" w:rsidR="00795ED1" w:rsidRDefault="00795ED1" w:rsidP="001D4A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4"/>
          <w:szCs w:val="24"/>
        </w:rPr>
      </w:pPr>
      <w:r w:rsidRPr="00903998">
        <w:rPr>
          <w:rFonts w:ascii="Times New Roman" w:hAnsi="Times New Roman"/>
          <w:sz w:val="24"/>
          <w:szCs w:val="24"/>
        </w:rPr>
        <w:t>Рабочая программа учебной дисциплиныразработана на основе Федерального государственного образовательного стандарта (далее – ФГОС) по специальност</w:t>
      </w:r>
      <w:r w:rsidR="00A82455">
        <w:rPr>
          <w:rFonts w:ascii="Times New Roman" w:hAnsi="Times New Roman"/>
          <w:sz w:val="24"/>
          <w:szCs w:val="24"/>
        </w:rPr>
        <w:t>и</w:t>
      </w:r>
      <w:r w:rsidRPr="00903998">
        <w:rPr>
          <w:rFonts w:ascii="Times New Roman" w:hAnsi="Times New Roman"/>
          <w:sz w:val="24"/>
          <w:szCs w:val="24"/>
        </w:rPr>
        <w:t xml:space="preserve"> среднего профессионального образования (далее СПО) </w:t>
      </w:r>
      <w:r w:rsidR="00491417">
        <w:rPr>
          <w:rFonts w:ascii="Times New Roman" w:hAnsi="Times New Roman"/>
          <w:sz w:val="24"/>
          <w:szCs w:val="24"/>
        </w:rPr>
        <w:t xml:space="preserve">400201 Право и организация социального обеспечения </w:t>
      </w:r>
      <w:r w:rsidR="00C80432">
        <w:rPr>
          <w:rFonts w:ascii="Times New Roman" w:hAnsi="Times New Roman"/>
          <w:sz w:val="24"/>
          <w:szCs w:val="24"/>
        </w:rPr>
        <w:t>(углублённая подготовка)</w:t>
      </w:r>
      <w:r w:rsidRPr="008F1DD6">
        <w:rPr>
          <w:rFonts w:ascii="Times New Roman" w:hAnsi="Times New Roman"/>
          <w:sz w:val="24"/>
          <w:szCs w:val="24"/>
        </w:rPr>
        <w:t>.</w:t>
      </w:r>
    </w:p>
    <w:p w14:paraId="2098E262" w14:textId="77777777" w:rsidR="00106C38" w:rsidRPr="00903998" w:rsidRDefault="00106C38" w:rsidP="00FF1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14:paraId="24319F52" w14:textId="31A8E299" w:rsidR="00795ED1" w:rsidRDefault="00795ED1" w:rsidP="00FF1230">
      <w:pPr>
        <w:widowControl w:val="0"/>
        <w:spacing w:after="0" w:line="360" w:lineRule="auto"/>
        <w:ind w:firstLine="709"/>
        <w:jc w:val="both"/>
        <w:rPr>
          <w:rFonts w:ascii="Times New Roman" w:hAnsi="Times New Roman"/>
          <w:sz w:val="24"/>
          <w:szCs w:val="24"/>
        </w:rPr>
      </w:pPr>
      <w:r w:rsidRPr="008E383D">
        <w:rPr>
          <w:rFonts w:ascii="Times New Roman" w:hAnsi="Times New Roman"/>
          <w:sz w:val="24"/>
          <w:szCs w:val="24"/>
        </w:rPr>
        <w:t>Организация-разра</w:t>
      </w:r>
      <w:r>
        <w:rPr>
          <w:rFonts w:ascii="Times New Roman" w:hAnsi="Times New Roman"/>
          <w:sz w:val="24"/>
          <w:szCs w:val="24"/>
        </w:rPr>
        <w:t>ботчик:</w:t>
      </w:r>
      <w:r w:rsidR="00186E7A">
        <w:rPr>
          <w:rFonts w:ascii="Times New Roman" w:hAnsi="Times New Roman"/>
          <w:sz w:val="24"/>
          <w:szCs w:val="24"/>
        </w:rPr>
        <w:t xml:space="preserve"> </w:t>
      </w:r>
      <w:r w:rsidRPr="00D84016">
        <w:rPr>
          <w:rFonts w:ascii="Times New Roman" w:hAnsi="Times New Roman"/>
          <w:sz w:val="24"/>
          <w:szCs w:val="24"/>
        </w:rPr>
        <w:t xml:space="preserve">государственное образовательное учреждение среднего </w:t>
      </w:r>
      <w:r w:rsidRPr="00FF1230">
        <w:rPr>
          <w:rFonts w:ascii="Times New Roman" w:hAnsi="Times New Roman"/>
          <w:sz w:val="24"/>
          <w:szCs w:val="24"/>
        </w:rPr>
        <w:t xml:space="preserve">профессионального  образования  «Дубовский  педагогический  колледж». </w:t>
      </w:r>
    </w:p>
    <w:p w14:paraId="1EB9DED7" w14:textId="77777777" w:rsidR="00106C38" w:rsidRPr="00FF1230" w:rsidRDefault="00106C38" w:rsidP="00FF1230">
      <w:pPr>
        <w:widowControl w:val="0"/>
        <w:spacing w:after="0" w:line="360" w:lineRule="auto"/>
        <w:ind w:firstLine="709"/>
        <w:jc w:val="both"/>
        <w:rPr>
          <w:rFonts w:ascii="Times New Roman" w:hAnsi="Times New Roman"/>
          <w:sz w:val="24"/>
          <w:szCs w:val="24"/>
        </w:rPr>
      </w:pPr>
    </w:p>
    <w:p w14:paraId="5BA68D9C" w14:textId="77777777" w:rsidR="00795ED1" w:rsidRPr="00FF1230" w:rsidRDefault="00795ED1" w:rsidP="00FF12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709" w:hanging="142"/>
        <w:jc w:val="both"/>
        <w:rPr>
          <w:rFonts w:ascii="Times New Roman" w:hAnsi="Times New Roman"/>
          <w:sz w:val="24"/>
          <w:szCs w:val="24"/>
        </w:rPr>
      </w:pPr>
      <w:r w:rsidRPr="00FF1230">
        <w:rPr>
          <w:rFonts w:ascii="Times New Roman" w:hAnsi="Times New Roman"/>
          <w:sz w:val="24"/>
          <w:szCs w:val="24"/>
        </w:rPr>
        <w:tab/>
        <w:t>Разработчик:</w:t>
      </w:r>
    </w:p>
    <w:p w14:paraId="1F9379A8" w14:textId="1BCF4F72" w:rsidR="00B8022E" w:rsidRDefault="00186E7A" w:rsidP="00A82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hAnsi="Times New Roman"/>
          <w:sz w:val="24"/>
          <w:szCs w:val="24"/>
        </w:rPr>
      </w:pPr>
      <w:r>
        <w:rPr>
          <w:rFonts w:ascii="Times New Roman" w:hAnsi="Times New Roman"/>
          <w:sz w:val="24"/>
          <w:szCs w:val="24"/>
        </w:rPr>
        <w:t xml:space="preserve">Ромашова Анна Владимировна </w:t>
      </w:r>
      <w:r w:rsidR="00B8022E" w:rsidRPr="00FF1230">
        <w:rPr>
          <w:rFonts w:ascii="Times New Roman" w:hAnsi="Times New Roman"/>
          <w:sz w:val="24"/>
          <w:szCs w:val="24"/>
        </w:rPr>
        <w:t>преподаватель физической культуры</w:t>
      </w:r>
      <w:r>
        <w:rPr>
          <w:rFonts w:ascii="Times New Roman" w:hAnsi="Times New Roman"/>
          <w:sz w:val="24"/>
          <w:szCs w:val="24"/>
        </w:rPr>
        <w:t xml:space="preserve"> </w:t>
      </w:r>
      <w:r w:rsidR="00B8022E">
        <w:rPr>
          <w:rFonts w:ascii="Times New Roman" w:hAnsi="Times New Roman"/>
          <w:sz w:val="24"/>
          <w:szCs w:val="24"/>
        </w:rPr>
        <w:t>государственного</w:t>
      </w:r>
      <w:r w:rsidR="001D4A95">
        <w:rPr>
          <w:rFonts w:ascii="Times New Roman" w:hAnsi="Times New Roman"/>
          <w:sz w:val="24"/>
          <w:szCs w:val="24"/>
        </w:rPr>
        <w:t xml:space="preserve"> бюджетного образовательного учреждения</w:t>
      </w:r>
      <w:r>
        <w:rPr>
          <w:rFonts w:ascii="Times New Roman" w:hAnsi="Times New Roman"/>
          <w:sz w:val="24"/>
          <w:szCs w:val="24"/>
        </w:rPr>
        <w:t xml:space="preserve"> </w:t>
      </w:r>
      <w:r w:rsidR="00B8022E" w:rsidRPr="00FF1230">
        <w:rPr>
          <w:rFonts w:ascii="Times New Roman" w:hAnsi="Times New Roman"/>
          <w:sz w:val="24"/>
          <w:szCs w:val="24"/>
        </w:rPr>
        <w:t>«Дубовский  педагогический  колледж».</w:t>
      </w:r>
    </w:p>
    <w:p w14:paraId="77AEEFA7" w14:textId="77777777" w:rsidR="00795ED1" w:rsidRPr="00FF1230" w:rsidRDefault="00795ED1" w:rsidP="00A82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hAnsi="Times New Roman"/>
          <w:sz w:val="24"/>
          <w:szCs w:val="24"/>
        </w:rPr>
      </w:pPr>
    </w:p>
    <w:p w14:paraId="0D2CE0C4" w14:textId="77777777" w:rsidR="00795ED1" w:rsidRDefault="00795ED1" w:rsidP="00FF1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142"/>
        <w:jc w:val="both"/>
        <w:rPr>
          <w:rFonts w:ascii="Times New Roman" w:hAnsi="Times New Roman"/>
          <w:sz w:val="24"/>
          <w:szCs w:val="24"/>
        </w:rPr>
      </w:pPr>
    </w:p>
    <w:p w14:paraId="0DB785DD" w14:textId="49B065CA" w:rsidR="00A82455" w:rsidRPr="00B8022E" w:rsidRDefault="00795ED1" w:rsidP="00FF1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8022E">
        <w:rPr>
          <w:rFonts w:ascii="Times New Roman" w:hAnsi="Times New Roman"/>
          <w:sz w:val="24"/>
          <w:szCs w:val="24"/>
        </w:rPr>
        <w:t xml:space="preserve">  Рекомендована </w:t>
      </w:r>
      <w:r w:rsidR="00B8022E" w:rsidRPr="00B8022E">
        <w:rPr>
          <w:rFonts w:ascii="Times New Roman" w:hAnsi="Times New Roman"/>
          <w:sz w:val="24"/>
          <w:szCs w:val="24"/>
        </w:rPr>
        <w:t>предметно – цикловой комиссией специальных дисциплин ГБ</w:t>
      </w:r>
      <w:r w:rsidR="001D4A95">
        <w:rPr>
          <w:rFonts w:ascii="Times New Roman" w:hAnsi="Times New Roman"/>
          <w:sz w:val="24"/>
          <w:szCs w:val="24"/>
        </w:rPr>
        <w:t>П</w:t>
      </w:r>
      <w:r w:rsidR="00B8022E" w:rsidRPr="00B8022E">
        <w:rPr>
          <w:rFonts w:ascii="Times New Roman" w:hAnsi="Times New Roman"/>
          <w:sz w:val="24"/>
          <w:szCs w:val="24"/>
        </w:rPr>
        <w:t>ОУ СПО «Дубовский педагогически</w:t>
      </w:r>
      <w:r w:rsidR="001D4A95">
        <w:rPr>
          <w:rFonts w:ascii="Times New Roman" w:hAnsi="Times New Roman"/>
          <w:sz w:val="24"/>
          <w:szCs w:val="24"/>
        </w:rPr>
        <w:t>й колледж», протокол № 1  от «30» августа  20</w:t>
      </w:r>
      <w:r w:rsidR="00186E7A">
        <w:rPr>
          <w:rFonts w:ascii="Times New Roman" w:hAnsi="Times New Roman"/>
          <w:sz w:val="24"/>
          <w:szCs w:val="24"/>
        </w:rPr>
        <w:t>22</w:t>
      </w:r>
      <w:r w:rsidR="00B8022E" w:rsidRPr="00B8022E">
        <w:rPr>
          <w:rFonts w:ascii="Times New Roman" w:hAnsi="Times New Roman"/>
          <w:sz w:val="24"/>
          <w:szCs w:val="24"/>
        </w:rPr>
        <w:t xml:space="preserve"> г.</w:t>
      </w:r>
    </w:p>
    <w:p w14:paraId="54972DC6" w14:textId="77777777"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20A8B">
        <w:rPr>
          <w:bCs/>
          <w:i/>
        </w:rPr>
        <w:br w:type="page"/>
      </w:r>
      <w:r w:rsidRPr="008E383D">
        <w:rPr>
          <w:b/>
        </w:rPr>
        <w:lastRenderedPageBreak/>
        <w:t>СОДЕРЖАНИЕ</w:t>
      </w:r>
    </w:p>
    <w:p w14:paraId="46C3F180"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firstRow="1" w:lastRow="1" w:firstColumn="1" w:lastColumn="1" w:noHBand="0" w:noVBand="0"/>
      </w:tblPr>
      <w:tblGrid>
        <w:gridCol w:w="7667"/>
        <w:gridCol w:w="1903"/>
      </w:tblGrid>
      <w:tr w:rsidR="00795ED1" w:rsidRPr="00B75BAD" w14:paraId="4EEFD024" w14:textId="77777777" w:rsidTr="00336056">
        <w:tc>
          <w:tcPr>
            <w:tcW w:w="7668" w:type="dxa"/>
          </w:tcPr>
          <w:p w14:paraId="66149CE8" w14:textId="77777777" w:rsidR="00795ED1" w:rsidRPr="008E383D" w:rsidRDefault="00795ED1" w:rsidP="00336056">
            <w:pPr>
              <w:pStyle w:val="1"/>
              <w:ind w:left="284" w:firstLine="0"/>
              <w:jc w:val="both"/>
              <w:rPr>
                <w:b/>
                <w:caps/>
              </w:rPr>
            </w:pPr>
          </w:p>
        </w:tc>
        <w:tc>
          <w:tcPr>
            <w:tcW w:w="1903" w:type="dxa"/>
          </w:tcPr>
          <w:p w14:paraId="3FD44F37" w14:textId="77777777" w:rsidR="00795ED1" w:rsidRPr="00B75BAD" w:rsidRDefault="00795ED1" w:rsidP="00336056">
            <w:pPr>
              <w:jc w:val="center"/>
              <w:rPr>
                <w:rFonts w:ascii="Times New Roman" w:hAnsi="Times New Roman"/>
                <w:sz w:val="24"/>
                <w:szCs w:val="24"/>
              </w:rPr>
            </w:pPr>
            <w:r w:rsidRPr="00B75BAD">
              <w:rPr>
                <w:rFonts w:ascii="Times New Roman" w:hAnsi="Times New Roman"/>
                <w:sz w:val="24"/>
                <w:szCs w:val="24"/>
              </w:rPr>
              <w:t>стр.</w:t>
            </w:r>
          </w:p>
        </w:tc>
      </w:tr>
      <w:tr w:rsidR="00795ED1" w:rsidRPr="00B75BAD" w14:paraId="568F1D57" w14:textId="77777777" w:rsidTr="00336056">
        <w:tc>
          <w:tcPr>
            <w:tcW w:w="7668" w:type="dxa"/>
          </w:tcPr>
          <w:p w14:paraId="6110C2C7" w14:textId="77777777" w:rsidR="00795ED1" w:rsidRPr="008E383D" w:rsidRDefault="00795ED1" w:rsidP="00336056">
            <w:pPr>
              <w:pStyle w:val="1"/>
              <w:numPr>
                <w:ilvl w:val="0"/>
                <w:numId w:val="1"/>
              </w:numPr>
              <w:jc w:val="both"/>
              <w:rPr>
                <w:b/>
                <w:caps/>
              </w:rPr>
            </w:pPr>
            <w:r>
              <w:rPr>
                <w:b/>
                <w:caps/>
              </w:rPr>
              <w:t>ПАСПОРТ рабочей</w:t>
            </w:r>
            <w:r w:rsidRPr="008E383D">
              <w:rPr>
                <w:b/>
                <w:caps/>
              </w:rPr>
              <w:t xml:space="preserve"> ПРОГРАММЫ УЧЕБНОЙ ДИСЦИПЛИНЫ</w:t>
            </w:r>
          </w:p>
          <w:p w14:paraId="5B0D33FE" w14:textId="77777777" w:rsidR="00795ED1" w:rsidRPr="00B75BAD" w:rsidRDefault="00795ED1" w:rsidP="00336056">
            <w:pPr>
              <w:rPr>
                <w:rFonts w:ascii="Times New Roman" w:hAnsi="Times New Roman"/>
                <w:sz w:val="24"/>
                <w:szCs w:val="24"/>
              </w:rPr>
            </w:pPr>
          </w:p>
        </w:tc>
        <w:tc>
          <w:tcPr>
            <w:tcW w:w="1903" w:type="dxa"/>
          </w:tcPr>
          <w:p w14:paraId="2490801A" w14:textId="77777777" w:rsidR="00795ED1" w:rsidRPr="00B75BAD" w:rsidRDefault="00DC66AB" w:rsidP="00336056">
            <w:pPr>
              <w:jc w:val="center"/>
              <w:rPr>
                <w:rFonts w:ascii="Times New Roman" w:hAnsi="Times New Roman"/>
                <w:sz w:val="24"/>
                <w:szCs w:val="24"/>
              </w:rPr>
            </w:pPr>
            <w:r>
              <w:rPr>
                <w:rFonts w:ascii="Times New Roman" w:hAnsi="Times New Roman"/>
                <w:sz w:val="24"/>
                <w:szCs w:val="24"/>
              </w:rPr>
              <w:t>5</w:t>
            </w:r>
          </w:p>
        </w:tc>
      </w:tr>
      <w:tr w:rsidR="00795ED1" w:rsidRPr="00B75BAD" w14:paraId="18C03E25" w14:textId="77777777" w:rsidTr="00336056">
        <w:tc>
          <w:tcPr>
            <w:tcW w:w="7668" w:type="dxa"/>
          </w:tcPr>
          <w:p w14:paraId="4B657FC7" w14:textId="77777777" w:rsidR="00795ED1" w:rsidRPr="008E383D" w:rsidRDefault="00795ED1" w:rsidP="00336056">
            <w:pPr>
              <w:pStyle w:val="1"/>
              <w:numPr>
                <w:ilvl w:val="0"/>
                <w:numId w:val="1"/>
              </w:numPr>
              <w:jc w:val="both"/>
              <w:rPr>
                <w:b/>
                <w:caps/>
              </w:rPr>
            </w:pPr>
            <w:r>
              <w:rPr>
                <w:b/>
                <w:caps/>
              </w:rPr>
              <w:t>СТРУКТУРА и</w:t>
            </w:r>
            <w:r w:rsidRPr="008E383D">
              <w:rPr>
                <w:b/>
                <w:caps/>
              </w:rPr>
              <w:t xml:space="preserve"> содержание УЧЕБНОЙ ДИСЦИПЛИНЫ</w:t>
            </w:r>
          </w:p>
          <w:p w14:paraId="0FE3C1B9" w14:textId="77777777" w:rsidR="00795ED1" w:rsidRPr="008E383D" w:rsidRDefault="00795ED1" w:rsidP="00336056">
            <w:pPr>
              <w:pStyle w:val="1"/>
              <w:ind w:left="284" w:firstLine="0"/>
              <w:jc w:val="both"/>
              <w:rPr>
                <w:b/>
                <w:caps/>
              </w:rPr>
            </w:pPr>
          </w:p>
        </w:tc>
        <w:tc>
          <w:tcPr>
            <w:tcW w:w="1903" w:type="dxa"/>
          </w:tcPr>
          <w:p w14:paraId="2F8B942D" w14:textId="77777777" w:rsidR="00795ED1" w:rsidRPr="00B75BAD" w:rsidRDefault="00DC66AB" w:rsidP="00336056">
            <w:pPr>
              <w:jc w:val="center"/>
              <w:rPr>
                <w:rFonts w:ascii="Times New Roman" w:hAnsi="Times New Roman"/>
                <w:sz w:val="24"/>
                <w:szCs w:val="24"/>
              </w:rPr>
            </w:pPr>
            <w:r>
              <w:rPr>
                <w:rFonts w:ascii="Times New Roman" w:hAnsi="Times New Roman"/>
                <w:sz w:val="24"/>
                <w:szCs w:val="24"/>
              </w:rPr>
              <w:t>6</w:t>
            </w:r>
          </w:p>
        </w:tc>
      </w:tr>
      <w:tr w:rsidR="00795ED1" w:rsidRPr="00B75BAD" w14:paraId="768586EA" w14:textId="77777777" w:rsidTr="00336056">
        <w:trPr>
          <w:trHeight w:val="670"/>
        </w:trPr>
        <w:tc>
          <w:tcPr>
            <w:tcW w:w="7668" w:type="dxa"/>
          </w:tcPr>
          <w:p w14:paraId="221CC2F9" w14:textId="77777777" w:rsidR="00795ED1" w:rsidRPr="008E383D" w:rsidRDefault="00795ED1" w:rsidP="00336056">
            <w:pPr>
              <w:pStyle w:val="1"/>
              <w:numPr>
                <w:ilvl w:val="0"/>
                <w:numId w:val="1"/>
              </w:numPr>
              <w:jc w:val="both"/>
              <w:rPr>
                <w:b/>
                <w:caps/>
              </w:rPr>
            </w:pPr>
            <w:r>
              <w:rPr>
                <w:b/>
                <w:caps/>
              </w:rPr>
              <w:t>условия реализации рабочей</w:t>
            </w:r>
            <w:r w:rsidRPr="008E383D">
              <w:rPr>
                <w:b/>
                <w:caps/>
              </w:rPr>
              <w:t xml:space="preserve"> программы учебной дисциплины</w:t>
            </w:r>
          </w:p>
          <w:p w14:paraId="44708068" w14:textId="77777777" w:rsidR="00795ED1" w:rsidRPr="008E383D" w:rsidRDefault="00795ED1" w:rsidP="00336056">
            <w:pPr>
              <w:pStyle w:val="1"/>
              <w:tabs>
                <w:tab w:val="num" w:pos="0"/>
              </w:tabs>
              <w:ind w:left="284"/>
              <w:jc w:val="both"/>
              <w:rPr>
                <w:b/>
                <w:caps/>
              </w:rPr>
            </w:pPr>
          </w:p>
        </w:tc>
        <w:tc>
          <w:tcPr>
            <w:tcW w:w="1903" w:type="dxa"/>
          </w:tcPr>
          <w:p w14:paraId="2AFAE73B" w14:textId="77777777" w:rsidR="00795ED1" w:rsidRPr="00B75BAD" w:rsidRDefault="00795ED1" w:rsidP="00DC66AB">
            <w:pPr>
              <w:jc w:val="center"/>
              <w:rPr>
                <w:rFonts w:ascii="Times New Roman" w:hAnsi="Times New Roman"/>
                <w:sz w:val="24"/>
                <w:szCs w:val="24"/>
              </w:rPr>
            </w:pPr>
            <w:r w:rsidRPr="00B75BAD">
              <w:rPr>
                <w:rFonts w:ascii="Times New Roman" w:hAnsi="Times New Roman"/>
                <w:sz w:val="24"/>
                <w:szCs w:val="24"/>
              </w:rPr>
              <w:t>1</w:t>
            </w:r>
            <w:r w:rsidR="00DC66AB">
              <w:rPr>
                <w:rFonts w:ascii="Times New Roman" w:hAnsi="Times New Roman"/>
                <w:sz w:val="24"/>
                <w:szCs w:val="24"/>
              </w:rPr>
              <w:t>6</w:t>
            </w:r>
          </w:p>
        </w:tc>
      </w:tr>
      <w:tr w:rsidR="00795ED1" w:rsidRPr="00B75BAD" w14:paraId="6E429371" w14:textId="77777777" w:rsidTr="00336056">
        <w:tc>
          <w:tcPr>
            <w:tcW w:w="7668" w:type="dxa"/>
          </w:tcPr>
          <w:p w14:paraId="7B95BFF5" w14:textId="77777777" w:rsidR="00795ED1" w:rsidRPr="008E383D" w:rsidRDefault="00795ED1" w:rsidP="00336056">
            <w:pPr>
              <w:pStyle w:val="1"/>
              <w:numPr>
                <w:ilvl w:val="0"/>
                <w:numId w:val="1"/>
              </w:numPr>
              <w:jc w:val="both"/>
              <w:rPr>
                <w:b/>
                <w:caps/>
              </w:rPr>
            </w:pPr>
            <w:r w:rsidRPr="008E383D">
              <w:rPr>
                <w:b/>
                <w:caps/>
              </w:rPr>
              <w:t>Контроль и оценка результатов Освоения учебной дисциплины</w:t>
            </w:r>
          </w:p>
          <w:p w14:paraId="3AF20B12" w14:textId="77777777" w:rsidR="00795ED1" w:rsidRPr="008E383D" w:rsidRDefault="00795ED1" w:rsidP="00336056">
            <w:pPr>
              <w:pStyle w:val="1"/>
              <w:ind w:left="284" w:firstLine="0"/>
              <w:jc w:val="both"/>
              <w:rPr>
                <w:b/>
                <w:caps/>
              </w:rPr>
            </w:pPr>
          </w:p>
        </w:tc>
        <w:tc>
          <w:tcPr>
            <w:tcW w:w="1903" w:type="dxa"/>
          </w:tcPr>
          <w:p w14:paraId="729F8F1F" w14:textId="77777777" w:rsidR="00795ED1" w:rsidRPr="00B75BAD" w:rsidRDefault="00795ED1" w:rsidP="00DC66AB">
            <w:pPr>
              <w:jc w:val="center"/>
              <w:rPr>
                <w:rFonts w:ascii="Times New Roman" w:hAnsi="Times New Roman"/>
                <w:sz w:val="24"/>
                <w:szCs w:val="24"/>
              </w:rPr>
            </w:pPr>
            <w:r w:rsidRPr="00B75BAD">
              <w:rPr>
                <w:rFonts w:ascii="Times New Roman" w:hAnsi="Times New Roman"/>
                <w:sz w:val="24"/>
                <w:szCs w:val="24"/>
              </w:rPr>
              <w:t>1</w:t>
            </w:r>
            <w:r w:rsidR="00DC66AB">
              <w:rPr>
                <w:rFonts w:ascii="Times New Roman" w:hAnsi="Times New Roman"/>
                <w:sz w:val="24"/>
                <w:szCs w:val="24"/>
              </w:rPr>
              <w:t>7</w:t>
            </w:r>
          </w:p>
        </w:tc>
      </w:tr>
    </w:tbl>
    <w:p w14:paraId="0B1F4792"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4A0966B5"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4"/>
          <w:szCs w:val="24"/>
        </w:rPr>
      </w:pPr>
    </w:p>
    <w:p w14:paraId="65B61035" w14:textId="77777777" w:rsidR="00795ED1" w:rsidRPr="0009566F" w:rsidRDefault="00795ED1" w:rsidP="000956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sidRPr="008E383D">
        <w:rPr>
          <w:rFonts w:ascii="Times New Roman" w:hAnsi="Times New Roman"/>
          <w:b/>
          <w:caps/>
          <w:sz w:val="24"/>
          <w:szCs w:val="24"/>
          <w:u w:val="single"/>
        </w:rPr>
        <w:br w:type="page"/>
      </w:r>
      <w:r>
        <w:rPr>
          <w:rFonts w:ascii="Times New Roman" w:hAnsi="Times New Roman"/>
          <w:b/>
          <w:caps/>
          <w:sz w:val="24"/>
          <w:szCs w:val="24"/>
        </w:rPr>
        <w:lastRenderedPageBreak/>
        <w:t>1. паспорт рабочей</w:t>
      </w:r>
      <w:r w:rsidRPr="008E383D">
        <w:rPr>
          <w:rFonts w:ascii="Times New Roman" w:hAnsi="Times New Roman"/>
          <w:b/>
          <w:caps/>
          <w:sz w:val="24"/>
          <w:szCs w:val="24"/>
        </w:rPr>
        <w:t xml:space="preserve"> ПРОГРАММЫ УЧЕБНОЙ ДИСЦИПЛИН</w:t>
      </w:r>
      <w:r>
        <w:rPr>
          <w:rFonts w:ascii="Times New Roman" w:hAnsi="Times New Roman"/>
          <w:b/>
          <w:caps/>
          <w:sz w:val="24"/>
          <w:szCs w:val="24"/>
        </w:rPr>
        <w:t>ы</w:t>
      </w:r>
    </w:p>
    <w:p w14:paraId="1498B505" w14:textId="77777777" w:rsidR="00795ED1" w:rsidRPr="00E937DE"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rPr>
      </w:pPr>
      <w:r w:rsidRPr="00E937DE">
        <w:rPr>
          <w:rFonts w:ascii="Times New Roman" w:hAnsi="Times New Roman"/>
          <w:b/>
          <w:sz w:val="24"/>
          <w:szCs w:val="24"/>
        </w:rPr>
        <w:t>Физическая культура.</w:t>
      </w:r>
    </w:p>
    <w:p w14:paraId="41654CA5"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8E383D">
        <w:rPr>
          <w:rFonts w:ascii="Times New Roman" w:hAnsi="Times New Roman"/>
          <w:b/>
          <w:sz w:val="24"/>
          <w:szCs w:val="24"/>
        </w:rPr>
        <w:t>1.1. Область применения программы</w:t>
      </w:r>
    </w:p>
    <w:p w14:paraId="663A28E3" w14:textId="77777777" w:rsidR="00C80432" w:rsidRPr="00903998" w:rsidRDefault="00795ED1" w:rsidP="00C804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r w:rsidRPr="00E937DE">
        <w:rPr>
          <w:rFonts w:ascii="Times New Roman" w:hAnsi="Times New Roman"/>
          <w:sz w:val="24"/>
          <w:szCs w:val="24"/>
        </w:rPr>
        <w:t>Рабочая программа учебной дисциплины является частью</w:t>
      </w:r>
      <w:r w:rsidR="00A82455">
        <w:rPr>
          <w:rFonts w:ascii="Times New Roman" w:hAnsi="Times New Roman"/>
          <w:sz w:val="24"/>
          <w:szCs w:val="24"/>
        </w:rPr>
        <w:t xml:space="preserve"> рабочей</w:t>
      </w:r>
      <w:r w:rsidRPr="00E937DE">
        <w:rPr>
          <w:rFonts w:ascii="Times New Roman" w:hAnsi="Times New Roman"/>
          <w:sz w:val="24"/>
          <w:szCs w:val="24"/>
        </w:rPr>
        <w:t xml:space="preserve"> основной профессиональной образовательной программы в соотв</w:t>
      </w:r>
      <w:r>
        <w:rPr>
          <w:rFonts w:ascii="Times New Roman" w:hAnsi="Times New Roman"/>
          <w:sz w:val="24"/>
          <w:szCs w:val="24"/>
        </w:rPr>
        <w:t>етствии с ФГОС по специальности</w:t>
      </w:r>
      <w:r w:rsidRPr="00E937DE">
        <w:rPr>
          <w:rFonts w:ascii="Times New Roman" w:hAnsi="Times New Roman"/>
          <w:sz w:val="24"/>
          <w:szCs w:val="24"/>
        </w:rPr>
        <w:t xml:space="preserve"> СПО</w:t>
      </w:r>
      <w:r w:rsidR="00491417">
        <w:rPr>
          <w:rFonts w:ascii="Times New Roman" w:hAnsi="Times New Roman"/>
          <w:sz w:val="24"/>
          <w:szCs w:val="24"/>
        </w:rPr>
        <w:t xml:space="preserve">400201 Право и организация социального обеспечения </w:t>
      </w:r>
      <w:r w:rsidR="00C80432">
        <w:rPr>
          <w:rFonts w:ascii="Times New Roman" w:hAnsi="Times New Roman"/>
          <w:sz w:val="24"/>
          <w:szCs w:val="24"/>
        </w:rPr>
        <w:t>(углублённая подготовка)</w:t>
      </w:r>
      <w:r w:rsidR="00C80432" w:rsidRPr="008F1DD6">
        <w:rPr>
          <w:rFonts w:ascii="Times New Roman" w:hAnsi="Times New Roman"/>
          <w:sz w:val="24"/>
          <w:szCs w:val="24"/>
        </w:rPr>
        <w:t>.</w:t>
      </w:r>
    </w:p>
    <w:p w14:paraId="603F6939" w14:textId="0F3DE069" w:rsidR="00795ED1" w:rsidRPr="00491417" w:rsidRDefault="00795ED1" w:rsidP="00491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b/>
      </w:r>
      <w:r w:rsidRPr="00FF1230">
        <w:rPr>
          <w:rFonts w:ascii="Times New Roman" w:hAnsi="Times New Roman"/>
          <w:sz w:val="24"/>
          <w:szCs w:val="24"/>
        </w:rPr>
        <w:t>Рабочая программа учебной дисциплины может быть использована</w:t>
      </w:r>
      <w:r w:rsidR="00186E7A">
        <w:rPr>
          <w:rFonts w:ascii="Times New Roman" w:hAnsi="Times New Roman"/>
          <w:sz w:val="24"/>
          <w:szCs w:val="24"/>
        </w:rPr>
        <w:t xml:space="preserve"> </w:t>
      </w:r>
      <w:r w:rsidRPr="00FF1230">
        <w:rPr>
          <w:rFonts w:ascii="Times New Roman" w:hAnsi="Times New Roman"/>
          <w:sz w:val="24"/>
          <w:szCs w:val="24"/>
        </w:rPr>
        <w:t xml:space="preserve">в повышении квалификации, профессиональной переподготовке специалистов и рабочих по специальности </w:t>
      </w:r>
      <w:r w:rsidR="00491417">
        <w:rPr>
          <w:rFonts w:ascii="Times New Roman" w:hAnsi="Times New Roman"/>
          <w:sz w:val="24"/>
          <w:szCs w:val="24"/>
        </w:rPr>
        <w:t xml:space="preserve">400201 Право и организация социального обеспечения </w:t>
      </w:r>
      <w:r w:rsidR="00C80432">
        <w:rPr>
          <w:rFonts w:ascii="Times New Roman" w:hAnsi="Times New Roman"/>
          <w:sz w:val="24"/>
          <w:szCs w:val="24"/>
        </w:rPr>
        <w:t>(углублённая подготовка)</w:t>
      </w:r>
      <w:r w:rsidRPr="00FF1230">
        <w:rPr>
          <w:rFonts w:ascii="Times New Roman" w:hAnsi="Times New Roman"/>
          <w:sz w:val="24"/>
          <w:szCs w:val="24"/>
        </w:rPr>
        <w:t xml:space="preserve"> при наличии основного общего, среднего (полного) общего образования, начального, среднего или высшего профессионального образования. Опыт работы не требуется. </w:t>
      </w:r>
    </w:p>
    <w:p w14:paraId="7BB4AAF6" w14:textId="77777777" w:rsidR="00795ED1" w:rsidRDefault="00795ED1" w:rsidP="00FF12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5D0F97DA" w14:textId="77777777" w:rsidR="00795ED1" w:rsidRDefault="00795ED1" w:rsidP="0090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contextualSpacing/>
        <w:jc w:val="both"/>
        <w:rPr>
          <w:rFonts w:ascii="Times New Roman" w:hAnsi="Times New Roman"/>
          <w:sz w:val="24"/>
          <w:szCs w:val="24"/>
        </w:rPr>
      </w:pPr>
    </w:p>
    <w:p w14:paraId="3A416308" w14:textId="77777777" w:rsidR="00795ED1" w:rsidRPr="00336056"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8E383D">
        <w:rPr>
          <w:rFonts w:ascii="Times New Roman" w:hAnsi="Times New Roman"/>
          <w:b/>
          <w:sz w:val="24"/>
          <w:szCs w:val="24"/>
        </w:rPr>
        <w:t>1.2. Место дисциплины в структуре основной профессиональной образовательной программы</w:t>
      </w:r>
      <w:r w:rsidRPr="008B3FDF">
        <w:rPr>
          <w:rFonts w:ascii="Times New Roman" w:hAnsi="Times New Roman"/>
          <w:sz w:val="24"/>
          <w:szCs w:val="24"/>
        </w:rPr>
        <w:t>:</w:t>
      </w:r>
      <w:r w:rsidRPr="00F63DB3">
        <w:rPr>
          <w:rFonts w:ascii="Times New Roman" w:hAnsi="Times New Roman"/>
          <w:szCs w:val="24"/>
          <w:u w:val="single"/>
        </w:rPr>
        <w:t>ОГСЭ</w:t>
      </w:r>
      <w:r w:rsidRPr="00F63DB3">
        <w:rPr>
          <w:rFonts w:ascii="Times New Roman" w:hAnsi="Times New Roman"/>
          <w:b/>
          <w:bCs/>
          <w:szCs w:val="24"/>
          <w:u w:val="single"/>
        </w:rPr>
        <w:t xml:space="preserve">.00 </w:t>
      </w:r>
      <w:r w:rsidR="00A82455">
        <w:rPr>
          <w:rFonts w:ascii="Times New Roman" w:hAnsi="Times New Roman"/>
          <w:sz w:val="24"/>
          <w:szCs w:val="24"/>
          <w:u w:val="single"/>
        </w:rPr>
        <w:t>Общие гуманитарные и социально-экономические дисциплины</w:t>
      </w:r>
      <w:r w:rsidRPr="00F63DB3">
        <w:rPr>
          <w:rFonts w:ascii="Times New Roman" w:hAnsi="Times New Roman"/>
          <w:sz w:val="24"/>
          <w:szCs w:val="24"/>
          <w:u w:val="single"/>
        </w:rPr>
        <w:t>.</w:t>
      </w:r>
    </w:p>
    <w:p w14:paraId="798105C4" w14:textId="77777777" w:rsidR="00795ED1" w:rsidRPr="008E383D" w:rsidRDefault="00795ED1" w:rsidP="0000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E383D">
        <w:rPr>
          <w:rFonts w:ascii="Times New Roman" w:hAnsi="Times New Roman"/>
          <w:b/>
          <w:sz w:val="24"/>
          <w:szCs w:val="24"/>
        </w:rPr>
        <w:t>1.3. Цели и задачи дисциплины – требования к результатам освоения дисциплины:</w:t>
      </w:r>
    </w:p>
    <w:p w14:paraId="65C72491" w14:textId="77777777" w:rsidR="00795ED1" w:rsidRPr="008E383D" w:rsidRDefault="00795ED1" w:rsidP="00F63DB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8E383D">
        <w:rPr>
          <w:rFonts w:ascii="Times New Roman" w:hAnsi="Times New Roman"/>
          <w:sz w:val="24"/>
          <w:szCs w:val="24"/>
        </w:rPr>
        <w:t xml:space="preserve">В результате освоения дисциплины обучающийся должен </w:t>
      </w:r>
      <w:r w:rsidRPr="00977313">
        <w:rPr>
          <w:rFonts w:ascii="Times New Roman" w:hAnsi="Times New Roman"/>
          <w:b/>
          <w:sz w:val="24"/>
          <w:szCs w:val="24"/>
        </w:rPr>
        <w:t>уметь</w:t>
      </w:r>
      <w:r w:rsidRPr="008E383D">
        <w:rPr>
          <w:rFonts w:ascii="Times New Roman" w:hAnsi="Times New Roman"/>
          <w:sz w:val="24"/>
          <w:szCs w:val="24"/>
        </w:rPr>
        <w:t>:</w:t>
      </w:r>
    </w:p>
    <w:p w14:paraId="23D2ABF7" w14:textId="77777777" w:rsidR="00795ED1" w:rsidRPr="00524BA9" w:rsidRDefault="00795ED1" w:rsidP="00F63DB3">
      <w:pPr>
        <w:tabs>
          <w:tab w:val="left" w:pos="0"/>
          <w:tab w:val="left" w:pos="26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w:t>
      </w:r>
      <w:r w:rsidRPr="00524BA9">
        <w:rPr>
          <w:rFonts w:ascii="Times New Roman" w:hAnsi="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w:t>
      </w:r>
      <w:r>
        <w:rPr>
          <w:rFonts w:ascii="Times New Roman" w:hAnsi="Times New Roman"/>
          <w:sz w:val="24"/>
          <w:szCs w:val="24"/>
        </w:rPr>
        <w:t>льных целей.</w:t>
      </w:r>
    </w:p>
    <w:p w14:paraId="641BDBAD" w14:textId="77777777" w:rsidR="00795ED1" w:rsidRDefault="00795ED1" w:rsidP="00F63DB3">
      <w:pPr>
        <w:tabs>
          <w:tab w:val="left" w:pos="0"/>
          <w:tab w:val="left" w:pos="266"/>
        </w:tabs>
        <w:spacing w:after="0" w:line="240" w:lineRule="auto"/>
        <w:ind w:firstLine="709"/>
        <w:contextualSpacing/>
        <w:jc w:val="both"/>
      </w:pPr>
      <w:r w:rsidRPr="008E383D">
        <w:rPr>
          <w:rFonts w:ascii="Times New Roman" w:hAnsi="Times New Roman"/>
          <w:sz w:val="24"/>
          <w:szCs w:val="24"/>
        </w:rPr>
        <w:t xml:space="preserve">В результате освоения дисциплины обучающийся должен </w:t>
      </w:r>
      <w:r w:rsidRPr="00977313">
        <w:rPr>
          <w:rFonts w:ascii="Times New Roman" w:hAnsi="Times New Roman"/>
          <w:b/>
          <w:sz w:val="24"/>
          <w:szCs w:val="24"/>
        </w:rPr>
        <w:t>знать</w:t>
      </w:r>
      <w:r>
        <w:rPr>
          <w:rFonts w:ascii="Times New Roman" w:hAnsi="Times New Roman"/>
          <w:sz w:val="24"/>
          <w:szCs w:val="24"/>
        </w:rPr>
        <w:t>:</w:t>
      </w:r>
    </w:p>
    <w:p w14:paraId="1BC7577D" w14:textId="53D6D072" w:rsidR="00795ED1" w:rsidRDefault="00795ED1" w:rsidP="00F63DB3">
      <w:pPr>
        <w:tabs>
          <w:tab w:val="left" w:pos="0"/>
          <w:tab w:val="left" w:pos="266"/>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 </w:t>
      </w:r>
      <w:r w:rsidRPr="00524BA9">
        <w:rPr>
          <w:rFonts w:ascii="Times New Roman" w:hAnsi="Times New Roman"/>
          <w:sz w:val="24"/>
          <w:szCs w:val="24"/>
        </w:rPr>
        <w:t>о роли физической культуры в общекультурном, профессиональном и социальном развитии человека;</w:t>
      </w:r>
      <w:r w:rsidR="00186E7A">
        <w:rPr>
          <w:rFonts w:ascii="Times New Roman" w:hAnsi="Times New Roman"/>
          <w:sz w:val="24"/>
          <w:szCs w:val="24"/>
        </w:rPr>
        <w:t xml:space="preserve"> </w:t>
      </w:r>
      <w:r w:rsidRPr="00524BA9">
        <w:rPr>
          <w:rFonts w:ascii="Times New Roman" w:hAnsi="Times New Roman"/>
          <w:sz w:val="24"/>
          <w:szCs w:val="24"/>
        </w:rPr>
        <w:t>основы здорового образа жизни</w:t>
      </w:r>
      <w:r>
        <w:rPr>
          <w:rFonts w:ascii="Times New Roman" w:hAnsi="Times New Roman"/>
          <w:sz w:val="24"/>
          <w:szCs w:val="24"/>
        </w:rPr>
        <w:t>.</w:t>
      </w:r>
    </w:p>
    <w:p w14:paraId="49740F81" w14:textId="77777777" w:rsidR="00795ED1" w:rsidRPr="00524BA9" w:rsidRDefault="00795ED1" w:rsidP="00F63DB3">
      <w:pPr>
        <w:tabs>
          <w:tab w:val="left" w:pos="0"/>
          <w:tab w:val="left" w:pos="266"/>
        </w:tabs>
        <w:spacing w:after="0" w:line="240" w:lineRule="auto"/>
        <w:ind w:firstLine="452"/>
        <w:contextualSpacing/>
        <w:jc w:val="both"/>
        <w:rPr>
          <w:rFonts w:ascii="Times New Roman" w:hAnsi="Times New Roman"/>
          <w:sz w:val="24"/>
          <w:szCs w:val="24"/>
        </w:rPr>
      </w:pPr>
    </w:p>
    <w:p w14:paraId="0483B171" w14:textId="77777777" w:rsidR="00795ED1" w:rsidRPr="008E383D" w:rsidRDefault="00795ED1" w:rsidP="0000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sz w:val="24"/>
          <w:szCs w:val="24"/>
        </w:rPr>
        <w:t xml:space="preserve">1. </w:t>
      </w:r>
      <w:r w:rsidRPr="008E383D">
        <w:rPr>
          <w:rFonts w:ascii="Times New Roman" w:hAnsi="Times New Roman"/>
          <w:b/>
          <w:sz w:val="24"/>
          <w:szCs w:val="24"/>
        </w:rPr>
        <w:t>4. Рекомендуемое количество часов на освоение программы дисциплины:</w:t>
      </w:r>
    </w:p>
    <w:p w14:paraId="4B3AECE7" w14:textId="03E7F3F1" w:rsidR="00795ED1" w:rsidRPr="008E383D"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максимальной учеб</w:t>
      </w:r>
      <w:r>
        <w:rPr>
          <w:rFonts w:ascii="Times New Roman" w:hAnsi="Times New Roman"/>
          <w:sz w:val="24"/>
          <w:szCs w:val="24"/>
        </w:rPr>
        <w:t xml:space="preserve">ной нагрузки обучающегося  </w:t>
      </w:r>
      <w:r w:rsidR="00186E7A">
        <w:rPr>
          <w:rFonts w:ascii="Times New Roman" w:hAnsi="Times New Roman"/>
          <w:b/>
          <w:sz w:val="24"/>
          <w:szCs w:val="24"/>
        </w:rPr>
        <w:t>2</w:t>
      </w:r>
      <w:r>
        <w:rPr>
          <w:rFonts w:ascii="Times New Roman" w:hAnsi="Times New Roman"/>
          <w:b/>
          <w:sz w:val="24"/>
          <w:szCs w:val="24"/>
        </w:rPr>
        <w:t>44</w:t>
      </w:r>
      <w:r w:rsidR="00186E7A">
        <w:rPr>
          <w:rFonts w:ascii="Times New Roman" w:hAnsi="Times New Roman"/>
          <w:b/>
          <w:sz w:val="24"/>
          <w:szCs w:val="24"/>
        </w:rPr>
        <w:t xml:space="preserve"> </w:t>
      </w:r>
      <w:r w:rsidRPr="008E383D">
        <w:rPr>
          <w:rFonts w:ascii="Times New Roman" w:hAnsi="Times New Roman"/>
          <w:sz w:val="24"/>
          <w:szCs w:val="24"/>
        </w:rPr>
        <w:t>часов, в том числе:</w:t>
      </w:r>
    </w:p>
    <w:p w14:paraId="2E9F443E" w14:textId="5529DAAC" w:rsidR="00795ED1" w:rsidRPr="008E383D"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обязательной аудиторной учеб</w:t>
      </w:r>
      <w:r>
        <w:rPr>
          <w:rFonts w:ascii="Times New Roman" w:hAnsi="Times New Roman"/>
          <w:sz w:val="24"/>
          <w:szCs w:val="24"/>
        </w:rPr>
        <w:t xml:space="preserve">ной нагрузки обучающегося  </w:t>
      </w:r>
      <w:r>
        <w:rPr>
          <w:rFonts w:ascii="Times New Roman" w:hAnsi="Times New Roman"/>
          <w:b/>
          <w:sz w:val="24"/>
          <w:szCs w:val="24"/>
        </w:rPr>
        <w:t>1</w:t>
      </w:r>
      <w:r w:rsidR="00186E7A">
        <w:rPr>
          <w:rFonts w:ascii="Times New Roman" w:hAnsi="Times New Roman"/>
          <w:b/>
          <w:sz w:val="24"/>
          <w:szCs w:val="24"/>
        </w:rPr>
        <w:t>2</w:t>
      </w:r>
      <w:r>
        <w:rPr>
          <w:rFonts w:ascii="Times New Roman" w:hAnsi="Times New Roman"/>
          <w:b/>
          <w:sz w:val="24"/>
          <w:szCs w:val="24"/>
        </w:rPr>
        <w:t>2</w:t>
      </w:r>
      <w:r>
        <w:rPr>
          <w:rFonts w:ascii="Times New Roman" w:hAnsi="Times New Roman"/>
          <w:sz w:val="24"/>
          <w:szCs w:val="24"/>
        </w:rPr>
        <w:t xml:space="preserve"> часа</w:t>
      </w:r>
      <w:r w:rsidRPr="008E383D">
        <w:rPr>
          <w:rFonts w:ascii="Times New Roman" w:hAnsi="Times New Roman"/>
          <w:sz w:val="24"/>
          <w:szCs w:val="24"/>
        </w:rPr>
        <w:t>;</w:t>
      </w:r>
    </w:p>
    <w:p w14:paraId="2F09CEB3" w14:textId="1D259209"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r w:rsidRPr="008E383D">
        <w:rPr>
          <w:rFonts w:ascii="Times New Roman" w:hAnsi="Times New Roman"/>
          <w:sz w:val="24"/>
          <w:szCs w:val="24"/>
        </w:rPr>
        <w:t>самостояте</w:t>
      </w:r>
      <w:r>
        <w:rPr>
          <w:rFonts w:ascii="Times New Roman" w:hAnsi="Times New Roman"/>
          <w:sz w:val="24"/>
          <w:szCs w:val="24"/>
        </w:rPr>
        <w:t xml:space="preserve">льной работы обучающегося  </w:t>
      </w:r>
      <w:r w:rsidRPr="00524BA9">
        <w:rPr>
          <w:rFonts w:ascii="Times New Roman" w:hAnsi="Times New Roman"/>
          <w:b/>
          <w:sz w:val="24"/>
          <w:szCs w:val="24"/>
        </w:rPr>
        <w:t>1</w:t>
      </w:r>
      <w:r w:rsidR="00186E7A">
        <w:rPr>
          <w:rFonts w:ascii="Times New Roman" w:hAnsi="Times New Roman"/>
          <w:b/>
          <w:sz w:val="24"/>
          <w:szCs w:val="24"/>
        </w:rPr>
        <w:t>2</w:t>
      </w:r>
      <w:r>
        <w:rPr>
          <w:rFonts w:ascii="Times New Roman" w:hAnsi="Times New Roman"/>
          <w:b/>
          <w:sz w:val="24"/>
          <w:szCs w:val="24"/>
        </w:rPr>
        <w:t>2</w:t>
      </w:r>
      <w:r>
        <w:rPr>
          <w:rFonts w:ascii="Times New Roman" w:hAnsi="Times New Roman"/>
          <w:sz w:val="24"/>
          <w:szCs w:val="24"/>
        </w:rPr>
        <w:t xml:space="preserve"> часа</w:t>
      </w:r>
      <w:r w:rsidRPr="008E383D">
        <w:rPr>
          <w:rFonts w:ascii="Times New Roman" w:hAnsi="Times New Roman"/>
          <w:sz w:val="24"/>
          <w:szCs w:val="24"/>
        </w:rPr>
        <w:t>.</w:t>
      </w:r>
    </w:p>
    <w:p w14:paraId="264B6A24"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3633BB00"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7999B342"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187ED707"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550BD852"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4276A525" w14:textId="77777777" w:rsidR="00795ED1" w:rsidRDefault="00795ED1" w:rsidP="00AA6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contextualSpacing/>
        <w:jc w:val="both"/>
        <w:rPr>
          <w:rFonts w:ascii="Times New Roman" w:hAnsi="Times New Roman"/>
          <w:sz w:val="24"/>
          <w:szCs w:val="24"/>
        </w:rPr>
      </w:pPr>
    </w:p>
    <w:p w14:paraId="5CAA50BC" w14:textId="77777777" w:rsidR="00795ED1" w:rsidRPr="008E383D" w:rsidRDefault="00A82455" w:rsidP="001D4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2. СТРУКТУРА И</w:t>
      </w:r>
      <w:r w:rsidR="00795ED1" w:rsidRPr="008E383D">
        <w:rPr>
          <w:rFonts w:ascii="Times New Roman" w:hAnsi="Times New Roman"/>
          <w:b/>
          <w:sz w:val="24"/>
          <w:szCs w:val="24"/>
        </w:rPr>
        <w:t xml:space="preserve"> СОДЕРЖАНИЕ УЧЕБНОЙ ДИСЦИПЛИНЫ</w:t>
      </w:r>
    </w:p>
    <w:p w14:paraId="0CE82367"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u w:val="single"/>
        </w:rPr>
      </w:pPr>
      <w:r w:rsidRPr="008E383D">
        <w:rPr>
          <w:rFonts w:ascii="Times New Roman" w:hAnsi="Times New Roman"/>
          <w:b/>
          <w:sz w:val="24"/>
          <w:szCs w:val="24"/>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95ED1" w:rsidRPr="00B75BAD" w14:paraId="129D762D" w14:textId="77777777" w:rsidTr="00336056">
        <w:trPr>
          <w:trHeight w:val="460"/>
        </w:trPr>
        <w:tc>
          <w:tcPr>
            <w:tcW w:w="7904" w:type="dxa"/>
          </w:tcPr>
          <w:p w14:paraId="40A2D77F" w14:textId="77777777" w:rsidR="00795ED1" w:rsidRPr="00B75BAD" w:rsidRDefault="00795ED1" w:rsidP="00136B1D">
            <w:pPr>
              <w:spacing w:after="0" w:line="240" w:lineRule="auto"/>
              <w:contextualSpacing/>
              <w:jc w:val="center"/>
              <w:rPr>
                <w:rFonts w:ascii="Times New Roman" w:hAnsi="Times New Roman"/>
                <w:sz w:val="24"/>
                <w:szCs w:val="24"/>
              </w:rPr>
            </w:pPr>
            <w:r w:rsidRPr="00B75BAD">
              <w:rPr>
                <w:rFonts w:ascii="Times New Roman" w:hAnsi="Times New Roman"/>
                <w:b/>
                <w:sz w:val="24"/>
                <w:szCs w:val="24"/>
              </w:rPr>
              <w:t>Вид учебной работы</w:t>
            </w:r>
          </w:p>
        </w:tc>
        <w:tc>
          <w:tcPr>
            <w:tcW w:w="1800" w:type="dxa"/>
          </w:tcPr>
          <w:p w14:paraId="4231FC00" w14:textId="77777777"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b/>
                <w:i/>
                <w:iCs/>
                <w:sz w:val="24"/>
                <w:szCs w:val="24"/>
              </w:rPr>
              <w:t>Объем часов</w:t>
            </w:r>
          </w:p>
        </w:tc>
      </w:tr>
      <w:tr w:rsidR="00795ED1" w:rsidRPr="00B75BAD" w14:paraId="7E017D00" w14:textId="77777777" w:rsidTr="00336056">
        <w:trPr>
          <w:trHeight w:val="285"/>
        </w:trPr>
        <w:tc>
          <w:tcPr>
            <w:tcW w:w="7904" w:type="dxa"/>
          </w:tcPr>
          <w:p w14:paraId="3DCB5E96" w14:textId="77777777" w:rsidR="00795ED1" w:rsidRPr="00B75BAD" w:rsidRDefault="00795ED1" w:rsidP="00136B1D">
            <w:pPr>
              <w:spacing w:after="0" w:line="240" w:lineRule="auto"/>
              <w:contextualSpacing/>
              <w:rPr>
                <w:rFonts w:ascii="Times New Roman" w:hAnsi="Times New Roman"/>
                <w:b/>
                <w:sz w:val="24"/>
                <w:szCs w:val="24"/>
              </w:rPr>
            </w:pPr>
            <w:r w:rsidRPr="00B75BAD">
              <w:rPr>
                <w:rFonts w:ascii="Times New Roman" w:hAnsi="Times New Roman"/>
                <w:b/>
                <w:sz w:val="24"/>
                <w:szCs w:val="24"/>
              </w:rPr>
              <w:t>Максимальная учебная нагрузка (всего)</w:t>
            </w:r>
          </w:p>
        </w:tc>
        <w:tc>
          <w:tcPr>
            <w:tcW w:w="1800" w:type="dxa"/>
          </w:tcPr>
          <w:p w14:paraId="3DF869D9" w14:textId="77777777" w:rsidR="00795ED1" w:rsidRPr="00B75BAD" w:rsidRDefault="00491417"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2</w:t>
            </w:r>
            <w:r w:rsidR="00795ED1" w:rsidRPr="00B75BAD">
              <w:rPr>
                <w:rFonts w:ascii="Times New Roman" w:hAnsi="Times New Roman"/>
                <w:b/>
                <w:i/>
                <w:iCs/>
                <w:sz w:val="24"/>
                <w:szCs w:val="24"/>
              </w:rPr>
              <w:t>44</w:t>
            </w:r>
          </w:p>
        </w:tc>
      </w:tr>
      <w:tr w:rsidR="00795ED1" w:rsidRPr="00B75BAD" w14:paraId="6C522BC8" w14:textId="77777777" w:rsidTr="00336056">
        <w:tc>
          <w:tcPr>
            <w:tcW w:w="7904" w:type="dxa"/>
          </w:tcPr>
          <w:p w14:paraId="1A255AAB"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b/>
                <w:sz w:val="24"/>
                <w:szCs w:val="24"/>
              </w:rPr>
              <w:t xml:space="preserve">Обязательная аудиторная учебная нагрузка (всего) </w:t>
            </w:r>
          </w:p>
        </w:tc>
        <w:tc>
          <w:tcPr>
            <w:tcW w:w="1800" w:type="dxa"/>
          </w:tcPr>
          <w:p w14:paraId="26141ABB" w14:textId="77777777" w:rsidR="00795ED1" w:rsidRPr="00B75BAD" w:rsidRDefault="003C56F7" w:rsidP="00136B1D">
            <w:pPr>
              <w:spacing w:after="0" w:line="240" w:lineRule="auto"/>
              <w:contextualSpacing/>
              <w:rPr>
                <w:rFonts w:ascii="Times New Roman" w:hAnsi="Times New Roman"/>
                <w:b/>
                <w:i/>
                <w:iCs/>
                <w:sz w:val="24"/>
                <w:szCs w:val="24"/>
              </w:rPr>
            </w:pPr>
            <w:r>
              <w:rPr>
                <w:rFonts w:ascii="Times New Roman" w:hAnsi="Times New Roman"/>
                <w:b/>
                <w:i/>
                <w:iCs/>
                <w:sz w:val="24"/>
                <w:szCs w:val="24"/>
              </w:rPr>
              <w:t xml:space="preserve">          12</w:t>
            </w:r>
            <w:r w:rsidR="00795ED1" w:rsidRPr="00B75BAD">
              <w:rPr>
                <w:rFonts w:ascii="Times New Roman" w:hAnsi="Times New Roman"/>
                <w:b/>
                <w:i/>
                <w:iCs/>
                <w:sz w:val="24"/>
                <w:szCs w:val="24"/>
              </w:rPr>
              <w:t>2</w:t>
            </w:r>
          </w:p>
        </w:tc>
      </w:tr>
      <w:tr w:rsidR="00795ED1" w:rsidRPr="00B75BAD" w14:paraId="69BD8D89" w14:textId="77777777" w:rsidTr="00336056">
        <w:tc>
          <w:tcPr>
            <w:tcW w:w="7904" w:type="dxa"/>
          </w:tcPr>
          <w:p w14:paraId="27668C2C"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в том числе:</w:t>
            </w:r>
          </w:p>
        </w:tc>
        <w:tc>
          <w:tcPr>
            <w:tcW w:w="1800" w:type="dxa"/>
          </w:tcPr>
          <w:p w14:paraId="241C38D8" w14:textId="77777777" w:rsidR="00795ED1" w:rsidRPr="00B75BAD" w:rsidRDefault="00795ED1" w:rsidP="00136B1D">
            <w:pPr>
              <w:spacing w:after="0" w:line="240" w:lineRule="auto"/>
              <w:contextualSpacing/>
              <w:jc w:val="center"/>
              <w:rPr>
                <w:rFonts w:ascii="Times New Roman" w:hAnsi="Times New Roman"/>
                <w:b/>
                <w:i/>
                <w:iCs/>
                <w:sz w:val="24"/>
                <w:szCs w:val="24"/>
              </w:rPr>
            </w:pPr>
          </w:p>
        </w:tc>
      </w:tr>
      <w:tr w:rsidR="00795ED1" w:rsidRPr="00B75BAD" w14:paraId="2AB42DA4" w14:textId="77777777" w:rsidTr="00336056">
        <w:tc>
          <w:tcPr>
            <w:tcW w:w="7904" w:type="dxa"/>
          </w:tcPr>
          <w:p w14:paraId="27EB9D28"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лабораторные занятия</w:t>
            </w:r>
          </w:p>
        </w:tc>
        <w:tc>
          <w:tcPr>
            <w:tcW w:w="1800" w:type="dxa"/>
          </w:tcPr>
          <w:p w14:paraId="14F8DFF3" w14:textId="77777777" w:rsidR="00795ED1" w:rsidRPr="00B75BAD" w:rsidRDefault="00795ED1" w:rsidP="00136B1D">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w:t>
            </w:r>
          </w:p>
        </w:tc>
      </w:tr>
      <w:tr w:rsidR="00795ED1" w:rsidRPr="00B75BAD" w14:paraId="27A18A3F" w14:textId="77777777" w:rsidTr="00336056">
        <w:tc>
          <w:tcPr>
            <w:tcW w:w="7904" w:type="dxa"/>
          </w:tcPr>
          <w:p w14:paraId="5D47C78A"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практические занятия</w:t>
            </w:r>
          </w:p>
        </w:tc>
        <w:tc>
          <w:tcPr>
            <w:tcW w:w="1800" w:type="dxa"/>
          </w:tcPr>
          <w:p w14:paraId="25BEE69B" w14:textId="77777777" w:rsidR="00795ED1" w:rsidRPr="00B75BAD" w:rsidRDefault="00795ED1" w:rsidP="00DC66AB">
            <w:pPr>
              <w:spacing w:after="0" w:line="240" w:lineRule="auto"/>
              <w:contextualSpacing/>
              <w:jc w:val="center"/>
              <w:rPr>
                <w:rFonts w:ascii="Times New Roman" w:hAnsi="Times New Roman"/>
                <w:b/>
                <w:i/>
                <w:iCs/>
                <w:sz w:val="24"/>
                <w:szCs w:val="24"/>
              </w:rPr>
            </w:pPr>
            <w:r w:rsidRPr="00B75BAD">
              <w:rPr>
                <w:rFonts w:ascii="Times New Roman" w:hAnsi="Times New Roman"/>
                <w:b/>
                <w:i/>
                <w:iCs/>
                <w:sz w:val="24"/>
                <w:szCs w:val="24"/>
              </w:rPr>
              <w:t>1</w:t>
            </w:r>
            <w:r w:rsidR="003C56F7">
              <w:rPr>
                <w:rFonts w:ascii="Times New Roman" w:hAnsi="Times New Roman"/>
                <w:b/>
                <w:i/>
                <w:iCs/>
                <w:sz w:val="24"/>
                <w:szCs w:val="24"/>
              </w:rPr>
              <w:t>22</w:t>
            </w:r>
          </w:p>
        </w:tc>
      </w:tr>
      <w:tr w:rsidR="00795ED1" w:rsidRPr="00B75BAD" w14:paraId="343D25D0" w14:textId="77777777" w:rsidTr="00336056">
        <w:tc>
          <w:tcPr>
            <w:tcW w:w="7904" w:type="dxa"/>
          </w:tcPr>
          <w:p w14:paraId="7B4166BA"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контрольные работы</w:t>
            </w:r>
          </w:p>
        </w:tc>
        <w:tc>
          <w:tcPr>
            <w:tcW w:w="1800" w:type="dxa"/>
          </w:tcPr>
          <w:p w14:paraId="170EF797" w14:textId="77777777" w:rsidR="00795ED1" w:rsidRPr="00B75BAD" w:rsidRDefault="003C56F7"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w:t>
            </w:r>
          </w:p>
        </w:tc>
      </w:tr>
      <w:tr w:rsidR="00795ED1" w:rsidRPr="00B75BAD" w14:paraId="0BD5ED18" w14:textId="77777777" w:rsidTr="00336056">
        <w:tc>
          <w:tcPr>
            <w:tcW w:w="7904" w:type="dxa"/>
          </w:tcPr>
          <w:p w14:paraId="28E05AC1" w14:textId="77777777" w:rsidR="00795ED1" w:rsidRPr="00B75BAD" w:rsidRDefault="00795ED1" w:rsidP="00136B1D">
            <w:pPr>
              <w:spacing w:after="0" w:line="240" w:lineRule="auto"/>
              <w:contextualSpacing/>
              <w:jc w:val="both"/>
              <w:rPr>
                <w:rFonts w:ascii="Times New Roman" w:hAnsi="Times New Roman"/>
                <w:b/>
                <w:sz w:val="24"/>
                <w:szCs w:val="24"/>
              </w:rPr>
            </w:pPr>
            <w:r w:rsidRPr="00B75BAD">
              <w:rPr>
                <w:rFonts w:ascii="Times New Roman" w:hAnsi="Times New Roman"/>
                <w:b/>
                <w:sz w:val="24"/>
                <w:szCs w:val="24"/>
              </w:rPr>
              <w:t>Самостоятельная работа обучающегося (всего)</w:t>
            </w:r>
          </w:p>
        </w:tc>
        <w:tc>
          <w:tcPr>
            <w:tcW w:w="1800" w:type="dxa"/>
          </w:tcPr>
          <w:p w14:paraId="42066ED0" w14:textId="77777777" w:rsidR="00795ED1" w:rsidRPr="00B75BAD" w:rsidRDefault="003C56F7" w:rsidP="00136B1D">
            <w:pPr>
              <w:spacing w:after="0" w:line="240" w:lineRule="auto"/>
              <w:contextualSpacing/>
              <w:jc w:val="center"/>
              <w:rPr>
                <w:rFonts w:ascii="Times New Roman" w:hAnsi="Times New Roman"/>
                <w:b/>
                <w:i/>
                <w:iCs/>
                <w:sz w:val="24"/>
                <w:szCs w:val="24"/>
              </w:rPr>
            </w:pPr>
            <w:r>
              <w:rPr>
                <w:rFonts w:ascii="Times New Roman" w:hAnsi="Times New Roman"/>
                <w:b/>
                <w:i/>
                <w:iCs/>
                <w:sz w:val="24"/>
                <w:szCs w:val="24"/>
              </w:rPr>
              <w:t>12</w:t>
            </w:r>
            <w:r w:rsidR="00795ED1" w:rsidRPr="00B75BAD">
              <w:rPr>
                <w:rFonts w:ascii="Times New Roman" w:hAnsi="Times New Roman"/>
                <w:b/>
                <w:i/>
                <w:iCs/>
                <w:sz w:val="24"/>
                <w:szCs w:val="24"/>
              </w:rPr>
              <w:t>2</w:t>
            </w:r>
          </w:p>
        </w:tc>
      </w:tr>
      <w:tr w:rsidR="00795ED1" w:rsidRPr="00B75BAD" w14:paraId="51B8C5E2" w14:textId="77777777" w:rsidTr="00336056">
        <w:tc>
          <w:tcPr>
            <w:tcW w:w="7904" w:type="dxa"/>
          </w:tcPr>
          <w:p w14:paraId="28F568CB"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в том числе:</w:t>
            </w:r>
          </w:p>
        </w:tc>
        <w:tc>
          <w:tcPr>
            <w:tcW w:w="1800" w:type="dxa"/>
          </w:tcPr>
          <w:p w14:paraId="69C1FAA0" w14:textId="77777777" w:rsidR="00795ED1" w:rsidRPr="00B75BAD" w:rsidRDefault="00795ED1" w:rsidP="00136B1D">
            <w:pPr>
              <w:spacing w:after="0" w:line="240" w:lineRule="auto"/>
              <w:contextualSpacing/>
              <w:jc w:val="center"/>
              <w:rPr>
                <w:rFonts w:ascii="Times New Roman" w:hAnsi="Times New Roman"/>
                <w:i/>
                <w:iCs/>
                <w:sz w:val="24"/>
                <w:szCs w:val="24"/>
              </w:rPr>
            </w:pPr>
          </w:p>
        </w:tc>
      </w:tr>
      <w:tr w:rsidR="00795ED1" w:rsidRPr="00B75BAD" w14:paraId="0E3DCEA0" w14:textId="77777777" w:rsidTr="00336056">
        <w:tc>
          <w:tcPr>
            <w:tcW w:w="7904" w:type="dxa"/>
          </w:tcPr>
          <w:p w14:paraId="388C4F4F"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Рефераты</w:t>
            </w:r>
          </w:p>
          <w:p w14:paraId="79CB6C3A"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lastRenderedPageBreak/>
              <w:t>Работа с учебно- методической литературой</w:t>
            </w:r>
          </w:p>
          <w:p w14:paraId="0C03E7CE"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Составление комплексов упражнений</w:t>
            </w:r>
          </w:p>
          <w:p w14:paraId="0CE091B2" w14:textId="77777777" w:rsidR="00795ED1" w:rsidRPr="00B75BAD" w:rsidRDefault="00795ED1" w:rsidP="00136B1D">
            <w:pPr>
              <w:spacing w:after="0" w:line="240" w:lineRule="auto"/>
              <w:contextualSpacing/>
              <w:jc w:val="both"/>
              <w:rPr>
                <w:rFonts w:ascii="Times New Roman" w:hAnsi="Times New Roman"/>
                <w:sz w:val="24"/>
                <w:szCs w:val="24"/>
              </w:rPr>
            </w:pPr>
            <w:r w:rsidRPr="00B75BAD">
              <w:rPr>
                <w:rFonts w:ascii="Times New Roman" w:hAnsi="Times New Roman"/>
                <w:sz w:val="24"/>
                <w:szCs w:val="24"/>
              </w:rPr>
              <w:t xml:space="preserve"> Самостоятельное освоения отдельных элементов техники упражнений</w:t>
            </w:r>
          </w:p>
        </w:tc>
        <w:tc>
          <w:tcPr>
            <w:tcW w:w="1800" w:type="dxa"/>
          </w:tcPr>
          <w:p w14:paraId="1E42148F" w14:textId="77777777"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lastRenderedPageBreak/>
              <w:t>20</w:t>
            </w:r>
          </w:p>
          <w:p w14:paraId="681B82F2" w14:textId="77777777"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lastRenderedPageBreak/>
              <w:t>40</w:t>
            </w:r>
          </w:p>
          <w:p w14:paraId="027B6552" w14:textId="77777777" w:rsidR="00795ED1" w:rsidRPr="00B75BAD" w:rsidRDefault="00795ED1" w:rsidP="00136B1D">
            <w:pPr>
              <w:spacing w:after="0" w:line="240" w:lineRule="auto"/>
              <w:contextualSpacing/>
              <w:jc w:val="center"/>
              <w:rPr>
                <w:rFonts w:ascii="Times New Roman" w:hAnsi="Times New Roman"/>
                <w:i/>
                <w:iCs/>
                <w:sz w:val="24"/>
                <w:szCs w:val="24"/>
              </w:rPr>
            </w:pPr>
            <w:r w:rsidRPr="00B75BAD">
              <w:rPr>
                <w:rFonts w:ascii="Times New Roman" w:hAnsi="Times New Roman"/>
                <w:i/>
                <w:iCs/>
                <w:sz w:val="24"/>
                <w:szCs w:val="24"/>
              </w:rPr>
              <w:t>30</w:t>
            </w:r>
          </w:p>
          <w:p w14:paraId="52EAA160" w14:textId="77777777" w:rsidR="00795ED1" w:rsidRPr="00B75BAD" w:rsidRDefault="003C56F7" w:rsidP="00F63DB3">
            <w:pPr>
              <w:spacing w:after="0" w:line="240" w:lineRule="auto"/>
              <w:contextualSpacing/>
              <w:jc w:val="center"/>
              <w:rPr>
                <w:rFonts w:ascii="Times New Roman" w:hAnsi="Times New Roman"/>
                <w:i/>
                <w:iCs/>
                <w:sz w:val="24"/>
                <w:szCs w:val="24"/>
              </w:rPr>
            </w:pPr>
            <w:r>
              <w:rPr>
                <w:rFonts w:ascii="Times New Roman" w:hAnsi="Times New Roman"/>
                <w:i/>
                <w:iCs/>
                <w:sz w:val="24"/>
                <w:szCs w:val="24"/>
              </w:rPr>
              <w:t>3</w:t>
            </w:r>
            <w:r w:rsidR="00795ED1" w:rsidRPr="00B75BAD">
              <w:rPr>
                <w:rFonts w:ascii="Times New Roman" w:hAnsi="Times New Roman"/>
                <w:i/>
                <w:iCs/>
                <w:sz w:val="24"/>
                <w:szCs w:val="24"/>
              </w:rPr>
              <w:t>2</w:t>
            </w:r>
          </w:p>
        </w:tc>
      </w:tr>
      <w:tr w:rsidR="00795ED1" w:rsidRPr="00B75BAD" w14:paraId="6B205859" w14:textId="77777777" w:rsidTr="00336056">
        <w:tc>
          <w:tcPr>
            <w:tcW w:w="9704" w:type="dxa"/>
            <w:gridSpan w:val="2"/>
          </w:tcPr>
          <w:p w14:paraId="742C8612" w14:textId="45601C4A" w:rsidR="00795ED1" w:rsidRPr="00B75BAD" w:rsidRDefault="00795ED1" w:rsidP="00936396">
            <w:pPr>
              <w:spacing w:after="0" w:line="240" w:lineRule="auto"/>
              <w:contextualSpacing/>
              <w:rPr>
                <w:rFonts w:ascii="Times New Roman" w:hAnsi="Times New Roman"/>
                <w:i/>
                <w:iCs/>
                <w:sz w:val="24"/>
                <w:szCs w:val="24"/>
              </w:rPr>
            </w:pPr>
            <w:r w:rsidRPr="00B75BAD">
              <w:rPr>
                <w:rFonts w:ascii="Times New Roman" w:hAnsi="Times New Roman"/>
                <w:i/>
                <w:iCs/>
                <w:sz w:val="24"/>
                <w:szCs w:val="24"/>
              </w:rPr>
              <w:lastRenderedPageBreak/>
              <w:t>Итоговая аттестация в форме</w:t>
            </w:r>
            <w:r w:rsidR="00186E7A">
              <w:rPr>
                <w:rFonts w:ascii="Times New Roman" w:hAnsi="Times New Roman"/>
                <w:i/>
                <w:iCs/>
                <w:sz w:val="24"/>
                <w:szCs w:val="24"/>
              </w:rPr>
              <w:t xml:space="preserve"> </w:t>
            </w:r>
            <w:r w:rsidRPr="00B75BAD">
              <w:rPr>
                <w:rFonts w:ascii="Times New Roman" w:hAnsi="Times New Roman"/>
                <w:i/>
                <w:sz w:val="24"/>
                <w:szCs w:val="24"/>
              </w:rPr>
              <w:t>зачета по итогам 1 -5 семестров и в форме дифференцированного зачета по окончании 6 семестра</w:t>
            </w:r>
          </w:p>
        </w:tc>
      </w:tr>
    </w:tbl>
    <w:p w14:paraId="52EA3941" w14:textId="77777777" w:rsidR="00795ED1"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95ED1" w:rsidSect="001D4A95">
          <w:footerReference w:type="even" r:id="rId7"/>
          <w:footerReference w:type="default" r:id="rId8"/>
          <w:pgSz w:w="11906" w:h="16838"/>
          <w:pgMar w:top="993" w:right="851" w:bottom="1134" w:left="1701" w:header="709" w:footer="709" w:gutter="0"/>
          <w:cols w:space="720"/>
          <w:titlePg/>
          <w:docGrid w:linePitch="299"/>
        </w:sectPr>
      </w:pPr>
    </w:p>
    <w:p w14:paraId="7EA3543E" w14:textId="77777777" w:rsidR="00795ED1" w:rsidRPr="0032028F" w:rsidRDefault="00A82455" w:rsidP="0032028F">
      <w:pPr>
        <w:ind w:left="-567"/>
        <w:jc w:val="center"/>
        <w:rPr>
          <w:rFonts w:ascii="Times New Roman" w:hAnsi="Times New Roman"/>
          <w:b/>
          <w:sz w:val="24"/>
          <w:szCs w:val="24"/>
        </w:rPr>
      </w:pPr>
      <w:r>
        <w:rPr>
          <w:rFonts w:ascii="Times New Roman" w:hAnsi="Times New Roman"/>
          <w:b/>
          <w:sz w:val="24"/>
          <w:szCs w:val="24"/>
        </w:rPr>
        <w:lastRenderedPageBreak/>
        <w:t>2.2 Т</w:t>
      </w:r>
      <w:r w:rsidR="00795ED1" w:rsidRPr="00EF22A2">
        <w:rPr>
          <w:rFonts w:ascii="Times New Roman" w:hAnsi="Times New Roman"/>
          <w:b/>
          <w:sz w:val="24"/>
          <w:szCs w:val="24"/>
        </w:rPr>
        <w:t>ематический план и содержание учебной дисциплины физическая культура.</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26"/>
        <w:gridCol w:w="10773"/>
        <w:gridCol w:w="1134"/>
        <w:gridCol w:w="1275"/>
      </w:tblGrid>
      <w:tr w:rsidR="00795ED1" w:rsidRPr="00B75BAD" w14:paraId="4A64524E" w14:textId="77777777" w:rsidTr="00B75BAD">
        <w:tc>
          <w:tcPr>
            <w:tcW w:w="2127" w:type="dxa"/>
          </w:tcPr>
          <w:p w14:paraId="5AE3C25C"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bCs/>
                <w:sz w:val="24"/>
                <w:szCs w:val="24"/>
                <w:lang w:eastAsia="en-US"/>
              </w:rPr>
              <w:t>Наименование разделов профессионального модуля (ПМ), междисциплинарных курсов (МДК) и тем</w:t>
            </w:r>
          </w:p>
        </w:tc>
        <w:tc>
          <w:tcPr>
            <w:tcW w:w="11199" w:type="dxa"/>
            <w:gridSpan w:val="2"/>
          </w:tcPr>
          <w:p w14:paraId="6EA43CBA"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bCs/>
                <w:color w:val="000000"/>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 (проект</w:t>
            </w:r>
            <w:r w:rsidRPr="00B75BAD">
              <w:rPr>
                <w:rFonts w:ascii="Times New Roman" w:hAnsi="Times New Roman"/>
                <w:b/>
                <w:bCs/>
                <w:sz w:val="24"/>
                <w:szCs w:val="24"/>
                <w:lang w:eastAsia="en-US"/>
              </w:rPr>
              <w:t>)</w:t>
            </w:r>
          </w:p>
        </w:tc>
        <w:tc>
          <w:tcPr>
            <w:tcW w:w="1134" w:type="dxa"/>
          </w:tcPr>
          <w:p w14:paraId="2DBAAEB2" w14:textId="77777777" w:rsidR="00795ED1" w:rsidRPr="00B75BAD" w:rsidRDefault="00795ED1" w:rsidP="00B75BAD">
            <w:pPr>
              <w:spacing w:after="0" w:line="240" w:lineRule="auto"/>
              <w:ind w:left="-35" w:firstLine="35"/>
              <w:jc w:val="center"/>
              <w:rPr>
                <w:rFonts w:ascii="Times New Roman" w:hAnsi="Times New Roman"/>
                <w:b/>
                <w:bCs/>
                <w:sz w:val="24"/>
                <w:szCs w:val="24"/>
                <w:lang w:eastAsia="en-US"/>
              </w:rPr>
            </w:pPr>
            <w:r w:rsidRPr="00B75BAD">
              <w:rPr>
                <w:rFonts w:ascii="Times New Roman" w:hAnsi="Times New Roman"/>
                <w:b/>
                <w:bCs/>
                <w:sz w:val="24"/>
                <w:szCs w:val="24"/>
                <w:lang w:eastAsia="en-US"/>
              </w:rPr>
              <w:t>Объем часов</w:t>
            </w:r>
          </w:p>
          <w:p w14:paraId="6DCCB7B5" w14:textId="77777777" w:rsidR="00795ED1" w:rsidRPr="00B75BAD" w:rsidRDefault="00795ED1" w:rsidP="00B75BAD">
            <w:pPr>
              <w:spacing w:after="0" w:line="240" w:lineRule="auto"/>
              <w:jc w:val="center"/>
              <w:rPr>
                <w:rFonts w:ascii="Times New Roman" w:hAnsi="Times New Roman"/>
                <w:bCs/>
                <w:sz w:val="24"/>
                <w:szCs w:val="24"/>
                <w:lang w:eastAsia="en-US"/>
              </w:rPr>
            </w:pPr>
          </w:p>
        </w:tc>
        <w:tc>
          <w:tcPr>
            <w:tcW w:w="1275" w:type="dxa"/>
          </w:tcPr>
          <w:p w14:paraId="61B07ACF" w14:textId="77777777" w:rsidR="00795ED1" w:rsidRPr="00B75BAD" w:rsidRDefault="00795ED1" w:rsidP="00B75BAD">
            <w:pPr>
              <w:spacing w:after="0" w:line="240" w:lineRule="auto"/>
              <w:ind w:left="-35" w:firstLine="35"/>
              <w:jc w:val="center"/>
              <w:rPr>
                <w:rFonts w:ascii="Times New Roman" w:hAnsi="Times New Roman"/>
                <w:b/>
                <w:bCs/>
                <w:sz w:val="24"/>
                <w:szCs w:val="24"/>
                <w:lang w:eastAsia="en-US"/>
              </w:rPr>
            </w:pPr>
            <w:r w:rsidRPr="00B75BAD">
              <w:rPr>
                <w:rFonts w:ascii="Times New Roman" w:hAnsi="Times New Roman"/>
                <w:b/>
                <w:bCs/>
                <w:sz w:val="24"/>
                <w:szCs w:val="24"/>
                <w:lang w:eastAsia="en-US"/>
              </w:rPr>
              <w:t>Уровень освоения</w:t>
            </w:r>
          </w:p>
        </w:tc>
      </w:tr>
      <w:tr w:rsidR="00795ED1" w:rsidRPr="00B75BAD" w14:paraId="4048BDB9" w14:textId="77777777" w:rsidTr="00B75BAD">
        <w:tc>
          <w:tcPr>
            <w:tcW w:w="2127" w:type="dxa"/>
          </w:tcPr>
          <w:p w14:paraId="05B664E3"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1</w:t>
            </w:r>
          </w:p>
        </w:tc>
        <w:tc>
          <w:tcPr>
            <w:tcW w:w="11199" w:type="dxa"/>
            <w:gridSpan w:val="2"/>
          </w:tcPr>
          <w:p w14:paraId="4149172E"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2</w:t>
            </w:r>
          </w:p>
        </w:tc>
        <w:tc>
          <w:tcPr>
            <w:tcW w:w="1134" w:type="dxa"/>
          </w:tcPr>
          <w:p w14:paraId="2C0B1AD3"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3</w:t>
            </w:r>
          </w:p>
        </w:tc>
        <w:tc>
          <w:tcPr>
            <w:tcW w:w="1275" w:type="dxa"/>
          </w:tcPr>
          <w:p w14:paraId="4110E5B2"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4</w:t>
            </w:r>
          </w:p>
        </w:tc>
      </w:tr>
      <w:tr w:rsidR="00795ED1" w:rsidRPr="00B75BAD" w14:paraId="3B4644AA" w14:textId="77777777" w:rsidTr="00B75BAD">
        <w:tc>
          <w:tcPr>
            <w:tcW w:w="2127" w:type="dxa"/>
          </w:tcPr>
          <w:p w14:paraId="41A336CD"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Раздел 1</w:t>
            </w:r>
          </w:p>
        </w:tc>
        <w:tc>
          <w:tcPr>
            <w:tcW w:w="11199" w:type="dxa"/>
            <w:gridSpan w:val="2"/>
          </w:tcPr>
          <w:p w14:paraId="2D7A3316"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Лёгкая атлетика.</w:t>
            </w:r>
          </w:p>
        </w:tc>
        <w:tc>
          <w:tcPr>
            <w:tcW w:w="1134" w:type="dxa"/>
          </w:tcPr>
          <w:p w14:paraId="440699F3" w14:textId="04138CBD" w:rsidR="00795ED1" w:rsidRPr="00B75BAD" w:rsidRDefault="00693FD9"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w:t>
            </w:r>
            <w:r w:rsidR="00BD07CE">
              <w:rPr>
                <w:rFonts w:ascii="Times New Roman" w:hAnsi="Times New Roman"/>
                <w:b/>
                <w:sz w:val="24"/>
                <w:szCs w:val="24"/>
                <w:lang w:eastAsia="en-US"/>
              </w:rPr>
              <w:t>2</w:t>
            </w:r>
          </w:p>
        </w:tc>
        <w:tc>
          <w:tcPr>
            <w:tcW w:w="1275" w:type="dxa"/>
            <w:vMerge w:val="restart"/>
            <w:shd w:val="clear" w:color="auto" w:fill="BFBFBF"/>
          </w:tcPr>
          <w:p w14:paraId="4C4CD9A4"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3DABF954" w14:textId="77777777" w:rsidTr="00B75BAD">
        <w:tc>
          <w:tcPr>
            <w:tcW w:w="2127" w:type="dxa"/>
            <w:vMerge w:val="restart"/>
          </w:tcPr>
          <w:p w14:paraId="11C510AB"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p>
          <w:p w14:paraId="501D1A9B"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Бег на короткие дистанции, эстафетный бег.</w:t>
            </w:r>
          </w:p>
        </w:tc>
        <w:tc>
          <w:tcPr>
            <w:tcW w:w="11199" w:type="dxa"/>
            <w:gridSpan w:val="2"/>
          </w:tcPr>
          <w:p w14:paraId="079285C7"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Содержание учебного материала</w:t>
            </w:r>
          </w:p>
        </w:tc>
        <w:tc>
          <w:tcPr>
            <w:tcW w:w="1134" w:type="dxa"/>
          </w:tcPr>
          <w:p w14:paraId="1B22D220"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21E3DD42"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5C6B556" w14:textId="77777777" w:rsidTr="00B75BAD">
        <w:tc>
          <w:tcPr>
            <w:tcW w:w="2127" w:type="dxa"/>
            <w:vMerge/>
          </w:tcPr>
          <w:p w14:paraId="0988E8E1"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645ABFA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08774130"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620C87E8"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91A5CC0" w14:textId="77777777" w:rsidTr="00B75BAD">
        <w:trPr>
          <w:trHeight w:val="377"/>
        </w:trPr>
        <w:tc>
          <w:tcPr>
            <w:tcW w:w="2127" w:type="dxa"/>
            <w:vMerge/>
          </w:tcPr>
          <w:p w14:paraId="032766DC"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19A1A56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14:paraId="6952D242"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r w:rsidR="00693FD9">
              <w:rPr>
                <w:rFonts w:ascii="Times New Roman" w:hAnsi="Times New Roman"/>
                <w:sz w:val="24"/>
                <w:szCs w:val="24"/>
                <w:lang w:eastAsia="en-US"/>
              </w:rPr>
              <w:t>0</w:t>
            </w:r>
          </w:p>
        </w:tc>
        <w:tc>
          <w:tcPr>
            <w:tcW w:w="1275" w:type="dxa"/>
            <w:vMerge/>
            <w:shd w:val="clear" w:color="auto" w:fill="BFBFBF"/>
          </w:tcPr>
          <w:p w14:paraId="29591228"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2F2D4979" w14:textId="77777777" w:rsidTr="00B75BAD">
        <w:trPr>
          <w:trHeight w:val="418"/>
        </w:trPr>
        <w:tc>
          <w:tcPr>
            <w:tcW w:w="2127" w:type="dxa"/>
            <w:vMerge/>
          </w:tcPr>
          <w:p w14:paraId="636511E2"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376BE6A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17CE040" w14:textId="77777777" w:rsidR="00795ED1" w:rsidRPr="00B75BAD" w:rsidRDefault="00795ED1" w:rsidP="00B75BAD">
            <w:pPr>
              <w:spacing w:after="0" w:line="240" w:lineRule="auto"/>
              <w:ind w:left="23"/>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лёгкой атлетики.</w:t>
            </w:r>
          </w:p>
          <w:p w14:paraId="6EB3BE9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при занятиях на свежем воздухе.</w:t>
            </w:r>
          </w:p>
          <w:p w14:paraId="00A330F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методики и приёмов бега на короткие дистанции:</w:t>
            </w:r>
          </w:p>
          <w:p w14:paraId="0F9A880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упражнения;</w:t>
            </w:r>
          </w:p>
          <w:p w14:paraId="3660C6D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повторный бег 3×30;</w:t>
            </w:r>
          </w:p>
          <w:p w14:paraId="39B8ECB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челночный бег с ускорением;</w:t>
            </w:r>
          </w:p>
          <w:p w14:paraId="065E69C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низкий старт.</w:t>
            </w:r>
          </w:p>
          <w:p w14:paraId="6F0D82DC" w14:textId="77777777" w:rsidR="00795ED1" w:rsidRPr="00B75BAD" w:rsidRDefault="00795ED1" w:rsidP="00B75BAD">
            <w:pPr>
              <w:spacing w:after="0" w:line="240" w:lineRule="auto"/>
              <w:jc w:val="both"/>
              <w:rPr>
                <w:rFonts w:ascii="Times New Roman" w:hAnsi="Times New Roman"/>
                <w:sz w:val="24"/>
                <w:szCs w:val="24"/>
                <w:lang w:eastAsia="en-US"/>
              </w:rPr>
            </w:pPr>
          </w:p>
          <w:p w14:paraId="74622442"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Изучение техники и приёмов  бега на короткие дистанции – </w:t>
            </w:r>
            <w:smartTag w:uri="urn:schemas-microsoft-com:office:smarttags" w:element="metricconverter">
              <w:smartTagPr>
                <w:attr w:name="ProductID" w:val="100 м"/>
              </w:smartTagPr>
              <w:r w:rsidRPr="00B75BAD">
                <w:rPr>
                  <w:rFonts w:ascii="Times New Roman" w:hAnsi="Times New Roman"/>
                  <w:sz w:val="24"/>
                  <w:szCs w:val="24"/>
                  <w:lang w:eastAsia="en-US"/>
                </w:rPr>
                <w:t>100 м</w:t>
              </w:r>
            </w:smartTag>
            <w:r w:rsidRPr="00B75BAD">
              <w:rPr>
                <w:rFonts w:ascii="Times New Roman" w:hAnsi="Times New Roman"/>
                <w:sz w:val="24"/>
                <w:szCs w:val="24"/>
                <w:lang w:eastAsia="en-US"/>
              </w:rPr>
              <w:t>.:</w:t>
            </w:r>
          </w:p>
          <w:p w14:paraId="7415FF5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w:t>
            </w:r>
          </w:p>
          <w:p w14:paraId="0AF2C20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техники низкий старт, рывок с низкого старта.</w:t>
            </w:r>
          </w:p>
          <w:p w14:paraId="1E0AF471" w14:textId="77777777" w:rsidR="00795ED1" w:rsidRPr="00B75BAD" w:rsidRDefault="00795ED1" w:rsidP="00B75BAD">
            <w:pPr>
              <w:spacing w:after="0" w:line="240" w:lineRule="auto"/>
              <w:jc w:val="both"/>
              <w:rPr>
                <w:rFonts w:ascii="Times New Roman" w:hAnsi="Times New Roman"/>
                <w:sz w:val="24"/>
                <w:szCs w:val="24"/>
                <w:lang w:eastAsia="en-US"/>
              </w:rPr>
            </w:pPr>
          </w:p>
          <w:p w14:paraId="255061B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Беговые упражнения эстафетного бега.</w:t>
            </w:r>
          </w:p>
          <w:p w14:paraId="17C1EBC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передача эстафетной палочки;</w:t>
            </w:r>
          </w:p>
          <w:p w14:paraId="057EBE2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исполнения техники приёма и передачи палочки.</w:t>
            </w:r>
          </w:p>
          <w:p w14:paraId="6A52CDD7" w14:textId="77777777" w:rsidR="00795ED1" w:rsidRPr="00B75BAD" w:rsidRDefault="00795ED1" w:rsidP="00B75BAD">
            <w:pPr>
              <w:spacing w:after="0" w:line="240" w:lineRule="auto"/>
              <w:jc w:val="both"/>
              <w:rPr>
                <w:rFonts w:ascii="Times New Roman" w:hAnsi="Times New Roman"/>
                <w:sz w:val="24"/>
                <w:szCs w:val="24"/>
                <w:lang w:eastAsia="en-US"/>
              </w:rPr>
            </w:pPr>
          </w:p>
          <w:p w14:paraId="05AF96DD" w14:textId="77777777" w:rsidR="00795ED1" w:rsidRPr="00B75BAD" w:rsidRDefault="00795ED1" w:rsidP="0040136F">
            <w:pPr>
              <w:pStyle w:val="a8"/>
              <w:rPr>
                <w:rFonts w:ascii="Times New Roman" w:hAnsi="Times New Roman"/>
                <w:sz w:val="24"/>
                <w:szCs w:val="24"/>
              </w:rPr>
            </w:pPr>
            <w:r w:rsidRPr="00B75BAD">
              <w:rPr>
                <w:rFonts w:ascii="Times New Roman" w:hAnsi="Times New Roman"/>
                <w:sz w:val="24"/>
                <w:szCs w:val="24"/>
              </w:rPr>
              <w:t>Совершенствование техники бега и выработка скоростно-силовых качеств в беге на короткие дистанции.</w:t>
            </w:r>
          </w:p>
          <w:p w14:paraId="3C3B430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бега на короткие дистанции:</w:t>
            </w:r>
          </w:p>
          <w:p w14:paraId="4887137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 на короткие дистанции;</w:t>
            </w:r>
          </w:p>
          <w:p w14:paraId="0103D292"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с ускорением по дистанции.</w:t>
            </w:r>
          </w:p>
          <w:p w14:paraId="0AB1DFF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lastRenderedPageBreak/>
              <w:t>Совершенствование на длинные и средние дистанции:</w:t>
            </w:r>
          </w:p>
          <w:p w14:paraId="64E8DD2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бегуна;</w:t>
            </w:r>
          </w:p>
          <w:p w14:paraId="54799DF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высокий старт;</w:t>
            </w:r>
          </w:p>
          <w:p w14:paraId="58ACE42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в) переменный бег по дистанции </w:t>
            </w:r>
            <w:smartTag w:uri="urn:schemas-microsoft-com:office:smarttags" w:element="metricconverter">
              <w:smartTagPr>
                <w:attr w:name="ProductID" w:val="400 м"/>
              </w:smartTagPr>
              <w:r w:rsidRPr="00B75BAD">
                <w:rPr>
                  <w:rFonts w:ascii="Times New Roman" w:hAnsi="Times New Roman"/>
                  <w:sz w:val="24"/>
                  <w:szCs w:val="24"/>
                  <w:lang w:eastAsia="en-US"/>
                </w:rPr>
                <w:t>400 м</w:t>
              </w:r>
            </w:smartTag>
            <w:r w:rsidRPr="00B75BAD">
              <w:rPr>
                <w:rFonts w:ascii="Times New Roman" w:hAnsi="Times New Roman"/>
                <w:sz w:val="24"/>
                <w:szCs w:val="24"/>
                <w:lang w:eastAsia="en-US"/>
              </w:rPr>
              <w:t xml:space="preserve">. – бег, </w:t>
            </w:r>
            <w:smartTag w:uri="urn:schemas-microsoft-com:office:smarttags" w:element="metricconverter">
              <w:smartTagPr>
                <w:attr w:name="ProductID" w:val="200 м"/>
              </w:smartTagPr>
              <w:r w:rsidRPr="00B75BAD">
                <w:rPr>
                  <w:rFonts w:ascii="Times New Roman" w:hAnsi="Times New Roman"/>
                  <w:sz w:val="24"/>
                  <w:szCs w:val="24"/>
                  <w:lang w:eastAsia="en-US"/>
                </w:rPr>
                <w:t>200 м</w:t>
              </w:r>
            </w:smartTag>
            <w:r w:rsidRPr="00B75BAD">
              <w:rPr>
                <w:rFonts w:ascii="Times New Roman" w:hAnsi="Times New Roman"/>
                <w:sz w:val="24"/>
                <w:szCs w:val="24"/>
                <w:lang w:eastAsia="en-US"/>
              </w:rPr>
              <w:t>. – быстрая ходьба.</w:t>
            </w:r>
          </w:p>
          <w:p w14:paraId="7BB91EC1" w14:textId="77777777" w:rsidR="00795ED1" w:rsidRPr="00B75BAD" w:rsidRDefault="00795ED1" w:rsidP="00B75BAD">
            <w:pPr>
              <w:spacing w:after="0" w:line="240" w:lineRule="auto"/>
              <w:jc w:val="both"/>
              <w:rPr>
                <w:rFonts w:ascii="Times New Roman" w:hAnsi="Times New Roman"/>
                <w:sz w:val="24"/>
                <w:szCs w:val="24"/>
                <w:lang w:eastAsia="en-US"/>
              </w:rPr>
            </w:pPr>
          </w:p>
          <w:p w14:paraId="07DDBE9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техники бега на средние  дистанции:</w:t>
            </w:r>
          </w:p>
          <w:p w14:paraId="60E6411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а) подготовительные и специальные упражнения, бег </w:t>
            </w:r>
            <w:smartTag w:uri="urn:schemas-microsoft-com:office:smarttags" w:element="metricconverter">
              <w:smartTagPr>
                <w:attr w:name="ProductID" w:val="2000 м"/>
              </w:smartTagPr>
              <w:r w:rsidRPr="00B75BAD">
                <w:rPr>
                  <w:rFonts w:ascii="Times New Roman" w:hAnsi="Times New Roman"/>
                  <w:sz w:val="24"/>
                  <w:szCs w:val="24"/>
                  <w:lang w:eastAsia="en-US"/>
                </w:rPr>
                <w:t>2000 м</w:t>
              </w:r>
            </w:smartTag>
            <w:r w:rsidRPr="00B75BAD">
              <w:rPr>
                <w:rFonts w:ascii="Times New Roman" w:hAnsi="Times New Roman"/>
                <w:sz w:val="24"/>
                <w:szCs w:val="24"/>
                <w:lang w:eastAsia="en-US"/>
              </w:rPr>
              <w:t>.;</w:t>
            </w:r>
          </w:p>
          <w:p w14:paraId="7C5CB239" w14:textId="77777777"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по дистанции в около соревновательном  темпе.</w:t>
            </w:r>
          </w:p>
        </w:tc>
        <w:tc>
          <w:tcPr>
            <w:tcW w:w="1134" w:type="dxa"/>
            <w:vMerge/>
          </w:tcPr>
          <w:p w14:paraId="0B2E39DC"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76E57DC"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E3D7452" w14:textId="77777777" w:rsidTr="00B75BAD">
        <w:trPr>
          <w:trHeight w:val="343"/>
        </w:trPr>
        <w:tc>
          <w:tcPr>
            <w:tcW w:w="2127" w:type="dxa"/>
            <w:vMerge/>
          </w:tcPr>
          <w:p w14:paraId="7768636C"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7ABB1679" w14:textId="77777777" w:rsidR="00795ED1" w:rsidRPr="00B75BAD" w:rsidRDefault="00795ED1" w:rsidP="00B75BAD">
            <w:pPr>
              <w:spacing w:after="0" w:line="240" w:lineRule="auto"/>
              <w:ind w:left="75"/>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765A240D" w14:textId="6361B0A5" w:rsidR="00795ED1" w:rsidRPr="00B75BAD" w:rsidRDefault="00BD07CE"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p>
        </w:tc>
        <w:tc>
          <w:tcPr>
            <w:tcW w:w="1275" w:type="dxa"/>
            <w:vMerge/>
            <w:shd w:val="clear" w:color="auto" w:fill="BFBFBF"/>
          </w:tcPr>
          <w:p w14:paraId="7B260FEA"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4449A52" w14:textId="77777777" w:rsidTr="00B75BAD">
        <w:trPr>
          <w:trHeight w:val="657"/>
        </w:trPr>
        <w:tc>
          <w:tcPr>
            <w:tcW w:w="2127" w:type="dxa"/>
            <w:vMerge/>
          </w:tcPr>
          <w:p w14:paraId="16A478C9"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3EBA6866"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1043DF6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14:paraId="16DF58A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а) бег – </w:t>
            </w:r>
            <w:smartTag w:uri="urn:schemas-microsoft-com:office:smarttags" w:element="metricconverter">
              <w:smartTagPr>
                <w:attr w:name="ProductID" w:val="100 м"/>
              </w:smartTagPr>
              <w:r w:rsidRPr="00B75BAD">
                <w:rPr>
                  <w:rFonts w:ascii="Times New Roman" w:hAnsi="Times New Roman"/>
                  <w:sz w:val="24"/>
                  <w:szCs w:val="24"/>
                  <w:lang w:eastAsia="en-US"/>
                </w:rPr>
                <w:t>100 м</w:t>
              </w:r>
            </w:smartTag>
            <w:r w:rsidRPr="00B75BAD">
              <w:rPr>
                <w:rFonts w:ascii="Times New Roman" w:hAnsi="Times New Roman"/>
                <w:sz w:val="24"/>
                <w:szCs w:val="24"/>
                <w:lang w:eastAsia="en-US"/>
              </w:rPr>
              <w:t>.;</w:t>
            </w:r>
          </w:p>
          <w:p w14:paraId="1158C26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бег 4 х 100м.</w:t>
            </w:r>
          </w:p>
        </w:tc>
        <w:tc>
          <w:tcPr>
            <w:tcW w:w="1134" w:type="dxa"/>
            <w:vMerge/>
          </w:tcPr>
          <w:p w14:paraId="1526CB0D"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C487F34"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DBDCFD3" w14:textId="77777777" w:rsidTr="00B75BAD">
        <w:trPr>
          <w:trHeight w:val="262"/>
        </w:trPr>
        <w:tc>
          <w:tcPr>
            <w:tcW w:w="2127" w:type="dxa"/>
            <w:vMerge/>
          </w:tcPr>
          <w:p w14:paraId="66E130FA"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6820C3F4"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4C0A5F60" w14:textId="77777777" w:rsidR="00795ED1" w:rsidRPr="00B75BAD" w:rsidRDefault="00693FD9"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w:t>
            </w:r>
            <w:r w:rsidR="00795ED1" w:rsidRPr="00B75BAD">
              <w:rPr>
                <w:rFonts w:ascii="Times New Roman" w:hAnsi="Times New Roman"/>
                <w:b/>
                <w:sz w:val="24"/>
                <w:szCs w:val="24"/>
                <w:lang w:eastAsia="en-US"/>
              </w:rPr>
              <w:t>0</w:t>
            </w:r>
          </w:p>
        </w:tc>
        <w:tc>
          <w:tcPr>
            <w:tcW w:w="1275" w:type="dxa"/>
            <w:vMerge/>
            <w:shd w:val="clear" w:color="auto" w:fill="BFBFBF"/>
          </w:tcPr>
          <w:p w14:paraId="44F9C9C1"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5AE0492" w14:textId="77777777" w:rsidTr="00B75BAD">
        <w:trPr>
          <w:trHeight w:val="841"/>
        </w:trPr>
        <w:tc>
          <w:tcPr>
            <w:tcW w:w="2127" w:type="dxa"/>
            <w:vMerge/>
          </w:tcPr>
          <w:p w14:paraId="35DA9BE8"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1E9BED5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5EED2F8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бега на короткие и средние дистанции.</w:t>
            </w:r>
          </w:p>
          <w:p w14:paraId="4C45DAE3"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скорости.</w:t>
            </w:r>
          </w:p>
          <w:p w14:paraId="2EEB05D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в максимальном темпе.</w:t>
            </w:r>
          </w:p>
          <w:p w14:paraId="094AE41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Определение уровня физической подготовки.</w:t>
            </w:r>
          </w:p>
          <w:p w14:paraId="191E076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Работа с учебно- методической и справочной литературой.</w:t>
            </w:r>
          </w:p>
          <w:p w14:paraId="300FA0B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специальных упражнений легкоатлета. Недельный двигательный режим.</w:t>
            </w:r>
          </w:p>
          <w:p w14:paraId="629638B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рефератов по теме « Эстафетный бег».</w:t>
            </w:r>
          </w:p>
        </w:tc>
        <w:tc>
          <w:tcPr>
            <w:tcW w:w="1134" w:type="dxa"/>
            <w:vMerge/>
          </w:tcPr>
          <w:p w14:paraId="380ABE51"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F33EA3E"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DC2D1AB" w14:textId="77777777" w:rsidTr="00B75BAD">
        <w:trPr>
          <w:trHeight w:val="365"/>
        </w:trPr>
        <w:tc>
          <w:tcPr>
            <w:tcW w:w="2127" w:type="dxa"/>
            <w:vMerge w:val="restart"/>
            <w:tcBorders>
              <w:top w:val="nil"/>
            </w:tcBorders>
          </w:tcPr>
          <w:p w14:paraId="0FF229C9"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14:paraId="5839C834"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Прыжок в длину с разбега.</w:t>
            </w:r>
          </w:p>
        </w:tc>
        <w:tc>
          <w:tcPr>
            <w:tcW w:w="11199" w:type="dxa"/>
            <w:gridSpan w:val="2"/>
          </w:tcPr>
          <w:p w14:paraId="3BC257F8"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29B5A035"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37CFE64C"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C6F5394" w14:textId="77777777" w:rsidTr="00B75BAD">
        <w:trPr>
          <w:trHeight w:val="365"/>
        </w:trPr>
        <w:tc>
          <w:tcPr>
            <w:tcW w:w="2127" w:type="dxa"/>
            <w:vMerge/>
            <w:tcBorders>
              <w:top w:val="nil"/>
            </w:tcBorders>
          </w:tcPr>
          <w:p w14:paraId="75F261B6"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E9B8617"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5F740DAD"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023D804A"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C8CF317" w14:textId="77777777" w:rsidTr="00B75BAD">
        <w:trPr>
          <w:trHeight w:val="363"/>
        </w:trPr>
        <w:tc>
          <w:tcPr>
            <w:tcW w:w="2127" w:type="dxa"/>
            <w:vMerge/>
          </w:tcPr>
          <w:p w14:paraId="25E60D31"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0594D2A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14:paraId="396234A9" w14:textId="77777777" w:rsidR="00795ED1" w:rsidRPr="00B75BAD" w:rsidRDefault="00693FD9"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5" w:type="dxa"/>
            <w:vMerge/>
            <w:shd w:val="clear" w:color="auto" w:fill="BFBFBF"/>
          </w:tcPr>
          <w:p w14:paraId="078B0D61"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6AF33606" w14:textId="77777777" w:rsidTr="0032028F">
        <w:trPr>
          <w:trHeight w:val="545"/>
        </w:trPr>
        <w:tc>
          <w:tcPr>
            <w:tcW w:w="2127" w:type="dxa"/>
            <w:vMerge/>
          </w:tcPr>
          <w:p w14:paraId="4656A3AE"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04D21A7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0B4DE8F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прыжка в длину с разбега:</w:t>
            </w:r>
          </w:p>
          <w:p w14:paraId="46EE821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w:t>
            </w:r>
          </w:p>
          <w:p w14:paraId="4700FDE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разбег, отталкивание.</w:t>
            </w:r>
          </w:p>
          <w:p w14:paraId="0C194915" w14:textId="77777777" w:rsidR="00795ED1" w:rsidRPr="00B75BAD" w:rsidRDefault="00795ED1" w:rsidP="00B75BAD">
            <w:pPr>
              <w:spacing w:after="0" w:line="240" w:lineRule="auto"/>
              <w:jc w:val="both"/>
              <w:rPr>
                <w:rFonts w:ascii="Times New Roman" w:hAnsi="Times New Roman"/>
                <w:sz w:val="24"/>
                <w:szCs w:val="24"/>
                <w:lang w:eastAsia="en-US"/>
              </w:rPr>
            </w:pPr>
          </w:p>
          <w:p w14:paraId="41156D0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прыжков в длину с разбега:</w:t>
            </w:r>
          </w:p>
          <w:p w14:paraId="6E0409B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прыгуна;</w:t>
            </w:r>
          </w:p>
          <w:p w14:paraId="2BF6AF5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отталкивание;</w:t>
            </w:r>
          </w:p>
          <w:p w14:paraId="31B0827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полёт – приземление.</w:t>
            </w:r>
          </w:p>
          <w:p w14:paraId="5B8A6A2B" w14:textId="77777777" w:rsidR="00795ED1" w:rsidRPr="00B75BAD" w:rsidRDefault="00795ED1" w:rsidP="00B75BAD">
            <w:pPr>
              <w:spacing w:after="0" w:line="240" w:lineRule="auto"/>
              <w:jc w:val="both"/>
              <w:rPr>
                <w:rFonts w:ascii="Times New Roman" w:hAnsi="Times New Roman"/>
                <w:sz w:val="24"/>
                <w:szCs w:val="24"/>
                <w:lang w:eastAsia="en-US"/>
              </w:rPr>
            </w:pPr>
          </w:p>
          <w:p w14:paraId="6817EA6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прыжка в длину с разбега:</w:t>
            </w:r>
          </w:p>
          <w:p w14:paraId="7887879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lastRenderedPageBreak/>
              <w:t>а) подготовительные и специальные упражнения;</w:t>
            </w:r>
          </w:p>
          <w:p w14:paraId="026AA65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прыжка в целом.</w:t>
            </w:r>
          </w:p>
        </w:tc>
        <w:tc>
          <w:tcPr>
            <w:tcW w:w="1134" w:type="dxa"/>
            <w:vMerge/>
          </w:tcPr>
          <w:p w14:paraId="507B5D3F"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27B52257"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AE80002" w14:textId="77777777" w:rsidTr="00B75BAD">
        <w:trPr>
          <w:trHeight w:val="381"/>
        </w:trPr>
        <w:tc>
          <w:tcPr>
            <w:tcW w:w="2127" w:type="dxa"/>
            <w:vMerge/>
          </w:tcPr>
          <w:p w14:paraId="0F6C7CE4"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50000248" w14:textId="77777777" w:rsidR="00795ED1" w:rsidRPr="00B75BAD" w:rsidRDefault="00795ED1" w:rsidP="0032028F">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2B645AA0" w14:textId="074587C8" w:rsidR="00795ED1" w:rsidRPr="00B75BAD" w:rsidRDefault="00BD07CE"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275" w:type="dxa"/>
            <w:vMerge/>
            <w:shd w:val="clear" w:color="auto" w:fill="BFBFBF"/>
          </w:tcPr>
          <w:p w14:paraId="43F57721"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90FAFBD" w14:textId="77777777" w:rsidTr="00B75BAD">
        <w:trPr>
          <w:trHeight w:val="380"/>
        </w:trPr>
        <w:tc>
          <w:tcPr>
            <w:tcW w:w="2127" w:type="dxa"/>
            <w:vMerge/>
          </w:tcPr>
          <w:p w14:paraId="71553074"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6C30C946" w14:textId="77777777" w:rsidR="00795ED1" w:rsidRPr="00B75BAD" w:rsidRDefault="00795ED1" w:rsidP="00B75BAD">
            <w:pPr>
              <w:spacing w:after="0" w:line="240" w:lineRule="auto"/>
              <w:rPr>
                <w:rFonts w:ascii="Times New Roman" w:hAnsi="Times New Roman"/>
                <w:sz w:val="24"/>
                <w:szCs w:val="24"/>
                <w:lang w:eastAsia="en-US"/>
              </w:rPr>
            </w:pPr>
          </w:p>
        </w:tc>
        <w:tc>
          <w:tcPr>
            <w:tcW w:w="10773" w:type="dxa"/>
          </w:tcPr>
          <w:p w14:paraId="26A67B7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14:paraId="5BDA5F03"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прыжок в длину с разбега.</w:t>
            </w:r>
          </w:p>
        </w:tc>
        <w:tc>
          <w:tcPr>
            <w:tcW w:w="1134" w:type="dxa"/>
            <w:vMerge/>
          </w:tcPr>
          <w:p w14:paraId="637BE26F" w14:textId="77777777" w:rsidR="00795ED1" w:rsidRPr="00B75BAD" w:rsidRDefault="00795ED1" w:rsidP="00B75BAD">
            <w:pPr>
              <w:spacing w:after="0" w:line="240" w:lineRule="auto"/>
              <w:rPr>
                <w:rFonts w:ascii="Times New Roman" w:hAnsi="Times New Roman"/>
                <w:sz w:val="24"/>
                <w:szCs w:val="24"/>
                <w:lang w:eastAsia="en-US"/>
              </w:rPr>
            </w:pPr>
          </w:p>
        </w:tc>
        <w:tc>
          <w:tcPr>
            <w:tcW w:w="1275" w:type="dxa"/>
            <w:vMerge/>
            <w:shd w:val="clear" w:color="auto" w:fill="BFBFBF"/>
          </w:tcPr>
          <w:p w14:paraId="22AAAF31" w14:textId="77777777" w:rsidR="00795ED1" w:rsidRPr="00B75BAD" w:rsidRDefault="00795ED1" w:rsidP="00B75BAD">
            <w:pPr>
              <w:spacing w:after="0" w:line="240" w:lineRule="auto"/>
              <w:rPr>
                <w:rFonts w:ascii="Times New Roman" w:hAnsi="Times New Roman"/>
                <w:sz w:val="24"/>
                <w:szCs w:val="24"/>
                <w:lang w:eastAsia="en-US"/>
              </w:rPr>
            </w:pPr>
          </w:p>
        </w:tc>
      </w:tr>
      <w:tr w:rsidR="00795ED1" w:rsidRPr="00B75BAD" w14:paraId="396285F0" w14:textId="77777777" w:rsidTr="00B75BAD">
        <w:trPr>
          <w:trHeight w:val="380"/>
        </w:trPr>
        <w:tc>
          <w:tcPr>
            <w:tcW w:w="2127" w:type="dxa"/>
            <w:vMerge/>
          </w:tcPr>
          <w:p w14:paraId="39D59D55"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53019E2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tcPr>
          <w:p w14:paraId="001CCA3C" w14:textId="77777777" w:rsidR="00795ED1" w:rsidRPr="00B75BAD" w:rsidRDefault="00795ED1" w:rsidP="00B75BAD">
            <w:pPr>
              <w:spacing w:after="0" w:line="240" w:lineRule="auto"/>
              <w:rPr>
                <w:rFonts w:ascii="Times New Roman" w:hAnsi="Times New Roman"/>
                <w:sz w:val="24"/>
                <w:szCs w:val="24"/>
                <w:lang w:eastAsia="en-US"/>
              </w:rPr>
            </w:pPr>
          </w:p>
        </w:tc>
        <w:tc>
          <w:tcPr>
            <w:tcW w:w="1275" w:type="dxa"/>
            <w:vMerge/>
            <w:shd w:val="clear" w:color="auto" w:fill="BFBFBF"/>
          </w:tcPr>
          <w:p w14:paraId="6B871CA3" w14:textId="77777777" w:rsidR="00795ED1" w:rsidRPr="00B75BAD" w:rsidRDefault="00795ED1" w:rsidP="00B75BAD">
            <w:pPr>
              <w:spacing w:after="0" w:line="240" w:lineRule="auto"/>
              <w:rPr>
                <w:rFonts w:ascii="Times New Roman" w:hAnsi="Times New Roman"/>
                <w:sz w:val="24"/>
                <w:szCs w:val="24"/>
                <w:lang w:eastAsia="en-US"/>
              </w:rPr>
            </w:pPr>
          </w:p>
        </w:tc>
      </w:tr>
      <w:tr w:rsidR="00795ED1" w:rsidRPr="00B75BAD" w14:paraId="45F2F6EF" w14:textId="77777777" w:rsidTr="00B75BAD">
        <w:trPr>
          <w:trHeight w:val="2484"/>
        </w:trPr>
        <w:tc>
          <w:tcPr>
            <w:tcW w:w="2127" w:type="dxa"/>
            <w:vMerge/>
          </w:tcPr>
          <w:p w14:paraId="13B91FA2"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3FFF3C5B"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3DBB32DF"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прыжка в длину.</w:t>
            </w:r>
          </w:p>
          <w:p w14:paraId="519B573F"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упражнений для развития скорости:</w:t>
            </w:r>
          </w:p>
          <w:p w14:paraId="4F6EFB9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максимальном темпе.</w:t>
            </w:r>
          </w:p>
          <w:p w14:paraId="6FB73C7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w:t>
            </w:r>
          </w:p>
          <w:p w14:paraId="639805F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Отработка комплекса упражнений для развития гибкости. </w:t>
            </w:r>
          </w:p>
          <w:p w14:paraId="5A2A838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Определение уровня физической подготовки. </w:t>
            </w:r>
          </w:p>
          <w:p w14:paraId="2C04392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Работа с учебно- методической и справочной литературой.</w:t>
            </w:r>
          </w:p>
          <w:p w14:paraId="3911F4C6"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специальные упражнения легкоатлета и недельного  двигательного объёма.</w:t>
            </w:r>
          </w:p>
          <w:p w14:paraId="00E814B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упражнений на развитие основных групп мышц. Выполнение рефератов по теме  «Прыжок в длину с разбега способом согнув ноги».</w:t>
            </w:r>
          </w:p>
        </w:tc>
        <w:tc>
          <w:tcPr>
            <w:tcW w:w="1134" w:type="dxa"/>
          </w:tcPr>
          <w:p w14:paraId="626F8094" w14:textId="77777777" w:rsidR="00795ED1" w:rsidRPr="00B75BAD" w:rsidRDefault="00693FD9"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5" w:type="dxa"/>
            <w:vMerge/>
            <w:shd w:val="clear" w:color="auto" w:fill="BFBFBF"/>
          </w:tcPr>
          <w:p w14:paraId="6AA48E46"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27A217E9" w14:textId="77777777" w:rsidTr="00B75BAD">
        <w:trPr>
          <w:trHeight w:val="435"/>
        </w:trPr>
        <w:tc>
          <w:tcPr>
            <w:tcW w:w="2127" w:type="dxa"/>
            <w:vMerge w:val="restart"/>
          </w:tcPr>
          <w:p w14:paraId="14F8110F"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3.</w:t>
            </w:r>
          </w:p>
          <w:p w14:paraId="0BB324F3"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Метания гранаты.</w:t>
            </w:r>
          </w:p>
        </w:tc>
        <w:tc>
          <w:tcPr>
            <w:tcW w:w="11199" w:type="dxa"/>
            <w:gridSpan w:val="2"/>
          </w:tcPr>
          <w:p w14:paraId="729D301A" w14:textId="77777777" w:rsidR="00795ED1" w:rsidRPr="00B75BAD" w:rsidRDefault="00795ED1" w:rsidP="00B75BAD">
            <w:pPr>
              <w:spacing w:after="0" w:line="240" w:lineRule="auto"/>
              <w:contextualSpacing/>
              <w:rPr>
                <w:rFonts w:ascii="Times New Roman" w:hAnsi="Times New Roman"/>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134B4DA2"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4AEE00D0"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7FF3E41" w14:textId="77777777" w:rsidTr="00B75BAD">
        <w:trPr>
          <w:trHeight w:val="435"/>
        </w:trPr>
        <w:tc>
          <w:tcPr>
            <w:tcW w:w="2127" w:type="dxa"/>
            <w:vMerge/>
          </w:tcPr>
          <w:p w14:paraId="107C1226"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02D100BE" w14:textId="77777777" w:rsidR="00795ED1" w:rsidRPr="00B75BAD" w:rsidRDefault="00795ED1" w:rsidP="00B75BAD">
            <w:pPr>
              <w:spacing w:after="0" w:line="240" w:lineRule="auto"/>
              <w:contextualSpacing/>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271630B2"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1956F4EF"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649043BF" w14:textId="77777777" w:rsidTr="00B75BAD">
        <w:trPr>
          <w:trHeight w:val="435"/>
        </w:trPr>
        <w:tc>
          <w:tcPr>
            <w:tcW w:w="2127" w:type="dxa"/>
            <w:vMerge/>
          </w:tcPr>
          <w:p w14:paraId="56041DC0"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76F63C4B" w14:textId="77777777" w:rsidR="00795ED1" w:rsidRPr="00B75BAD" w:rsidRDefault="00795ED1" w:rsidP="00B75BAD">
            <w:pPr>
              <w:spacing w:after="0" w:line="240" w:lineRule="auto"/>
              <w:contextualSpacing/>
              <w:rPr>
                <w:rFonts w:ascii="Times New Roman" w:hAnsi="Times New Roman"/>
                <w:b/>
                <w:sz w:val="24"/>
                <w:szCs w:val="24"/>
                <w:lang w:eastAsia="en-US"/>
              </w:rPr>
            </w:pPr>
            <w:r w:rsidRPr="00B75BAD">
              <w:rPr>
                <w:rFonts w:ascii="Times New Roman" w:hAnsi="Times New Roman"/>
                <w:b/>
                <w:sz w:val="24"/>
                <w:szCs w:val="24"/>
                <w:lang w:eastAsia="en-US"/>
              </w:rPr>
              <w:t>Практические занятия</w:t>
            </w:r>
          </w:p>
        </w:tc>
        <w:tc>
          <w:tcPr>
            <w:tcW w:w="1134" w:type="dxa"/>
            <w:vMerge w:val="restart"/>
          </w:tcPr>
          <w:p w14:paraId="5F73F883" w14:textId="136D78BE"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r w:rsidR="00BD07CE">
              <w:rPr>
                <w:rFonts w:ascii="Times New Roman" w:hAnsi="Times New Roman"/>
                <w:sz w:val="24"/>
                <w:szCs w:val="24"/>
                <w:lang w:eastAsia="en-US"/>
              </w:rPr>
              <w:t>4</w:t>
            </w:r>
          </w:p>
        </w:tc>
        <w:tc>
          <w:tcPr>
            <w:tcW w:w="1275" w:type="dxa"/>
            <w:vMerge/>
            <w:shd w:val="clear" w:color="auto" w:fill="BFBFBF"/>
          </w:tcPr>
          <w:p w14:paraId="7F11AFC0"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63E44E55" w14:textId="77777777" w:rsidTr="00B75BAD">
        <w:trPr>
          <w:trHeight w:val="841"/>
        </w:trPr>
        <w:tc>
          <w:tcPr>
            <w:tcW w:w="2127" w:type="dxa"/>
            <w:vMerge/>
          </w:tcPr>
          <w:p w14:paraId="0D83DEEA"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170B7966"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2E3CEEFC" w14:textId="77777777" w:rsidR="00795ED1" w:rsidRPr="00B75BAD" w:rsidRDefault="00795ED1" w:rsidP="00B75BAD">
            <w:pPr>
              <w:spacing w:after="0" w:line="240" w:lineRule="auto"/>
              <w:ind w:left="23"/>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лёгкой атлетике при метании.</w:t>
            </w:r>
          </w:p>
          <w:p w14:paraId="72A90479"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техники метания гранаты на дальность:</w:t>
            </w:r>
          </w:p>
          <w:p w14:paraId="591D885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метателя;</w:t>
            </w:r>
          </w:p>
          <w:p w14:paraId="5D058C7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бросковые шаги;</w:t>
            </w:r>
          </w:p>
          <w:p w14:paraId="38E97C0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выполнение броска с 3-5 шагов.</w:t>
            </w:r>
          </w:p>
          <w:p w14:paraId="7048F6F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метания гранаты на дальность:</w:t>
            </w:r>
          </w:p>
          <w:p w14:paraId="3A37E97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подготовительные и специальные упражнения метателя;</w:t>
            </w:r>
          </w:p>
          <w:p w14:paraId="0E04D58D" w14:textId="77777777"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выполнение броска в целом с 6-8 шагов.</w:t>
            </w:r>
          </w:p>
        </w:tc>
        <w:tc>
          <w:tcPr>
            <w:tcW w:w="1134" w:type="dxa"/>
            <w:vMerge/>
          </w:tcPr>
          <w:p w14:paraId="6A8128BC"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78049C12"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4106D643" w14:textId="77777777" w:rsidTr="00B75BAD">
        <w:trPr>
          <w:trHeight w:val="404"/>
        </w:trPr>
        <w:tc>
          <w:tcPr>
            <w:tcW w:w="2127" w:type="dxa"/>
            <w:vMerge/>
          </w:tcPr>
          <w:p w14:paraId="489DED04"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D9A9FFF"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5FF8E8E7" w14:textId="2EE92287" w:rsidR="00795ED1" w:rsidRPr="00B75BAD" w:rsidRDefault="00BD07CE"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275" w:type="dxa"/>
            <w:vMerge/>
            <w:shd w:val="clear" w:color="auto" w:fill="BFBFBF"/>
          </w:tcPr>
          <w:p w14:paraId="6B0BDC14"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4BD75D03" w14:textId="77777777" w:rsidTr="0032028F">
        <w:trPr>
          <w:trHeight w:val="554"/>
        </w:trPr>
        <w:tc>
          <w:tcPr>
            <w:tcW w:w="2127" w:type="dxa"/>
            <w:vMerge/>
          </w:tcPr>
          <w:p w14:paraId="3E56B0DE"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1ECBF70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11D0EB9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 по лёгкой атлетике:</w:t>
            </w:r>
          </w:p>
          <w:p w14:paraId="16E9BE3E"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Метание гранаты</w:t>
            </w:r>
          </w:p>
        </w:tc>
        <w:tc>
          <w:tcPr>
            <w:tcW w:w="1134" w:type="dxa"/>
            <w:vMerge/>
          </w:tcPr>
          <w:p w14:paraId="20341C94"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A391B42"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786102F" w14:textId="77777777" w:rsidTr="00B75BAD">
        <w:trPr>
          <w:trHeight w:val="435"/>
        </w:trPr>
        <w:tc>
          <w:tcPr>
            <w:tcW w:w="2127" w:type="dxa"/>
            <w:vMerge/>
          </w:tcPr>
          <w:p w14:paraId="2018121C"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567B83B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5B796251"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r w:rsidR="00693FD9">
              <w:rPr>
                <w:rFonts w:ascii="Times New Roman" w:hAnsi="Times New Roman"/>
                <w:sz w:val="24"/>
                <w:szCs w:val="24"/>
                <w:lang w:eastAsia="en-US"/>
              </w:rPr>
              <w:t>0</w:t>
            </w:r>
          </w:p>
        </w:tc>
        <w:tc>
          <w:tcPr>
            <w:tcW w:w="1275" w:type="dxa"/>
            <w:vMerge/>
            <w:shd w:val="clear" w:color="auto" w:fill="BFBFBF"/>
          </w:tcPr>
          <w:p w14:paraId="5ABD9EE8"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1B37629E" w14:textId="77777777" w:rsidTr="00B75BAD">
        <w:trPr>
          <w:trHeight w:val="841"/>
        </w:trPr>
        <w:tc>
          <w:tcPr>
            <w:tcW w:w="2127" w:type="dxa"/>
            <w:vMerge/>
          </w:tcPr>
          <w:p w14:paraId="2D27B61D"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6782449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0B8EF8D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лёгкой атлетики. Выполнение упражнений для развития скорости:</w:t>
            </w:r>
          </w:p>
          <w:p w14:paraId="06ED976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максимальном темпе.</w:t>
            </w:r>
          </w:p>
          <w:p w14:paraId="63D69DA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Определение уровня физической подготовки. Работа с учебно- методической и справочной литературой.</w:t>
            </w:r>
          </w:p>
          <w:p w14:paraId="3B6A782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Специальные упражнения легкоатлета. Недельный двигательный режим.</w:t>
            </w:r>
          </w:p>
          <w:p w14:paraId="7E8FD59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Упражнения на развитие основных групп мышц. Рефераты по теме « Лёгкая атлетика».</w:t>
            </w:r>
          </w:p>
        </w:tc>
        <w:tc>
          <w:tcPr>
            <w:tcW w:w="1134" w:type="dxa"/>
            <w:vMerge/>
          </w:tcPr>
          <w:p w14:paraId="6F01095E"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15D1585B"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226850C4" w14:textId="77777777" w:rsidTr="00B75BAD">
        <w:trPr>
          <w:trHeight w:val="496"/>
        </w:trPr>
        <w:tc>
          <w:tcPr>
            <w:tcW w:w="2127" w:type="dxa"/>
          </w:tcPr>
          <w:p w14:paraId="36CF0CC8"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2</w:t>
            </w:r>
          </w:p>
        </w:tc>
        <w:tc>
          <w:tcPr>
            <w:tcW w:w="11199" w:type="dxa"/>
            <w:gridSpan w:val="2"/>
          </w:tcPr>
          <w:p w14:paraId="402A3623"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Гимнастика</w:t>
            </w:r>
          </w:p>
        </w:tc>
        <w:tc>
          <w:tcPr>
            <w:tcW w:w="1134" w:type="dxa"/>
          </w:tcPr>
          <w:p w14:paraId="2E6BC29E" w14:textId="77777777" w:rsidR="00795ED1" w:rsidRPr="00B75BAD" w:rsidRDefault="00693FD9" w:rsidP="00774A00">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w:t>
            </w:r>
            <w:r w:rsidR="00EE7E81">
              <w:rPr>
                <w:rFonts w:ascii="Times New Roman" w:hAnsi="Times New Roman"/>
                <w:b/>
                <w:sz w:val="24"/>
                <w:szCs w:val="24"/>
                <w:lang w:eastAsia="en-US"/>
              </w:rPr>
              <w:t>6</w:t>
            </w:r>
          </w:p>
        </w:tc>
        <w:tc>
          <w:tcPr>
            <w:tcW w:w="1275" w:type="dxa"/>
            <w:vMerge/>
            <w:shd w:val="clear" w:color="auto" w:fill="BFBFBF"/>
          </w:tcPr>
          <w:p w14:paraId="7716026F"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2D3C485C" w14:textId="77777777" w:rsidTr="00B75BAD">
        <w:trPr>
          <w:trHeight w:val="70"/>
        </w:trPr>
        <w:tc>
          <w:tcPr>
            <w:tcW w:w="2127" w:type="dxa"/>
            <w:vMerge w:val="restart"/>
          </w:tcPr>
          <w:p w14:paraId="16EF2D2C"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 Совершенствование акробатических элементов и комбинаций.</w:t>
            </w:r>
          </w:p>
        </w:tc>
        <w:tc>
          <w:tcPr>
            <w:tcW w:w="11199" w:type="dxa"/>
            <w:gridSpan w:val="2"/>
          </w:tcPr>
          <w:p w14:paraId="70A4ACC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7885262E"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2716B576"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6968D325" w14:textId="77777777" w:rsidTr="00B75BAD">
        <w:trPr>
          <w:trHeight w:val="70"/>
        </w:trPr>
        <w:tc>
          <w:tcPr>
            <w:tcW w:w="2127" w:type="dxa"/>
            <w:vMerge/>
          </w:tcPr>
          <w:p w14:paraId="7CB0B8C0"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22AC9AF5"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52C1708F"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620809B2"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428629C7" w14:textId="77777777" w:rsidTr="00B75BAD">
        <w:trPr>
          <w:trHeight w:val="498"/>
        </w:trPr>
        <w:tc>
          <w:tcPr>
            <w:tcW w:w="2127" w:type="dxa"/>
            <w:vMerge/>
          </w:tcPr>
          <w:p w14:paraId="75791857"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41A7C302"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5BF0F1E0" w14:textId="77777777" w:rsidR="00795ED1" w:rsidRPr="00B75BAD" w:rsidRDefault="0049141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1275" w:type="dxa"/>
            <w:vMerge/>
            <w:shd w:val="clear" w:color="auto" w:fill="BFBFBF"/>
          </w:tcPr>
          <w:p w14:paraId="457C0986"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10A96F5" w14:textId="77777777" w:rsidTr="00B75BAD">
        <w:trPr>
          <w:trHeight w:val="70"/>
        </w:trPr>
        <w:tc>
          <w:tcPr>
            <w:tcW w:w="2127" w:type="dxa"/>
            <w:vMerge/>
          </w:tcPr>
          <w:p w14:paraId="2FFD97CD"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2EB56B8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00EA6AD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правил техники безопасности и приёмов страховки на уроках гимнастики.</w:t>
            </w:r>
          </w:p>
          <w:p w14:paraId="3C11835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Изучение техники безопасности при работе на отдельных гимнастических снарядах. Страховка.</w:t>
            </w:r>
          </w:p>
          <w:p w14:paraId="06E7594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и совершенствование строевых упражнений: повороты и перестроения на месте и в движении.</w:t>
            </w:r>
          </w:p>
          <w:p w14:paraId="7459979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комплекса гимнастических упражнений.</w:t>
            </w:r>
          </w:p>
          <w:p w14:paraId="2C1A6E8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элементов акробатики – перевороты, кувырки вперед, назад, мостик, стойка на лопатках.</w:t>
            </w:r>
          </w:p>
          <w:p w14:paraId="0D0EFAB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комплекса ритмической гимнастики.</w:t>
            </w:r>
          </w:p>
          <w:p w14:paraId="12B46DB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опорного прыжка, прыжок через козла  ноги врозь.</w:t>
            </w:r>
          </w:p>
          <w:p w14:paraId="2EE199F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Совершенствование комплекса ритмической гимнастики. </w:t>
            </w:r>
          </w:p>
          <w:p w14:paraId="1FDB563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Совершенствование комплекса гимнастики.</w:t>
            </w:r>
          </w:p>
        </w:tc>
        <w:tc>
          <w:tcPr>
            <w:tcW w:w="1134" w:type="dxa"/>
            <w:vMerge/>
          </w:tcPr>
          <w:p w14:paraId="3C876781"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319A8C71"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1FF2F3A" w14:textId="77777777" w:rsidTr="00B75BAD">
        <w:trPr>
          <w:trHeight w:val="70"/>
        </w:trPr>
        <w:tc>
          <w:tcPr>
            <w:tcW w:w="2127" w:type="dxa"/>
            <w:vMerge/>
          </w:tcPr>
          <w:p w14:paraId="5E4DE88E"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DDF6839"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2EAE4E57" w14:textId="77777777" w:rsidR="00795ED1" w:rsidRPr="00B75BAD" w:rsidRDefault="0049141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1275" w:type="dxa"/>
            <w:vMerge/>
            <w:shd w:val="clear" w:color="auto" w:fill="BFBFBF"/>
          </w:tcPr>
          <w:p w14:paraId="70002E5A"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390A0B8E" w14:textId="77777777" w:rsidTr="00B75BAD">
        <w:trPr>
          <w:trHeight w:val="70"/>
        </w:trPr>
        <w:tc>
          <w:tcPr>
            <w:tcW w:w="2127" w:type="dxa"/>
            <w:vMerge/>
          </w:tcPr>
          <w:p w14:paraId="45C399B7"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7BECCC8E"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67063F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упражнений:</w:t>
            </w:r>
          </w:p>
          <w:p w14:paraId="60B6CDD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упражнения на равновесие, кувырок вперёд, назад, мостик, стойка на лопатках.</w:t>
            </w:r>
          </w:p>
        </w:tc>
        <w:tc>
          <w:tcPr>
            <w:tcW w:w="1134" w:type="dxa"/>
            <w:vMerge/>
          </w:tcPr>
          <w:p w14:paraId="6004BC20"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30B208D8"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49845CED" w14:textId="77777777" w:rsidTr="00B75BAD">
        <w:trPr>
          <w:trHeight w:val="70"/>
        </w:trPr>
        <w:tc>
          <w:tcPr>
            <w:tcW w:w="2127" w:type="dxa"/>
            <w:vMerge/>
          </w:tcPr>
          <w:p w14:paraId="516A0C32"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C62AA2F"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2027CCFB" w14:textId="77777777" w:rsidR="00795ED1" w:rsidRPr="00B75BAD" w:rsidRDefault="00693FD9"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w:t>
            </w:r>
          </w:p>
        </w:tc>
        <w:tc>
          <w:tcPr>
            <w:tcW w:w="1275" w:type="dxa"/>
            <w:vMerge/>
            <w:shd w:val="clear" w:color="auto" w:fill="BFBFBF"/>
          </w:tcPr>
          <w:p w14:paraId="31EF6F0F"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5BE6759" w14:textId="77777777" w:rsidTr="00B75BAD">
        <w:trPr>
          <w:trHeight w:val="70"/>
        </w:trPr>
        <w:tc>
          <w:tcPr>
            <w:tcW w:w="2127" w:type="dxa"/>
            <w:vMerge/>
          </w:tcPr>
          <w:p w14:paraId="75EDDF10"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41936964"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F3EEF7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гимнастики. Выполнение упражнений для развития ловкости:</w:t>
            </w:r>
          </w:p>
          <w:p w14:paraId="3C76067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 и темпе.</w:t>
            </w:r>
          </w:p>
          <w:p w14:paraId="16E2F9B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подвижности в суставах</w:t>
            </w:r>
          </w:p>
          <w:p w14:paraId="1C91DBD0"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 xml:space="preserve"> Составление комплекса утренней гимнастики. Упражнения на развитие основных групп мышц. Выполнение рефератов по теме « Гимнастика».</w:t>
            </w:r>
          </w:p>
        </w:tc>
        <w:tc>
          <w:tcPr>
            <w:tcW w:w="1134" w:type="dxa"/>
            <w:vMerge/>
          </w:tcPr>
          <w:p w14:paraId="22AA6C3E"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7F074A68"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7F3D2078" w14:textId="77777777" w:rsidTr="00B75BAD">
        <w:trPr>
          <w:trHeight w:val="70"/>
        </w:trPr>
        <w:tc>
          <w:tcPr>
            <w:tcW w:w="2127" w:type="dxa"/>
            <w:vMerge w:val="restart"/>
          </w:tcPr>
          <w:p w14:paraId="048FAD02"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14:paraId="16ECD9E1"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lastRenderedPageBreak/>
              <w:t>Совершенствование опорных прыжков, лазание по канату.</w:t>
            </w:r>
          </w:p>
        </w:tc>
        <w:tc>
          <w:tcPr>
            <w:tcW w:w="11199" w:type="dxa"/>
            <w:gridSpan w:val="2"/>
          </w:tcPr>
          <w:p w14:paraId="176F506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lastRenderedPageBreak/>
              <w:t xml:space="preserve">Содержание учебного материала </w:t>
            </w:r>
          </w:p>
        </w:tc>
        <w:tc>
          <w:tcPr>
            <w:tcW w:w="1134" w:type="dxa"/>
          </w:tcPr>
          <w:p w14:paraId="246C33B8"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6608EB70"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703834B" w14:textId="77777777" w:rsidTr="00B75BAD">
        <w:trPr>
          <w:trHeight w:val="70"/>
        </w:trPr>
        <w:tc>
          <w:tcPr>
            <w:tcW w:w="2127" w:type="dxa"/>
            <w:vMerge/>
          </w:tcPr>
          <w:p w14:paraId="6713944D"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752D3FC9"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63F4FED9"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48E1BC59"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2AA10DDA" w14:textId="77777777" w:rsidTr="00B75BAD">
        <w:trPr>
          <w:trHeight w:val="70"/>
        </w:trPr>
        <w:tc>
          <w:tcPr>
            <w:tcW w:w="2127" w:type="dxa"/>
            <w:vMerge/>
          </w:tcPr>
          <w:p w14:paraId="7CD0895E"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732D30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23D6CBB9" w14:textId="77777777" w:rsidR="00795ED1" w:rsidRPr="00B75BAD" w:rsidRDefault="00774A00"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w:t>
            </w:r>
          </w:p>
        </w:tc>
        <w:tc>
          <w:tcPr>
            <w:tcW w:w="1275" w:type="dxa"/>
            <w:vMerge/>
            <w:shd w:val="clear" w:color="auto" w:fill="BFBFBF"/>
          </w:tcPr>
          <w:p w14:paraId="02524EAE"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8F8794C" w14:textId="77777777" w:rsidTr="0032028F">
        <w:trPr>
          <w:trHeight w:val="1687"/>
        </w:trPr>
        <w:tc>
          <w:tcPr>
            <w:tcW w:w="2127" w:type="dxa"/>
            <w:vMerge/>
          </w:tcPr>
          <w:p w14:paraId="7F9D3737"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4D5C33B6"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6538BB5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правил техника безопасности и приёмов страховки на уроках гимнастики.</w:t>
            </w:r>
          </w:p>
          <w:p w14:paraId="4C77B38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Обучение техники упражнений в равновесии. </w:t>
            </w:r>
          </w:p>
          <w:p w14:paraId="272E068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опорного прыжка – прыжок через козла – ноги врозь.</w:t>
            </w:r>
          </w:p>
          <w:p w14:paraId="2BBC1D8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прыжка через козла ноги врозь.</w:t>
            </w:r>
          </w:p>
          <w:p w14:paraId="6AC6041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лазанию по канату в 3 приема.  </w:t>
            </w:r>
          </w:p>
          <w:p w14:paraId="4997885F" w14:textId="77777777" w:rsidR="00795ED1" w:rsidRPr="00B75BAD" w:rsidRDefault="00795ED1" w:rsidP="0032028F">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лазание по канату в 3 приёма.</w:t>
            </w:r>
          </w:p>
        </w:tc>
        <w:tc>
          <w:tcPr>
            <w:tcW w:w="1134" w:type="dxa"/>
            <w:vMerge/>
          </w:tcPr>
          <w:p w14:paraId="55579055"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1B48F555"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4FCD6E55" w14:textId="77777777" w:rsidTr="00B75BAD">
        <w:trPr>
          <w:trHeight w:val="70"/>
        </w:trPr>
        <w:tc>
          <w:tcPr>
            <w:tcW w:w="2127" w:type="dxa"/>
            <w:vMerge/>
          </w:tcPr>
          <w:p w14:paraId="4F523405"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1FA294B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3B30BFDF"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3</w:t>
            </w:r>
          </w:p>
        </w:tc>
        <w:tc>
          <w:tcPr>
            <w:tcW w:w="1275" w:type="dxa"/>
            <w:vMerge/>
            <w:shd w:val="clear" w:color="auto" w:fill="BFBFBF"/>
          </w:tcPr>
          <w:p w14:paraId="583DA41A"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2D2CA5B" w14:textId="77777777" w:rsidTr="00B75BAD">
        <w:trPr>
          <w:trHeight w:val="70"/>
        </w:trPr>
        <w:tc>
          <w:tcPr>
            <w:tcW w:w="2127" w:type="dxa"/>
            <w:vMerge/>
          </w:tcPr>
          <w:p w14:paraId="170E9A82"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264A28B9"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0608FD3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Сдача контрольных нормативов:</w:t>
            </w:r>
          </w:p>
          <w:p w14:paraId="21E7608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лазание по канату;</w:t>
            </w:r>
          </w:p>
          <w:p w14:paraId="446E04D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опорный прыжок, прыжок через козла, ноги врозь.</w:t>
            </w:r>
          </w:p>
        </w:tc>
        <w:tc>
          <w:tcPr>
            <w:tcW w:w="1134" w:type="dxa"/>
            <w:vMerge/>
          </w:tcPr>
          <w:p w14:paraId="4BBB7222"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711662A2"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90ECCA3" w14:textId="77777777" w:rsidTr="00B75BAD">
        <w:trPr>
          <w:trHeight w:val="70"/>
        </w:trPr>
        <w:tc>
          <w:tcPr>
            <w:tcW w:w="2127" w:type="dxa"/>
            <w:vMerge/>
          </w:tcPr>
          <w:p w14:paraId="6BA9AEF1"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7A941FF"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6355BA83"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1</w:t>
            </w:r>
            <w:r w:rsidR="00EE7E81">
              <w:rPr>
                <w:rFonts w:ascii="Times New Roman" w:hAnsi="Times New Roman"/>
                <w:b/>
                <w:sz w:val="24"/>
                <w:szCs w:val="24"/>
                <w:lang w:eastAsia="en-US"/>
              </w:rPr>
              <w:t>3</w:t>
            </w:r>
          </w:p>
        </w:tc>
        <w:tc>
          <w:tcPr>
            <w:tcW w:w="1275" w:type="dxa"/>
            <w:vMerge/>
            <w:shd w:val="clear" w:color="auto" w:fill="BFBFBF"/>
          </w:tcPr>
          <w:p w14:paraId="6AE11C7D"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50FB4F30" w14:textId="77777777" w:rsidTr="00B75BAD">
        <w:trPr>
          <w:trHeight w:val="70"/>
        </w:trPr>
        <w:tc>
          <w:tcPr>
            <w:tcW w:w="2127" w:type="dxa"/>
            <w:vMerge/>
          </w:tcPr>
          <w:p w14:paraId="27CD7257"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0FA84761"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5C70A9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гимнастики. Выполнение упражнений для развития ловкости:</w:t>
            </w:r>
          </w:p>
          <w:p w14:paraId="7FED043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 и темпе.</w:t>
            </w:r>
          </w:p>
          <w:p w14:paraId="42C86E6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гибкости, подвижности в суставах</w:t>
            </w:r>
          </w:p>
          <w:p w14:paraId="1E4041F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Составление комплекса утренней гимнастики. Выполнение комплекса упражнений на развитие основных групп мышц. Выполнение рефератов по теме « Гимнастика».</w:t>
            </w:r>
          </w:p>
        </w:tc>
        <w:tc>
          <w:tcPr>
            <w:tcW w:w="1134" w:type="dxa"/>
            <w:vMerge/>
          </w:tcPr>
          <w:p w14:paraId="222F13FF" w14:textId="77777777" w:rsidR="00795ED1" w:rsidRPr="00B75BAD" w:rsidRDefault="00795ED1" w:rsidP="00B75BAD">
            <w:pPr>
              <w:spacing w:after="0" w:line="240" w:lineRule="auto"/>
              <w:jc w:val="center"/>
              <w:rPr>
                <w:rFonts w:ascii="Times New Roman" w:hAnsi="Times New Roman"/>
                <w:b/>
                <w:sz w:val="24"/>
                <w:szCs w:val="24"/>
                <w:lang w:eastAsia="en-US"/>
              </w:rPr>
            </w:pPr>
          </w:p>
        </w:tc>
        <w:tc>
          <w:tcPr>
            <w:tcW w:w="1275" w:type="dxa"/>
            <w:vMerge/>
            <w:shd w:val="clear" w:color="auto" w:fill="BFBFBF"/>
          </w:tcPr>
          <w:p w14:paraId="031ED5C3"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758BBE8" w14:textId="77777777" w:rsidTr="00B75BAD">
        <w:trPr>
          <w:trHeight w:val="70"/>
        </w:trPr>
        <w:tc>
          <w:tcPr>
            <w:tcW w:w="2127" w:type="dxa"/>
          </w:tcPr>
          <w:p w14:paraId="5419CADE"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3</w:t>
            </w:r>
          </w:p>
        </w:tc>
        <w:tc>
          <w:tcPr>
            <w:tcW w:w="11199" w:type="dxa"/>
            <w:gridSpan w:val="2"/>
          </w:tcPr>
          <w:p w14:paraId="7C887CBD"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Спортивные игры</w:t>
            </w:r>
          </w:p>
        </w:tc>
        <w:tc>
          <w:tcPr>
            <w:tcW w:w="1134" w:type="dxa"/>
          </w:tcPr>
          <w:p w14:paraId="1B26538D" w14:textId="77777777" w:rsidR="00795ED1" w:rsidRPr="00B75BAD" w:rsidRDefault="00693FD9"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w:t>
            </w:r>
          </w:p>
        </w:tc>
        <w:tc>
          <w:tcPr>
            <w:tcW w:w="1275" w:type="dxa"/>
            <w:vMerge/>
            <w:shd w:val="clear" w:color="auto" w:fill="BFBFBF"/>
          </w:tcPr>
          <w:p w14:paraId="2860097D"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789D2925" w14:textId="77777777" w:rsidTr="00B75BAD">
        <w:trPr>
          <w:trHeight w:val="70"/>
        </w:trPr>
        <w:tc>
          <w:tcPr>
            <w:tcW w:w="2127" w:type="dxa"/>
            <w:vMerge w:val="restart"/>
          </w:tcPr>
          <w:p w14:paraId="722D6F4C"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r w:rsidRPr="00B75BAD">
              <w:rPr>
                <w:rFonts w:ascii="Times New Roman" w:hAnsi="Times New Roman"/>
                <w:sz w:val="24"/>
                <w:szCs w:val="24"/>
                <w:lang w:eastAsia="en-US"/>
              </w:rPr>
              <w:t>.</w:t>
            </w:r>
            <w:r w:rsidRPr="00B75BAD">
              <w:rPr>
                <w:rFonts w:ascii="Times New Roman" w:hAnsi="Times New Roman"/>
                <w:b/>
                <w:sz w:val="24"/>
                <w:szCs w:val="24"/>
                <w:lang w:eastAsia="en-US"/>
              </w:rPr>
              <w:t xml:space="preserve"> Волейбол.</w:t>
            </w:r>
          </w:p>
        </w:tc>
        <w:tc>
          <w:tcPr>
            <w:tcW w:w="11199" w:type="dxa"/>
            <w:gridSpan w:val="2"/>
          </w:tcPr>
          <w:p w14:paraId="5413A368"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10709CBC"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4B398481"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9097F58" w14:textId="77777777" w:rsidTr="00B75BAD">
        <w:trPr>
          <w:trHeight w:val="70"/>
        </w:trPr>
        <w:tc>
          <w:tcPr>
            <w:tcW w:w="2127" w:type="dxa"/>
            <w:vMerge/>
          </w:tcPr>
          <w:p w14:paraId="404059F1"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7FC742CC"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1A5A7A8E"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1C1C6989"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6550C9A6" w14:textId="77777777" w:rsidTr="00B75BAD">
        <w:trPr>
          <w:trHeight w:val="70"/>
        </w:trPr>
        <w:tc>
          <w:tcPr>
            <w:tcW w:w="2127" w:type="dxa"/>
            <w:vMerge/>
          </w:tcPr>
          <w:p w14:paraId="4C670CE3"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286649F7"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773058FA" w14:textId="77777777" w:rsidR="00795ED1" w:rsidRPr="00B75BAD" w:rsidRDefault="00491417"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15</w:t>
            </w:r>
          </w:p>
        </w:tc>
        <w:tc>
          <w:tcPr>
            <w:tcW w:w="1275" w:type="dxa"/>
            <w:vMerge/>
            <w:shd w:val="clear" w:color="auto" w:fill="BFBFBF"/>
          </w:tcPr>
          <w:p w14:paraId="14D25D45"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344B6915" w14:textId="77777777" w:rsidTr="00B75BAD">
        <w:trPr>
          <w:trHeight w:val="70"/>
        </w:trPr>
        <w:tc>
          <w:tcPr>
            <w:tcW w:w="2127" w:type="dxa"/>
            <w:vMerge/>
          </w:tcPr>
          <w:p w14:paraId="6754DE3D"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3DDEAA7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223D9A8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Изучение  правил техники безопасности на уроках волейбола.</w:t>
            </w:r>
          </w:p>
          <w:p w14:paraId="305EE37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Техника безопасности при занятиях в спортивном зале. </w:t>
            </w:r>
          </w:p>
          <w:p w14:paraId="4349610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стойки волейболиста.</w:t>
            </w:r>
          </w:p>
          <w:p w14:paraId="711C8C6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перемещению в стойке приставными шагами вправо, влево, назад.</w:t>
            </w:r>
          </w:p>
          <w:p w14:paraId="6F4442F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передачи: верхняя передача мяча двумя руками на месте и после передвижения.</w:t>
            </w:r>
          </w:p>
          <w:p w14:paraId="28C9998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Обучение подачи: нижняя прямая подача.</w:t>
            </w:r>
          </w:p>
          <w:p w14:paraId="5913B8D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Игра в волейбол.</w:t>
            </w:r>
          </w:p>
          <w:p w14:paraId="64A7FAE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Совершенствование стойки волейболиста.</w:t>
            </w:r>
          </w:p>
          <w:p w14:paraId="1B51837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Перемещение различными способами в сочетании с круговыми движениями рук.</w:t>
            </w:r>
          </w:p>
          <w:p w14:paraId="212CC59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Бег крестным шагом в парах с бросками и ловлей набивного мяча.</w:t>
            </w:r>
          </w:p>
          <w:p w14:paraId="4DA4300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Выполнение техники передачи:</w:t>
            </w:r>
          </w:p>
          <w:p w14:paraId="2ED2788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lastRenderedPageBreak/>
              <w:t xml:space="preserve"> а) броски и ловля набивного мяча;</w:t>
            </w:r>
          </w:p>
          <w:p w14:paraId="5B665E3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б) передача в расположении водящий – колонна;</w:t>
            </w:r>
          </w:p>
          <w:p w14:paraId="0138F39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в) встречные колонны.</w:t>
            </w:r>
          </w:p>
          <w:p w14:paraId="00E4D32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навыков верхней прямой подачи.</w:t>
            </w:r>
          </w:p>
          <w:p w14:paraId="6584371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Двухсторонняя игра по упрощённым правилам.</w:t>
            </w:r>
          </w:p>
          <w:p w14:paraId="1C431343"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Перемещение в сочетании с бросками и ловлей набивного мяча.</w:t>
            </w:r>
          </w:p>
          <w:p w14:paraId="5446B3A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Приём мяча, отражённого от сетки ( расстояние 1-2 метра от сетки мяч, в сетку набрасывает партнёр)</w:t>
            </w:r>
          </w:p>
          <w:p w14:paraId="3766DDF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Подача в дальнюю часть площадки.</w:t>
            </w:r>
          </w:p>
          <w:p w14:paraId="005F285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Игра по упрощённым правилам.</w:t>
            </w:r>
          </w:p>
          <w:p w14:paraId="5D9AC3D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техники верхней прямой подачи.</w:t>
            </w:r>
          </w:p>
          <w:p w14:paraId="1557876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Отработка передачи в парах</w:t>
            </w:r>
          </w:p>
          <w:p w14:paraId="59F1D45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Приём мяча отражённого от сетки.</w:t>
            </w:r>
          </w:p>
          <w:p w14:paraId="2D6C766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Подача в ближнюю часть площадки.</w:t>
            </w:r>
          </w:p>
          <w:p w14:paraId="35075B5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Передача мяча стоя.</w:t>
            </w:r>
          </w:p>
          <w:p w14:paraId="7647A6C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тактики игры в защите уступом вперёд.</w:t>
            </w:r>
          </w:p>
          <w:p w14:paraId="35D593B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Учебная игра в три касания.</w:t>
            </w:r>
          </w:p>
        </w:tc>
        <w:tc>
          <w:tcPr>
            <w:tcW w:w="1134" w:type="dxa"/>
            <w:vMerge/>
          </w:tcPr>
          <w:p w14:paraId="5D904CCF"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3DF9B09"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06CAE2D" w14:textId="77777777" w:rsidTr="00B75BAD">
        <w:trPr>
          <w:trHeight w:val="70"/>
        </w:trPr>
        <w:tc>
          <w:tcPr>
            <w:tcW w:w="2127" w:type="dxa"/>
            <w:vMerge/>
          </w:tcPr>
          <w:p w14:paraId="4C0B290A"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6332396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18D0026D"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5</w:t>
            </w:r>
          </w:p>
        </w:tc>
        <w:tc>
          <w:tcPr>
            <w:tcW w:w="1275" w:type="dxa"/>
            <w:vMerge/>
            <w:shd w:val="clear" w:color="auto" w:fill="BFBFBF"/>
          </w:tcPr>
          <w:p w14:paraId="7EF9CE4F"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4CA0918" w14:textId="77777777" w:rsidTr="00B75BAD">
        <w:trPr>
          <w:trHeight w:val="70"/>
        </w:trPr>
        <w:tc>
          <w:tcPr>
            <w:tcW w:w="2127" w:type="dxa"/>
            <w:vMerge/>
          </w:tcPr>
          <w:p w14:paraId="7462C963"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0CD4E16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5DD767B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Определения  знаний, умений, навыков в игре волейбол.</w:t>
            </w:r>
          </w:p>
          <w:p w14:paraId="2BB2754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контрольных нормативов:</w:t>
            </w:r>
          </w:p>
          <w:p w14:paraId="784AF00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 подача в дальнюю часть площадки.</w:t>
            </w:r>
          </w:p>
          <w:p w14:paraId="6DE7FDD5"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б) верхняя прямая подача.</w:t>
            </w:r>
          </w:p>
          <w:p w14:paraId="7801CFC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 передача в парах</w:t>
            </w:r>
          </w:p>
          <w:p w14:paraId="788D3226"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г) приём мяча отражённого от сетки.</w:t>
            </w:r>
          </w:p>
          <w:p w14:paraId="5BC9DDC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д) подача в ближнюю часть площадки.</w:t>
            </w:r>
          </w:p>
          <w:p w14:paraId="6A4F075E"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е) передача мяча стоя.</w:t>
            </w:r>
          </w:p>
          <w:p w14:paraId="74DA91B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ж) тактика игры в защите уступом вперёд.</w:t>
            </w:r>
          </w:p>
          <w:p w14:paraId="0014066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Отработка тактики игры в три касания.</w:t>
            </w:r>
          </w:p>
          <w:p w14:paraId="1B463B7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Передача мяча через сетку во встречных колоннах. </w:t>
            </w:r>
          </w:p>
          <w:p w14:paraId="706417D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 Отработка верхней прямой подачи в правую и левую часть площадки.</w:t>
            </w:r>
          </w:p>
        </w:tc>
        <w:tc>
          <w:tcPr>
            <w:tcW w:w="1134" w:type="dxa"/>
            <w:vMerge/>
          </w:tcPr>
          <w:p w14:paraId="4AF3E295"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0948469F"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2ABE0CB0" w14:textId="77777777" w:rsidTr="00B75BAD">
        <w:trPr>
          <w:trHeight w:val="70"/>
        </w:trPr>
        <w:tc>
          <w:tcPr>
            <w:tcW w:w="2127" w:type="dxa"/>
            <w:vMerge/>
          </w:tcPr>
          <w:p w14:paraId="45CBB490"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32DABFC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0CFCB387" w14:textId="77777777" w:rsidR="00795ED1" w:rsidRPr="00B75BAD" w:rsidRDefault="00693FD9"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795ED1" w:rsidRPr="00B75BAD">
              <w:rPr>
                <w:rFonts w:ascii="Times New Roman" w:hAnsi="Times New Roman"/>
                <w:sz w:val="24"/>
                <w:szCs w:val="24"/>
                <w:lang w:eastAsia="en-US"/>
              </w:rPr>
              <w:t>5</w:t>
            </w:r>
          </w:p>
        </w:tc>
        <w:tc>
          <w:tcPr>
            <w:tcW w:w="1275" w:type="dxa"/>
            <w:vMerge/>
            <w:shd w:val="clear" w:color="auto" w:fill="BFBFBF"/>
          </w:tcPr>
          <w:p w14:paraId="55800148"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11E25355" w14:textId="77777777" w:rsidTr="00B75BAD">
        <w:trPr>
          <w:trHeight w:val="70"/>
        </w:trPr>
        <w:tc>
          <w:tcPr>
            <w:tcW w:w="2127" w:type="dxa"/>
            <w:vMerge/>
          </w:tcPr>
          <w:p w14:paraId="57F97422"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17E91F0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65585836"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Выполнение упражнений на развитие выносливости. </w:t>
            </w:r>
          </w:p>
          <w:p w14:paraId="093CF573"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Контроль и самоконтроль физкультурника. Определение необходимой нагрузки. Работа с электронной базой данных. Разработка методик проведения упражнений направленных на развитие основных физических качеств. Выполнение  рефератов по теме « Волейбол».</w:t>
            </w:r>
          </w:p>
        </w:tc>
        <w:tc>
          <w:tcPr>
            <w:tcW w:w="1134" w:type="dxa"/>
            <w:vMerge/>
          </w:tcPr>
          <w:p w14:paraId="02A0EA7D"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7250693E"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CA9160F" w14:textId="77777777" w:rsidTr="00B75BAD">
        <w:trPr>
          <w:trHeight w:val="70"/>
        </w:trPr>
        <w:tc>
          <w:tcPr>
            <w:tcW w:w="2127" w:type="dxa"/>
            <w:vMerge w:val="restart"/>
          </w:tcPr>
          <w:p w14:paraId="32A3AC5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2.</w:t>
            </w:r>
          </w:p>
          <w:p w14:paraId="4C172B85"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Баскетбол.</w:t>
            </w:r>
          </w:p>
        </w:tc>
        <w:tc>
          <w:tcPr>
            <w:tcW w:w="11199" w:type="dxa"/>
            <w:gridSpan w:val="2"/>
          </w:tcPr>
          <w:p w14:paraId="2FED63B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41170127"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2A940C50"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59919E2" w14:textId="77777777" w:rsidTr="00B75BAD">
        <w:trPr>
          <w:trHeight w:val="70"/>
        </w:trPr>
        <w:tc>
          <w:tcPr>
            <w:tcW w:w="2127" w:type="dxa"/>
            <w:vMerge/>
          </w:tcPr>
          <w:p w14:paraId="4DBFEB61"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56B5CF57"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17E0140D"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 xml:space="preserve"> - </w:t>
            </w:r>
          </w:p>
        </w:tc>
        <w:tc>
          <w:tcPr>
            <w:tcW w:w="1275" w:type="dxa"/>
            <w:vMerge/>
            <w:shd w:val="clear" w:color="auto" w:fill="BFBFBF"/>
          </w:tcPr>
          <w:p w14:paraId="0A6DE93A"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F499539" w14:textId="77777777" w:rsidTr="00B75BAD">
        <w:trPr>
          <w:trHeight w:val="70"/>
        </w:trPr>
        <w:tc>
          <w:tcPr>
            <w:tcW w:w="2127" w:type="dxa"/>
            <w:vMerge/>
            <w:tcBorders>
              <w:top w:val="nil"/>
            </w:tcBorders>
          </w:tcPr>
          <w:p w14:paraId="4D82B556"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2A7393F6"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2F00178A" w14:textId="77777777" w:rsidR="00795ED1" w:rsidRPr="00B75BAD" w:rsidRDefault="00491417"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1275" w:type="dxa"/>
            <w:vMerge/>
            <w:shd w:val="clear" w:color="auto" w:fill="BFBFBF"/>
          </w:tcPr>
          <w:p w14:paraId="3193D470"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EB7AE37" w14:textId="77777777" w:rsidTr="00B75BAD">
        <w:trPr>
          <w:trHeight w:val="70"/>
        </w:trPr>
        <w:tc>
          <w:tcPr>
            <w:tcW w:w="2127" w:type="dxa"/>
            <w:vMerge/>
            <w:tcBorders>
              <w:top w:val="nil"/>
            </w:tcBorders>
          </w:tcPr>
          <w:p w14:paraId="14EE5898"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16C96B2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481F956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на уроках  баскетбола. Изучение техника безопасности при занятиях в спортивном зале.</w:t>
            </w:r>
          </w:p>
          <w:p w14:paraId="7EB33DA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Ознакомление с простейшими правилами игры «Баскетбол».</w:t>
            </w:r>
          </w:p>
          <w:p w14:paraId="3D51E499"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Передвижения, перевороты на месте и в движении.</w:t>
            </w:r>
          </w:p>
          <w:p w14:paraId="09BB97D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Ловля и передача мяча на месте различными способами.</w:t>
            </w:r>
          </w:p>
          <w:p w14:paraId="7CBC561C" w14:textId="77777777" w:rsidR="00795ED1" w:rsidRPr="00B75BAD" w:rsidRDefault="00795ED1" w:rsidP="00B75BAD">
            <w:pPr>
              <w:spacing w:after="0" w:line="240" w:lineRule="auto"/>
              <w:jc w:val="both"/>
              <w:rPr>
                <w:rFonts w:ascii="Times New Roman" w:hAnsi="Times New Roman"/>
                <w:sz w:val="24"/>
                <w:szCs w:val="24"/>
                <w:lang w:eastAsia="en-US"/>
              </w:rPr>
            </w:pPr>
          </w:p>
          <w:p w14:paraId="604075EB"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Передачи мяча в парах различными способами.</w:t>
            </w:r>
          </w:p>
          <w:p w14:paraId="23F89B0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в корзину с места различными способами.</w:t>
            </w:r>
          </w:p>
          <w:p w14:paraId="1361240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Ведение мяча на месте и шагом правой и левой рукой.</w:t>
            </w:r>
          </w:p>
          <w:p w14:paraId="10B00660"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Обучение  игре в упрощенном варианте.</w:t>
            </w:r>
          </w:p>
          <w:p w14:paraId="4BF13E95" w14:textId="77777777" w:rsidR="00795ED1" w:rsidRPr="00B75BAD" w:rsidRDefault="00795ED1" w:rsidP="00B75BAD">
            <w:pPr>
              <w:spacing w:after="0" w:line="240" w:lineRule="auto"/>
              <w:jc w:val="both"/>
              <w:rPr>
                <w:rFonts w:ascii="Times New Roman" w:hAnsi="Times New Roman"/>
                <w:sz w:val="24"/>
                <w:szCs w:val="24"/>
                <w:lang w:eastAsia="en-US"/>
              </w:rPr>
            </w:pPr>
          </w:p>
          <w:p w14:paraId="00FAAC5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Передвижения с изменением направления и скоростью движения без мяча и с мячом.</w:t>
            </w:r>
          </w:p>
          <w:p w14:paraId="2BB1CFF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Передачи мяч в движении во встречном направлении.</w:t>
            </w:r>
          </w:p>
          <w:p w14:paraId="5F83C1B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места, с точек</w:t>
            </w:r>
          </w:p>
          <w:p w14:paraId="5CAC964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игры баскетбол.</w:t>
            </w:r>
          </w:p>
          <w:p w14:paraId="640D70A3" w14:textId="77777777" w:rsidR="00795ED1" w:rsidRPr="00B75BAD" w:rsidRDefault="00795ED1" w:rsidP="00B75BAD">
            <w:pPr>
              <w:spacing w:after="0" w:line="240" w:lineRule="auto"/>
              <w:jc w:val="both"/>
              <w:rPr>
                <w:rFonts w:ascii="Times New Roman" w:hAnsi="Times New Roman"/>
                <w:sz w:val="24"/>
                <w:szCs w:val="24"/>
                <w:lang w:eastAsia="en-US"/>
              </w:rPr>
            </w:pPr>
          </w:p>
          <w:p w14:paraId="72A7176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Разучивание индивидуальных действий в нападении:</w:t>
            </w:r>
          </w:p>
          <w:p w14:paraId="0F3A6DE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выбор места для получения мяча;</w:t>
            </w:r>
          </w:p>
          <w:p w14:paraId="4F968DC8"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способы держания игрока с мячом и без мяча;</w:t>
            </w:r>
          </w:p>
          <w:p w14:paraId="5DCA163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перехват мяча, быстрый отрыв;</w:t>
            </w:r>
          </w:p>
          <w:p w14:paraId="2CC2E651"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игра «борьба за мяч».</w:t>
            </w:r>
          </w:p>
          <w:p w14:paraId="4C0A7CF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места избранным способом.</w:t>
            </w:r>
          </w:p>
          <w:p w14:paraId="49687A1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Броски мяча с двойного шага.</w:t>
            </w:r>
          </w:p>
          <w:p w14:paraId="4820182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игры баскетбол.</w:t>
            </w:r>
          </w:p>
          <w:p w14:paraId="124B3D34" w14:textId="77777777" w:rsidR="00795ED1" w:rsidRPr="00B75BAD" w:rsidRDefault="00795ED1" w:rsidP="00B75BAD">
            <w:pPr>
              <w:spacing w:after="0" w:line="240" w:lineRule="auto"/>
              <w:jc w:val="both"/>
              <w:rPr>
                <w:rFonts w:ascii="Times New Roman" w:hAnsi="Times New Roman"/>
                <w:sz w:val="24"/>
                <w:szCs w:val="24"/>
                <w:lang w:eastAsia="en-US"/>
              </w:rPr>
            </w:pPr>
          </w:p>
          <w:p w14:paraId="6B77ADBC"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 xml:space="preserve"> Обучение тактики игры в нападении и в защите:</w:t>
            </w:r>
          </w:p>
          <w:p w14:paraId="6950E7D3"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взаимодействие 2×3 игроков против 1 защитника;</w:t>
            </w:r>
          </w:p>
          <w:p w14:paraId="5FDA847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действия в защите: игрок против игрока.</w:t>
            </w:r>
          </w:p>
          <w:p w14:paraId="5D18718A"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Совершенствование умений и навыков в игре .</w:t>
            </w:r>
          </w:p>
          <w:p w14:paraId="0DC8B0B3" w14:textId="77777777" w:rsidR="00795ED1" w:rsidRPr="00B75BAD" w:rsidRDefault="00795ED1" w:rsidP="00B75BAD">
            <w:pPr>
              <w:spacing w:after="0" w:line="240" w:lineRule="auto"/>
              <w:jc w:val="both"/>
              <w:rPr>
                <w:rFonts w:ascii="Times New Roman" w:hAnsi="Times New Roman"/>
                <w:sz w:val="24"/>
                <w:szCs w:val="24"/>
                <w:lang w:eastAsia="en-US"/>
              </w:rPr>
            </w:pPr>
          </w:p>
          <w:p w14:paraId="672F7647"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Подготовка к выполнению контрольных нормативов по баскетболу:</w:t>
            </w:r>
          </w:p>
          <w:p w14:paraId="22D964E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бросок мяча с места, с точек;</w:t>
            </w:r>
          </w:p>
          <w:p w14:paraId="0901977E"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штрафной бросок;</w:t>
            </w:r>
          </w:p>
          <w:p w14:paraId="1D1D6384"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бросок мяча после ведения с 2 шага;</w:t>
            </w:r>
          </w:p>
          <w:p w14:paraId="0B7F6EE9"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ведение мяча различными способами.</w:t>
            </w:r>
          </w:p>
        </w:tc>
        <w:tc>
          <w:tcPr>
            <w:tcW w:w="1134" w:type="dxa"/>
            <w:vMerge/>
          </w:tcPr>
          <w:p w14:paraId="32CE9DB6"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3B852A61"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2EE5B1B" w14:textId="77777777" w:rsidTr="00B75BAD">
        <w:trPr>
          <w:trHeight w:val="70"/>
        </w:trPr>
        <w:tc>
          <w:tcPr>
            <w:tcW w:w="2127" w:type="dxa"/>
            <w:vMerge/>
            <w:tcBorders>
              <w:top w:val="nil"/>
            </w:tcBorders>
          </w:tcPr>
          <w:p w14:paraId="67A37228"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045F643E"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5A954DB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5</w:t>
            </w:r>
          </w:p>
        </w:tc>
        <w:tc>
          <w:tcPr>
            <w:tcW w:w="1275" w:type="dxa"/>
            <w:vMerge/>
            <w:shd w:val="clear" w:color="auto" w:fill="BFBFBF"/>
          </w:tcPr>
          <w:p w14:paraId="2CD3C30B" w14:textId="77777777" w:rsidR="00795ED1" w:rsidRPr="00B75BAD" w:rsidRDefault="00795ED1" w:rsidP="00B75BAD">
            <w:pPr>
              <w:spacing w:after="0" w:line="240" w:lineRule="auto"/>
              <w:rPr>
                <w:rFonts w:ascii="Times New Roman" w:hAnsi="Times New Roman"/>
                <w:b/>
                <w:sz w:val="24"/>
                <w:szCs w:val="24"/>
                <w:lang w:eastAsia="en-US"/>
              </w:rPr>
            </w:pPr>
          </w:p>
        </w:tc>
      </w:tr>
      <w:tr w:rsidR="00795ED1" w:rsidRPr="00B75BAD" w14:paraId="5F37AA71" w14:textId="77777777" w:rsidTr="00B75BAD">
        <w:trPr>
          <w:trHeight w:val="1750"/>
        </w:trPr>
        <w:tc>
          <w:tcPr>
            <w:tcW w:w="2127" w:type="dxa"/>
            <w:vMerge/>
            <w:tcBorders>
              <w:top w:val="nil"/>
            </w:tcBorders>
          </w:tcPr>
          <w:p w14:paraId="1D29FA0B"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6E6A4CA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7F0BF956"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Определение знаний, умений, навыков в игре баскетбол.</w:t>
            </w:r>
          </w:p>
          <w:p w14:paraId="0969418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Выполнение контрольных нормативов:</w:t>
            </w:r>
          </w:p>
          <w:p w14:paraId="260346B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а) бросок мяча с места, с точек;</w:t>
            </w:r>
          </w:p>
          <w:p w14:paraId="66BD75B5"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б) штрафной бросок;</w:t>
            </w:r>
          </w:p>
          <w:p w14:paraId="0D5991AD"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в) ведение мяча правой и левой рукой с изменением направления движения;</w:t>
            </w:r>
          </w:p>
          <w:p w14:paraId="4036430F" w14:textId="77777777" w:rsidR="00795ED1" w:rsidRPr="00B75BAD" w:rsidRDefault="00795ED1" w:rsidP="00B75BAD">
            <w:pPr>
              <w:spacing w:after="0" w:line="240" w:lineRule="auto"/>
              <w:jc w:val="both"/>
              <w:rPr>
                <w:rFonts w:ascii="Times New Roman" w:hAnsi="Times New Roman"/>
                <w:sz w:val="24"/>
                <w:szCs w:val="24"/>
                <w:lang w:eastAsia="en-US"/>
              </w:rPr>
            </w:pPr>
            <w:r w:rsidRPr="00B75BAD">
              <w:rPr>
                <w:rFonts w:ascii="Times New Roman" w:hAnsi="Times New Roman"/>
                <w:sz w:val="24"/>
                <w:szCs w:val="24"/>
                <w:lang w:eastAsia="en-US"/>
              </w:rPr>
              <w:t>г) бросок мяча после ведения с 2 шагов.</w:t>
            </w:r>
          </w:p>
        </w:tc>
        <w:tc>
          <w:tcPr>
            <w:tcW w:w="1134" w:type="dxa"/>
            <w:vMerge/>
          </w:tcPr>
          <w:p w14:paraId="7CB76C8A" w14:textId="77777777" w:rsidR="00795ED1" w:rsidRPr="00B75BAD" w:rsidRDefault="00795ED1" w:rsidP="00B75BAD">
            <w:pPr>
              <w:spacing w:after="0" w:line="240" w:lineRule="auto"/>
              <w:rPr>
                <w:rFonts w:ascii="Times New Roman" w:hAnsi="Times New Roman"/>
                <w:b/>
                <w:sz w:val="24"/>
                <w:szCs w:val="24"/>
                <w:lang w:eastAsia="en-US"/>
              </w:rPr>
            </w:pPr>
          </w:p>
        </w:tc>
        <w:tc>
          <w:tcPr>
            <w:tcW w:w="1275" w:type="dxa"/>
            <w:vMerge/>
            <w:shd w:val="clear" w:color="auto" w:fill="BFBFBF"/>
          </w:tcPr>
          <w:p w14:paraId="23CBDF06" w14:textId="77777777" w:rsidR="00795ED1" w:rsidRPr="00B75BAD" w:rsidRDefault="00795ED1" w:rsidP="00B75BAD">
            <w:pPr>
              <w:spacing w:after="0" w:line="240" w:lineRule="auto"/>
              <w:rPr>
                <w:rFonts w:ascii="Times New Roman" w:hAnsi="Times New Roman"/>
                <w:b/>
                <w:sz w:val="24"/>
                <w:szCs w:val="24"/>
                <w:lang w:eastAsia="en-US"/>
              </w:rPr>
            </w:pPr>
          </w:p>
        </w:tc>
      </w:tr>
      <w:tr w:rsidR="00795ED1" w:rsidRPr="00B75BAD" w14:paraId="74D9DD36" w14:textId="77777777" w:rsidTr="00B75BAD">
        <w:trPr>
          <w:trHeight w:val="70"/>
        </w:trPr>
        <w:tc>
          <w:tcPr>
            <w:tcW w:w="2127" w:type="dxa"/>
            <w:vMerge/>
            <w:tcBorders>
              <w:top w:val="nil"/>
            </w:tcBorders>
          </w:tcPr>
          <w:p w14:paraId="759292E7"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131AB0A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01F83045" w14:textId="77777777" w:rsidR="00795ED1" w:rsidRPr="00B75BAD" w:rsidRDefault="00693FD9"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w:t>
            </w:r>
            <w:r w:rsidR="00795ED1" w:rsidRPr="00B75BAD">
              <w:rPr>
                <w:rFonts w:ascii="Times New Roman" w:hAnsi="Times New Roman"/>
                <w:b/>
                <w:sz w:val="24"/>
                <w:szCs w:val="24"/>
                <w:lang w:eastAsia="en-US"/>
              </w:rPr>
              <w:t>5</w:t>
            </w:r>
          </w:p>
        </w:tc>
        <w:tc>
          <w:tcPr>
            <w:tcW w:w="1275" w:type="dxa"/>
            <w:vMerge/>
            <w:shd w:val="clear" w:color="auto" w:fill="BFBFBF"/>
          </w:tcPr>
          <w:p w14:paraId="2960779F"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F858536" w14:textId="77777777" w:rsidTr="00B75BAD">
        <w:trPr>
          <w:trHeight w:val="70"/>
        </w:trPr>
        <w:tc>
          <w:tcPr>
            <w:tcW w:w="2127" w:type="dxa"/>
            <w:vMerge/>
            <w:tcBorders>
              <w:top w:val="nil"/>
            </w:tcBorders>
          </w:tcPr>
          <w:p w14:paraId="65085847" w14:textId="77777777" w:rsidR="00795ED1" w:rsidRPr="00B75BAD" w:rsidRDefault="00795ED1" w:rsidP="00B75BAD">
            <w:pPr>
              <w:spacing w:after="0" w:line="240" w:lineRule="auto"/>
              <w:rPr>
                <w:rFonts w:ascii="Times New Roman" w:hAnsi="Times New Roman"/>
                <w:b/>
                <w:sz w:val="24"/>
                <w:szCs w:val="24"/>
                <w:lang w:eastAsia="en-US"/>
              </w:rPr>
            </w:pPr>
          </w:p>
        </w:tc>
        <w:tc>
          <w:tcPr>
            <w:tcW w:w="426" w:type="dxa"/>
          </w:tcPr>
          <w:p w14:paraId="0C2F78C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1439541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Анализ техники исполнения основных элементов  спортивных игр.</w:t>
            </w:r>
          </w:p>
          <w:p w14:paraId="765BE279"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Разучивание тактики игры, применяемой в спортивных играх. Выполнение упражнений для развития ловкости:</w:t>
            </w:r>
          </w:p>
          <w:p w14:paraId="3E0C404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выполнение упражнений в изменяющихся условиях.</w:t>
            </w:r>
          </w:p>
          <w:p w14:paraId="770ADB9A"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Выполнение упражнений для развития силы, скоростно-силовых качеств. Комплекс упражнений для развития быстроты реакции, подвижности в суставах.</w:t>
            </w:r>
          </w:p>
          <w:p w14:paraId="76978DC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sz w:val="24"/>
                <w:szCs w:val="24"/>
                <w:lang w:eastAsia="en-US"/>
              </w:rPr>
              <w:t>Упражнения на развитие основных групп мышц. Выполнение рефераты по теме « Баскетбол».</w:t>
            </w:r>
          </w:p>
        </w:tc>
        <w:tc>
          <w:tcPr>
            <w:tcW w:w="1134" w:type="dxa"/>
            <w:vMerge/>
          </w:tcPr>
          <w:p w14:paraId="2F277F7C" w14:textId="77777777" w:rsidR="00795ED1" w:rsidRPr="00B75BAD" w:rsidRDefault="00795ED1" w:rsidP="00B75BAD">
            <w:pPr>
              <w:spacing w:after="0" w:line="240" w:lineRule="auto"/>
              <w:rPr>
                <w:rFonts w:ascii="Times New Roman" w:hAnsi="Times New Roman"/>
                <w:b/>
                <w:sz w:val="24"/>
                <w:szCs w:val="24"/>
                <w:lang w:eastAsia="en-US"/>
              </w:rPr>
            </w:pPr>
          </w:p>
        </w:tc>
        <w:tc>
          <w:tcPr>
            <w:tcW w:w="1275" w:type="dxa"/>
            <w:vMerge/>
            <w:shd w:val="clear" w:color="auto" w:fill="BFBFBF"/>
          </w:tcPr>
          <w:p w14:paraId="195290B1" w14:textId="77777777" w:rsidR="00795ED1" w:rsidRPr="00B75BAD" w:rsidRDefault="00795ED1" w:rsidP="00B75BAD">
            <w:pPr>
              <w:spacing w:after="0" w:line="240" w:lineRule="auto"/>
              <w:rPr>
                <w:rFonts w:ascii="Times New Roman" w:hAnsi="Times New Roman"/>
                <w:b/>
                <w:sz w:val="24"/>
                <w:szCs w:val="24"/>
                <w:lang w:eastAsia="en-US"/>
              </w:rPr>
            </w:pPr>
          </w:p>
        </w:tc>
      </w:tr>
      <w:tr w:rsidR="00795ED1" w:rsidRPr="00B75BAD" w14:paraId="390EB4F1" w14:textId="77777777" w:rsidTr="00B75BAD">
        <w:trPr>
          <w:trHeight w:val="70"/>
        </w:trPr>
        <w:tc>
          <w:tcPr>
            <w:tcW w:w="2127" w:type="dxa"/>
            <w:tcBorders>
              <w:top w:val="nil"/>
            </w:tcBorders>
          </w:tcPr>
          <w:p w14:paraId="105410DB"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4</w:t>
            </w:r>
          </w:p>
        </w:tc>
        <w:tc>
          <w:tcPr>
            <w:tcW w:w="11199" w:type="dxa"/>
            <w:gridSpan w:val="2"/>
          </w:tcPr>
          <w:p w14:paraId="041769CB"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Кроссовая подготовка</w:t>
            </w:r>
          </w:p>
        </w:tc>
        <w:tc>
          <w:tcPr>
            <w:tcW w:w="1134" w:type="dxa"/>
          </w:tcPr>
          <w:p w14:paraId="1142481F" w14:textId="77777777" w:rsidR="00795ED1" w:rsidRPr="00B75BAD" w:rsidRDefault="00693FD9"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w:t>
            </w:r>
          </w:p>
        </w:tc>
        <w:tc>
          <w:tcPr>
            <w:tcW w:w="1275" w:type="dxa"/>
            <w:vMerge/>
            <w:shd w:val="clear" w:color="auto" w:fill="BFBFBF"/>
          </w:tcPr>
          <w:p w14:paraId="36D589A8"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43F771C2" w14:textId="77777777" w:rsidTr="00B75BAD">
        <w:trPr>
          <w:trHeight w:val="70"/>
        </w:trPr>
        <w:tc>
          <w:tcPr>
            <w:tcW w:w="2127" w:type="dxa"/>
            <w:vMerge w:val="restart"/>
          </w:tcPr>
          <w:p w14:paraId="04406343"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1.</w:t>
            </w:r>
          </w:p>
          <w:p w14:paraId="352CAF6C"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Техника бега по пересечённой местности</w:t>
            </w:r>
            <w:r w:rsidRPr="00B75BAD">
              <w:rPr>
                <w:rFonts w:ascii="Times New Roman" w:hAnsi="Times New Roman"/>
                <w:sz w:val="24"/>
                <w:szCs w:val="24"/>
                <w:lang w:eastAsia="en-US"/>
              </w:rPr>
              <w:t>.</w:t>
            </w:r>
          </w:p>
        </w:tc>
        <w:tc>
          <w:tcPr>
            <w:tcW w:w="11199" w:type="dxa"/>
            <w:gridSpan w:val="2"/>
          </w:tcPr>
          <w:p w14:paraId="0E5290E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 xml:space="preserve">Содержание учебного материала </w:t>
            </w:r>
          </w:p>
        </w:tc>
        <w:tc>
          <w:tcPr>
            <w:tcW w:w="1134" w:type="dxa"/>
          </w:tcPr>
          <w:p w14:paraId="108E09D9"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341C7D16"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05383480" w14:textId="77777777" w:rsidTr="00B75BAD">
        <w:trPr>
          <w:trHeight w:val="70"/>
        </w:trPr>
        <w:tc>
          <w:tcPr>
            <w:tcW w:w="2127" w:type="dxa"/>
            <w:vMerge/>
          </w:tcPr>
          <w:p w14:paraId="06D4053C"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0ED9758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477EDF16"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6941326B"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616628D1" w14:textId="77777777" w:rsidTr="00B75BAD">
        <w:trPr>
          <w:trHeight w:val="70"/>
        </w:trPr>
        <w:tc>
          <w:tcPr>
            <w:tcW w:w="2127" w:type="dxa"/>
            <w:vMerge/>
          </w:tcPr>
          <w:p w14:paraId="5842CF1E"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161089B8"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Практические занятия</w:t>
            </w:r>
            <w:r w:rsidRPr="00B75BAD">
              <w:rPr>
                <w:rFonts w:ascii="Times New Roman" w:hAnsi="Times New Roman"/>
                <w:sz w:val="24"/>
                <w:szCs w:val="24"/>
                <w:lang w:eastAsia="en-US"/>
              </w:rPr>
              <w:t>.</w:t>
            </w:r>
          </w:p>
        </w:tc>
        <w:tc>
          <w:tcPr>
            <w:tcW w:w="1134" w:type="dxa"/>
            <w:vMerge w:val="restart"/>
          </w:tcPr>
          <w:p w14:paraId="138006D4"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r w:rsidR="00491417">
              <w:rPr>
                <w:rFonts w:ascii="Times New Roman" w:hAnsi="Times New Roman"/>
                <w:sz w:val="24"/>
                <w:szCs w:val="24"/>
                <w:lang w:eastAsia="en-US"/>
              </w:rPr>
              <w:t>1</w:t>
            </w:r>
          </w:p>
        </w:tc>
        <w:tc>
          <w:tcPr>
            <w:tcW w:w="1275" w:type="dxa"/>
            <w:vMerge/>
            <w:shd w:val="clear" w:color="auto" w:fill="BFBFBF"/>
          </w:tcPr>
          <w:p w14:paraId="3192A239"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357A8C8" w14:textId="77777777" w:rsidTr="00B75BAD">
        <w:trPr>
          <w:trHeight w:val="70"/>
        </w:trPr>
        <w:tc>
          <w:tcPr>
            <w:tcW w:w="2127" w:type="dxa"/>
            <w:vMerge/>
          </w:tcPr>
          <w:p w14:paraId="2738B80A"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45F9108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7EFAF987"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Изучение техники безопасности в беге по пересечённой местности.</w:t>
            </w:r>
          </w:p>
          <w:p w14:paraId="7D43B9FC"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в чередовании с ходьбой. Техника  бега по пересечённой местности.</w:t>
            </w:r>
          </w:p>
          <w:p w14:paraId="2A42E1D3"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с переходом на ходьбу.</w:t>
            </w:r>
          </w:p>
          <w:p w14:paraId="62DE1712"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Бег по пересечённой местности без учёта </w:t>
            </w:r>
          </w:p>
          <w:p w14:paraId="7D27E8F3"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времени.</w:t>
            </w:r>
          </w:p>
          <w:p w14:paraId="7F20A331" w14:textId="77777777" w:rsidR="00795ED1" w:rsidRPr="00B75BAD" w:rsidRDefault="00795ED1" w:rsidP="00B75BAD">
            <w:pPr>
              <w:spacing w:after="0" w:line="240" w:lineRule="auto"/>
              <w:ind w:left="41"/>
              <w:jc w:val="both"/>
              <w:rPr>
                <w:rFonts w:ascii="Times New Roman" w:hAnsi="Times New Roman"/>
                <w:sz w:val="24"/>
                <w:szCs w:val="24"/>
                <w:lang w:eastAsia="en-US"/>
              </w:rPr>
            </w:pPr>
          </w:p>
          <w:p w14:paraId="222184D1"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 xml:space="preserve"> Бег по дистанции– 2000м (девушки), 3000м (юноши):</w:t>
            </w:r>
          </w:p>
          <w:p w14:paraId="7AF0FCB2"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а) ознакомление с дистанцией;</w:t>
            </w:r>
          </w:p>
          <w:p w14:paraId="0A1B3067"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б) бег по дистанции в ¾ силы.</w:t>
            </w:r>
          </w:p>
          <w:p w14:paraId="501C9D15"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Марш-бросок – бег в соревновательном темпе.</w:t>
            </w:r>
          </w:p>
          <w:p w14:paraId="74C31B46"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по пересечённой местности 30 мин.</w:t>
            </w:r>
          </w:p>
        </w:tc>
        <w:tc>
          <w:tcPr>
            <w:tcW w:w="1134" w:type="dxa"/>
            <w:vMerge/>
          </w:tcPr>
          <w:p w14:paraId="7BFA34CD"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48C89DB9"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C20AA36" w14:textId="77777777" w:rsidTr="00B75BAD">
        <w:trPr>
          <w:trHeight w:val="70"/>
        </w:trPr>
        <w:tc>
          <w:tcPr>
            <w:tcW w:w="2127" w:type="dxa"/>
            <w:vMerge/>
          </w:tcPr>
          <w:p w14:paraId="64F2F40B"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57893FB5"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b/>
                <w:sz w:val="24"/>
                <w:szCs w:val="24"/>
                <w:lang w:eastAsia="en-US"/>
              </w:rPr>
              <w:t>Контрольные работы</w:t>
            </w:r>
          </w:p>
        </w:tc>
        <w:tc>
          <w:tcPr>
            <w:tcW w:w="1134" w:type="dxa"/>
            <w:vMerge w:val="restart"/>
          </w:tcPr>
          <w:p w14:paraId="475DEA4E"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5</w:t>
            </w:r>
          </w:p>
        </w:tc>
        <w:tc>
          <w:tcPr>
            <w:tcW w:w="1275" w:type="dxa"/>
            <w:vMerge/>
            <w:shd w:val="clear" w:color="auto" w:fill="BFBFBF"/>
          </w:tcPr>
          <w:p w14:paraId="78F28D39"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1A41322A" w14:textId="77777777" w:rsidTr="00B75BAD">
        <w:trPr>
          <w:trHeight w:val="70"/>
        </w:trPr>
        <w:tc>
          <w:tcPr>
            <w:tcW w:w="2127" w:type="dxa"/>
            <w:vMerge/>
          </w:tcPr>
          <w:p w14:paraId="5C2E9FAC"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03B0835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25AAA19B"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Бег по пересечённой местности без учёта </w:t>
            </w:r>
          </w:p>
          <w:p w14:paraId="1E066F5B"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времени.</w:t>
            </w:r>
          </w:p>
          <w:p w14:paraId="77EACACD" w14:textId="77777777" w:rsidR="00795ED1" w:rsidRPr="00B75BAD" w:rsidRDefault="00795ED1" w:rsidP="00B75BAD">
            <w:pPr>
              <w:spacing w:after="0" w:line="240" w:lineRule="auto"/>
              <w:ind w:left="41"/>
              <w:jc w:val="both"/>
              <w:rPr>
                <w:rFonts w:ascii="Times New Roman" w:hAnsi="Times New Roman"/>
                <w:sz w:val="24"/>
                <w:szCs w:val="24"/>
                <w:lang w:eastAsia="en-US"/>
              </w:rPr>
            </w:pPr>
            <w:r w:rsidRPr="00B75BAD">
              <w:rPr>
                <w:rFonts w:ascii="Times New Roman" w:hAnsi="Times New Roman"/>
                <w:sz w:val="24"/>
                <w:szCs w:val="24"/>
                <w:lang w:eastAsia="en-US"/>
              </w:rPr>
              <w:t>Марш-бросок – бег в соревновательном темпе.</w:t>
            </w:r>
          </w:p>
          <w:p w14:paraId="05730506"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Бег по пересечённой местности 30 мин (зачет)</w:t>
            </w:r>
          </w:p>
        </w:tc>
        <w:tc>
          <w:tcPr>
            <w:tcW w:w="1134" w:type="dxa"/>
            <w:vMerge/>
          </w:tcPr>
          <w:p w14:paraId="2894760C"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62816D0B"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48557180" w14:textId="77777777" w:rsidTr="00B75BAD">
        <w:trPr>
          <w:trHeight w:val="70"/>
        </w:trPr>
        <w:tc>
          <w:tcPr>
            <w:tcW w:w="2127" w:type="dxa"/>
            <w:vMerge/>
          </w:tcPr>
          <w:p w14:paraId="522E2FB3"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50E8D9F1"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b/>
                <w:bCs/>
                <w:sz w:val="24"/>
                <w:szCs w:val="24"/>
                <w:lang w:eastAsia="en-US"/>
              </w:rPr>
              <w:t>Самостоятельная работа обучающихся</w:t>
            </w:r>
          </w:p>
        </w:tc>
        <w:tc>
          <w:tcPr>
            <w:tcW w:w="1134" w:type="dxa"/>
            <w:vMerge w:val="restart"/>
          </w:tcPr>
          <w:p w14:paraId="0FFDCC51" w14:textId="77777777" w:rsidR="00795ED1" w:rsidRPr="00B75BAD" w:rsidRDefault="00693FD9"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275" w:type="dxa"/>
            <w:vMerge/>
            <w:shd w:val="clear" w:color="auto" w:fill="BFBFBF"/>
          </w:tcPr>
          <w:p w14:paraId="16940A22"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61D6B507" w14:textId="77777777" w:rsidTr="00B75BAD">
        <w:trPr>
          <w:trHeight w:val="70"/>
        </w:trPr>
        <w:tc>
          <w:tcPr>
            <w:tcW w:w="2127" w:type="dxa"/>
            <w:vMerge/>
          </w:tcPr>
          <w:p w14:paraId="10F0095B"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63A390F8" w14:textId="77777777" w:rsidR="00795ED1" w:rsidRPr="00B75BAD" w:rsidRDefault="00795ED1" w:rsidP="00B75BAD">
            <w:pPr>
              <w:spacing w:after="0" w:line="240" w:lineRule="auto"/>
              <w:ind w:left="41"/>
              <w:jc w:val="center"/>
              <w:rPr>
                <w:rFonts w:ascii="Times New Roman" w:hAnsi="Times New Roman"/>
                <w:b/>
                <w:sz w:val="24"/>
                <w:szCs w:val="24"/>
                <w:lang w:eastAsia="en-US"/>
              </w:rPr>
            </w:pPr>
            <w:r w:rsidRPr="00B75BAD">
              <w:rPr>
                <w:rFonts w:ascii="Times New Roman" w:hAnsi="Times New Roman"/>
                <w:b/>
                <w:sz w:val="24"/>
                <w:szCs w:val="24"/>
                <w:lang w:eastAsia="en-US"/>
              </w:rPr>
              <w:t>1</w:t>
            </w:r>
          </w:p>
        </w:tc>
        <w:tc>
          <w:tcPr>
            <w:tcW w:w="10773" w:type="dxa"/>
          </w:tcPr>
          <w:p w14:paraId="14FD5AAE"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 xml:space="preserve">Выполнение упражнений на развитие выносливости. </w:t>
            </w:r>
          </w:p>
          <w:p w14:paraId="568C7DDB" w14:textId="77777777" w:rsidR="00795ED1" w:rsidRPr="00B75BAD" w:rsidRDefault="00795ED1" w:rsidP="00B75BAD">
            <w:pPr>
              <w:spacing w:after="0" w:line="240" w:lineRule="auto"/>
              <w:ind w:left="41"/>
              <w:rPr>
                <w:rFonts w:ascii="Times New Roman" w:hAnsi="Times New Roman"/>
                <w:sz w:val="24"/>
                <w:szCs w:val="24"/>
                <w:lang w:eastAsia="en-US"/>
              </w:rPr>
            </w:pPr>
            <w:r w:rsidRPr="00B75BAD">
              <w:rPr>
                <w:rFonts w:ascii="Times New Roman" w:hAnsi="Times New Roman"/>
                <w:sz w:val="24"/>
                <w:szCs w:val="24"/>
                <w:lang w:eastAsia="en-US"/>
              </w:rPr>
              <w:t>Контроль и самоконтроль физкультурника. Определение необходимой нагрузки. Работа с электронной базой данных. Разработка методик проведения упражнений направленных на развитие основных физических качеств. Выполнение рефератов по теме « Кроссовая подготовка».</w:t>
            </w:r>
          </w:p>
        </w:tc>
        <w:tc>
          <w:tcPr>
            <w:tcW w:w="1134" w:type="dxa"/>
            <w:vMerge/>
          </w:tcPr>
          <w:p w14:paraId="66C520AF"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3383C985"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38711B2A" w14:textId="77777777" w:rsidTr="00B75BAD">
        <w:trPr>
          <w:trHeight w:val="70"/>
        </w:trPr>
        <w:tc>
          <w:tcPr>
            <w:tcW w:w="2127" w:type="dxa"/>
          </w:tcPr>
          <w:p w14:paraId="04EBB2D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Раздел 5</w:t>
            </w:r>
          </w:p>
        </w:tc>
        <w:tc>
          <w:tcPr>
            <w:tcW w:w="11199" w:type="dxa"/>
            <w:gridSpan w:val="2"/>
          </w:tcPr>
          <w:p w14:paraId="6138F87C" w14:textId="77777777" w:rsidR="00795ED1" w:rsidRPr="00B75BAD" w:rsidRDefault="00795ED1" w:rsidP="00B75BAD">
            <w:pPr>
              <w:spacing w:after="0" w:line="240" w:lineRule="auto"/>
              <w:ind w:left="41"/>
              <w:jc w:val="center"/>
              <w:rPr>
                <w:rFonts w:ascii="Times New Roman" w:hAnsi="Times New Roman"/>
                <w:b/>
                <w:sz w:val="24"/>
                <w:szCs w:val="24"/>
                <w:lang w:eastAsia="en-US"/>
              </w:rPr>
            </w:pPr>
            <w:r w:rsidRPr="00B75BAD">
              <w:rPr>
                <w:rFonts w:ascii="Times New Roman" w:hAnsi="Times New Roman"/>
                <w:b/>
                <w:sz w:val="24"/>
                <w:szCs w:val="24"/>
                <w:lang w:eastAsia="en-US"/>
              </w:rPr>
              <w:t>Общая физическая подготовка</w:t>
            </w:r>
          </w:p>
        </w:tc>
        <w:tc>
          <w:tcPr>
            <w:tcW w:w="1134" w:type="dxa"/>
          </w:tcPr>
          <w:p w14:paraId="61A19C17" w14:textId="77777777" w:rsidR="00795ED1" w:rsidRPr="00B75BAD" w:rsidRDefault="00693FD9" w:rsidP="00B75BAD">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1275" w:type="dxa"/>
            <w:vMerge/>
            <w:shd w:val="clear" w:color="auto" w:fill="BFBFBF"/>
          </w:tcPr>
          <w:p w14:paraId="0FEDFF8A"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BA47443" w14:textId="77777777" w:rsidTr="00B75BAD">
        <w:trPr>
          <w:trHeight w:val="70"/>
        </w:trPr>
        <w:tc>
          <w:tcPr>
            <w:tcW w:w="2127" w:type="dxa"/>
            <w:vMerge w:val="restart"/>
          </w:tcPr>
          <w:p w14:paraId="662BDF6A"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Тема 5. Упражнения для развития основных групп мышц.</w:t>
            </w:r>
          </w:p>
        </w:tc>
        <w:tc>
          <w:tcPr>
            <w:tcW w:w="11199" w:type="dxa"/>
            <w:gridSpan w:val="2"/>
          </w:tcPr>
          <w:p w14:paraId="3C26D873"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Содержание учебного материала.</w:t>
            </w:r>
          </w:p>
        </w:tc>
        <w:tc>
          <w:tcPr>
            <w:tcW w:w="1134" w:type="dxa"/>
          </w:tcPr>
          <w:p w14:paraId="394A7FAE"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7A11101F"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A917B22" w14:textId="77777777" w:rsidTr="00B75BAD">
        <w:trPr>
          <w:trHeight w:val="70"/>
        </w:trPr>
        <w:tc>
          <w:tcPr>
            <w:tcW w:w="2127" w:type="dxa"/>
            <w:vMerge/>
          </w:tcPr>
          <w:p w14:paraId="6F0D2A0B" w14:textId="77777777" w:rsidR="00795ED1" w:rsidRPr="00B75BAD" w:rsidRDefault="00795ED1" w:rsidP="00B75BAD">
            <w:pPr>
              <w:spacing w:after="0" w:line="240" w:lineRule="auto"/>
              <w:rPr>
                <w:rFonts w:ascii="Times New Roman" w:hAnsi="Times New Roman"/>
                <w:b/>
                <w:sz w:val="24"/>
                <w:szCs w:val="24"/>
                <w:lang w:eastAsia="en-US"/>
              </w:rPr>
            </w:pPr>
          </w:p>
        </w:tc>
        <w:tc>
          <w:tcPr>
            <w:tcW w:w="11199" w:type="dxa"/>
            <w:gridSpan w:val="2"/>
          </w:tcPr>
          <w:p w14:paraId="6712E400" w14:textId="77777777" w:rsidR="00795ED1" w:rsidRPr="00B75BAD" w:rsidRDefault="00795ED1" w:rsidP="00B75BAD">
            <w:pPr>
              <w:spacing w:after="0" w:line="240" w:lineRule="auto"/>
              <w:rPr>
                <w:rFonts w:ascii="Times New Roman" w:hAnsi="Times New Roman"/>
                <w:b/>
                <w:sz w:val="24"/>
                <w:szCs w:val="24"/>
                <w:lang w:eastAsia="en-US"/>
              </w:rPr>
            </w:pPr>
            <w:r w:rsidRPr="00B75BAD">
              <w:rPr>
                <w:rFonts w:ascii="Times New Roman" w:hAnsi="Times New Roman"/>
                <w:b/>
                <w:sz w:val="24"/>
                <w:szCs w:val="24"/>
                <w:lang w:eastAsia="en-US"/>
              </w:rPr>
              <w:t>Лабораторные работы</w:t>
            </w:r>
          </w:p>
        </w:tc>
        <w:tc>
          <w:tcPr>
            <w:tcW w:w="1134" w:type="dxa"/>
          </w:tcPr>
          <w:p w14:paraId="5AC1C584"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 xml:space="preserve"> - </w:t>
            </w:r>
          </w:p>
        </w:tc>
        <w:tc>
          <w:tcPr>
            <w:tcW w:w="1275" w:type="dxa"/>
            <w:vMerge/>
            <w:shd w:val="clear" w:color="auto" w:fill="BFBFBF"/>
          </w:tcPr>
          <w:p w14:paraId="56C339E9" w14:textId="77777777" w:rsidR="00795ED1" w:rsidRPr="00B75BAD" w:rsidRDefault="00795ED1" w:rsidP="00B75BAD">
            <w:pPr>
              <w:spacing w:after="0" w:line="240" w:lineRule="auto"/>
              <w:jc w:val="center"/>
              <w:rPr>
                <w:rFonts w:ascii="Times New Roman" w:hAnsi="Times New Roman"/>
                <w:b/>
                <w:sz w:val="24"/>
                <w:szCs w:val="24"/>
                <w:lang w:eastAsia="en-US"/>
              </w:rPr>
            </w:pPr>
          </w:p>
        </w:tc>
      </w:tr>
      <w:tr w:rsidR="00795ED1" w:rsidRPr="00B75BAD" w14:paraId="12523CBF" w14:textId="77777777" w:rsidTr="00B75BAD">
        <w:trPr>
          <w:trHeight w:val="70"/>
        </w:trPr>
        <w:tc>
          <w:tcPr>
            <w:tcW w:w="2127" w:type="dxa"/>
            <w:vMerge/>
          </w:tcPr>
          <w:p w14:paraId="5A2D98DF"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224E94D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b/>
                <w:sz w:val="24"/>
                <w:szCs w:val="24"/>
                <w:lang w:eastAsia="en-US"/>
              </w:rPr>
              <w:t xml:space="preserve">Практические занятия </w:t>
            </w:r>
          </w:p>
        </w:tc>
        <w:tc>
          <w:tcPr>
            <w:tcW w:w="1134" w:type="dxa"/>
            <w:vMerge w:val="restart"/>
          </w:tcPr>
          <w:p w14:paraId="3BB05F7C"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1</w:t>
            </w:r>
            <w:r w:rsidR="00491417">
              <w:rPr>
                <w:rFonts w:ascii="Times New Roman" w:hAnsi="Times New Roman"/>
                <w:sz w:val="24"/>
                <w:szCs w:val="24"/>
                <w:lang w:eastAsia="en-US"/>
              </w:rPr>
              <w:t>0</w:t>
            </w:r>
          </w:p>
        </w:tc>
        <w:tc>
          <w:tcPr>
            <w:tcW w:w="1275" w:type="dxa"/>
            <w:vMerge/>
            <w:shd w:val="clear" w:color="auto" w:fill="BFBFBF"/>
          </w:tcPr>
          <w:p w14:paraId="784BE30C"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5D9681B3" w14:textId="77777777" w:rsidTr="00B75BAD">
        <w:trPr>
          <w:trHeight w:val="70"/>
        </w:trPr>
        <w:tc>
          <w:tcPr>
            <w:tcW w:w="2127" w:type="dxa"/>
            <w:vMerge/>
          </w:tcPr>
          <w:p w14:paraId="77F128C0"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79B544E2"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3A208B1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 xml:space="preserve">Изучение техники безопасности при занятиях общей физической подготовкой. </w:t>
            </w:r>
          </w:p>
          <w:p w14:paraId="0D859880"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Составление комплекса упражнений общей физической подготовки. Выполнение упражнений для развития мышц рук, ног, плечевого пояса.</w:t>
            </w:r>
          </w:p>
          <w:p w14:paraId="59382C7B"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общей и специальной выносливости.</w:t>
            </w:r>
          </w:p>
          <w:p w14:paraId="5B0F5D8C"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гибкости.</w:t>
            </w:r>
          </w:p>
          <w:p w14:paraId="7784AF27"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Обучения упражнениям для развития скоростно-силовых качеств.</w:t>
            </w:r>
          </w:p>
          <w:p w14:paraId="38406F91"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Составления комплекса круговой тренировки.</w:t>
            </w:r>
          </w:p>
        </w:tc>
        <w:tc>
          <w:tcPr>
            <w:tcW w:w="1134" w:type="dxa"/>
            <w:vMerge/>
          </w:tcPr>
          <w:p w14:paraId="1B04E605"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25F90737"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BD5CEAB" w14:textId="77777777" w:rsidTr="00B75BAD">
        <w:trPr>
          <w:trHeight w:val="70"/>
        </w:trPr>
        <w:tc>
          <w:tcPr>
            <w:tcW w:w="2127" w:type="dxa"/>
            <w:vMerge/>
          </w:tcPr>
          <w:p w14:paraId="71FA9D1F"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366A9A16" w14:textId="77777777" w:rsidR="00795ED1" w:rsidRPr="00B75BAD" w:rsidRDefault="00795ED1" w:rsidP="00423295">
            <w:pPr>
              <w:pStyle w:val="a8"/>
              <w:rPr>
                <w:rFonts w:ascii="Times New Roman" w:hAnsi="Times New Roman"/>
                <w:sz w:val="24"/>
                <w:szCs w:val="24"/>
              </w:rPr>
            </w:pPr>
            <w:r w:rsidRPr="00B75BAD">
              <w:rPr>
                <w:rFonts w:ascii="Times New Roman" w:hAnsi="Times New Roman"/>
                <w:b/>
                <w:sz w:val="24"/>
                <w:szCs w:val="24"/>
              </w:rPr>
              <w:t>Контрольные работы</w:t>
            </w:r>
          </w:p>
        </w:tc>
        <w:tc>
          <w:tcPr>
            <w:tcW w:w="1134" w:type="dxa"/>
            <w:vMerge w:val="restart"/>
          </w:tcPr>
          <w:p w14:paraId="32A60028"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6</w:t>
            </w:r>
          </w:p>
        </w:tc>
        <w:tc>
          <w:tcPr>
            <w:tcW w:w="1275" w:type="dxa"/>
            <w:vMerge/>
            <w:shd w:val="clear" w:color="auto" w:fill="BFBFBF"/>
          </w:tcPr>
          <w:p w14:paraId="2560C0EB"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4A89A50C" w14:textId="77777777" w:rsidTr="00B75BAD">
        <w:trPr>
          <w:trHeight w:val="70"/>
        </w:trPr>
        <w:tc>
          <w:tcPr>
            <w:tcW w:w="2127" w:type="dxa"/>
            <w:vMerge/>
          </w:tcPr>
          <w:p w14:paraId="24661AB0"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7C1A9DFD"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242BDAC3"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Определение уровня развития основных физических качеств.</w:t>
            </w:r>
          </w:p>
        </w:tc>
        <w:tc>
          <w:tcPr>
            <w:tcW w:w="1134" w:type="dxa"/>
            <w:vMerge/>
          </w:tcPr>
          <w:p w14:paraId="41743B63"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231728EC"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7313BF36" w14:textId="77777777" w:rsidTr="00B75BAD">
        <w:trPr>
          <w:trHeight w:val="70"/>
        </w:trPr>
        <w:tc>
          <w:tcPr>
            <w:tcW w:w="2127" w:type="dxa"/>
            <w:vMerge/>
          </w:tcPr>
          <w:p w14:paraId="1D8DA9DC" w14:textId="77777777" w:rsidR="00795ED1" w:rsidRPr="00B75BAD" w:rsidRDefault="00795ED1" w:rsidP="00B75BAD">
            <w:pPr>
              <w:spacing w:after="0" w:line="240" w:lineRule="auto"/>
              <w:rPr>
                <w:rFonts w:ascii="Times New Roman" w:hAnsi="Times New Roman"/>
                <w:sz w:val="24"/>
                <w:szCs w:val="24"/>
                <w:lang w:eastAsia="en-US"/>
              </w:rPr>
            </w:pPr>
          </w:p>
        </w:tc>
        <w:tc>
          <w:tcPr>
            <w:tcW w:w="11199" w:type="dxa"/>
            <w:gridSpan w:val="2"/>
          </w:tcPr>
          <w:p w14:paraId="5EBA10FF" w14:textId="77777777" w:rsidR="00795ED1" w:rsidRPr="00B75BAD" w:rsidRDefault="00795ED1" w:rsidP="00423295">
            <w:pPr>
              <w:pStyle w:val="a8"/>
              <w:rPr>
                <w:rFonts w:ascii="Times New Roman" w:hAnsi="Times New Roman"/>
                <w:sz w:val="24"/>
                <w:szCs w:val="24"/>
              </w:rPr>
            </w:pPr>
            <w:r w:rsidRPr="00B75BAD">
              <w:rPr>
                <w:rFonts w:ascii="Times New Roman" w:hAnsi="Times New Roman"/>
                <w:b/>
                <w:bCs/>
                <w:sz w:val="24"/>
                <w:szCs w:val="24"/>
              </w:rPr>
              <w:t>Самостоятельная работа обучающихся</w:t>
            </w:r>
          </w:p>
        </w:tc>
        <w:tc>
          <w:tcPr>
            <w:tcW w:w="1134" w:type="dxa"/>
            <w:vMerge w:val="restart"/>
          </w:tcPr>
          <w:p w14:paraId="232AE9B2" w14:textId="77777777" w:rsidR="00795ED1" w:rsidRPr="00B75BAD" w:rsidRDefault="00795ED1" w:rsidP="00B75BAD">
            <w:pPr>
              <w:spacing w:after="0" w:line="240" w:lineRule="auto"/>
              <w:jc w:val="center"/>
              <w:rPr>
                <w:rFonts w:ascii="Times New Roman" w:hAnsi="Times New Roman"/>
                <w:sz w:val="24"/>
                <w:szCs w:val="24"/>
                <w:lang w:eastAsia="en-US"/>
              </w:rPr>
            </w:pPr>
            <w:r w:rsidRPr="00B75BAD">
              <w:rPr>
                <w:rFonts w:ascii="Times New Roman" w:hAnsi="Times New Roman"/>
                <w:sz w:val="24"/>
                <w:szCs w:val="24"/>
                <w:lang w:eastAsia="en-US"/>
              </w:rPr>
              <w:t>24</w:t>
            </w:r>
          </w:p>
        </w:tc>
        <w:tc>
          <w:tcPr>
            <w:tcW w:w="1275" w:type="dxa"/>
            <w:vMerge/>
            <w:shd w:val="clear" w:color="auto" w:fill="BFBFBF"/>
          </w:tcPr>
          <w:p w14:paraId="40540A16"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0ED59692" w14:textId="77777777" w:rsidTr="00B75BAD">
        <w:trPr>
          <w:trHeight w:val="70"/>
        </w:trPr>
        <w:tc>
          <w:tcPr>
            <w:tcW w:w="2127" w:type="dxa"/>
            <w:vMerge/>
          </w:tcPr>
          <w:p w14:paraId="579B76EC" w14:textId="77777777" w:rsidR="00795ED1" w:rsidRPr="00B75BAD" w:rsidRDefault="00795ED1" w:rsidP="00B75BAD">
            <w:pPr>
              <w:spacing w:after="0" w:line="240" w:lineRule="auto"/>
              <w:rPr>
                <w:rFonts w:ascii="Times New Roman" w:hAnsi="Times New Roman"/>
                <w:sz w:val="24"/>
                <w:szCs w:val="24"/>
                <w:lang w:eastAsia="en-US"/>
              </w:rPr>
            </w:pPr>
          </w:p>
        </w:tc>
        <w:tc>
          <w:tcPr>
            <w:tcW w:w="426" w:type="dxa"/>
          </w:tcPr>
          <w:p w14:paraId="022E22C4" w14:textId="77777777" w:rsidR="00795ED1" w:rsidRPr="00B75BAD" w:rsidRDefault="00795ED1" w:rsidP="00B75BAD">
            <w:pPr>
              <w:spacing w:after="0" w:line="240" w:lineRule="auto"/>
              <w:rPr>
                <w:rFonts w:ascii="Times New Roman" w:hAnsi="Times New Roman"/>
                <w:sz w:val="24"/>
                <w:szCs w:val="24"/>
                <w:lang w:eastAsia="en-US"/>
              </w:rPr>
            </w:pPr>
            <w:r w:rsidRPr="00B75BAD">
              <w:rPr>
                <w:rFonts w:ascii="Times New Roman" w:hAnsi="Times New Roman"/>
                <w:sz w:val="24"/>
                <w:szCs w:val="24"/>
                <w:lang w:eastAsia="en-US"/>
              </w:rPr>
              <w:t>1</w:t>
            </w:r>
          </w:p>
        </w:tc>
        <w:tc>
          <w:tcPr>
            <w:tcW w:w="10773" w:type="dxa"/>
          </w:tcPr>
          <w:p w14:paraId="3EF86350"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Выполнение рефератов по теме «Общая физическая подготовка».</w:t>
            </w:r>
          </w:p>
          <w:p w14:paraId="5A06D10D"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Составления комплекса разминки и круговой тренировки.</w:t>
            </w:r>
          </w:p>
          <w:p w14:paraId="528EBA29"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Работа с учебно- методической литературой.</w:t>
            </w:r>
          </w:p>
          <w:p w14:paraId="488899F3"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Работа с электронной базой данных.</w:t>
            </w:r>
          </w:p>
          <w:p w14:paraId="3B86DE10" w14:textId="77777777" w:rsidR="00795ED1" w:rsidRPr="00B75BAD" w:rsidRDefault="00795ED1" w:rsidP="00336056">
            <w:pPr>
              <w:pStyle w:val="a8"/>
              <w:rPr>
                <w:rFonts w:ascii="Times New Roman" w:hAnsi="Times New Roman"/>
                <w:sz w:val="24"/>
                <w:szCs w:val="24"/>
              </w:rPr>
            </w:pPr>
            <w:r w:rsidRPr="00B75BAD">
              <w:rPr>
                <w:rFonts w:ascii="Times New Roman" w:hAnsi="Times New Roman"/>
                <w:sz w:val="24"/>
                <w:szCs w:val="24"/>
              </w:rPr>
              <w:t xml:space="preserve">Выполнение комплекса упражнений общей физической подготовки. </w:t>
            </w:r>
          </w:p>
        </w:tc>
        <w:tc>
          <w:tcPr>
            <w:tcW w:w="1134" w:type="dxa"/>
            <w:vMerge/>
          </w:tcPr>
          <w:p w14:paraId="4001DD09" w14:textId="77777777" w:rsidR="00795ED1" w:rsidRPr="00B75BAD" w:rsidRDefault="00795ED1" w:rsidP="00B75BAD">
            <w:pPr>
              <w:spacing w:after="0" w:line="240" w:lineRule="auto"/>
              <w:jc w:val="center"/>
              <w:rPr>
                <w:rFonts w:ascii="Times New Roman" w:hAnsi="Times New Roman"/>
                <w:sz w:val="24"/>
                <w:szCs w:val="24"/>
                <w:lang w:eastAsia="en-US"/>
              </w:rPr>
            </w:pPr>
          </w:p>
        </w:tc>
        <w:tc>
          <w:tcPr>
            <w:tcW w:w="1275" w:type="dxa"/>
            <w:vMerge/>
            <w:shd w:val="clear" w:color="auto" w:fill="BFBFBF"/>
          </w:tcPr>
          <w:p w14:paraId="22897837" w14:textId="77777777" w:rsidR="00795ED1" w:rsidRPr="00B75BAD" w:rsidRDefault="00795ED1" w:rsidP="00B75BAD">
            <w:pPr>
              <w:spacing w:after="0" w:line="240" w:lineRule="auto"/>
              <w:jc w:val="center"/>
              <w:rPr>
                <w:rFonts w:ascii="Times New Roman" w:hAnsi="Times New Roman"/>
                <w:sz w:val="24"/>
                <w:szCs w:val="24"/>
                <w:lang w:eastAsia="en-US"/>
              </w:rPr>
            </w:pPr>
          </w:p>
        </w:tc>
      </w:tr>
      <w:tr w:rsidR="00795ED1" w:rsidRPr="00B75BAD" w14:paraId="100AD3CB" w14:textId="77777777" w:rsidTr="00B75BAD">
        <w:trPr>
          <w:trHeight w:val="70"/>
        </w:trPr>
        <w:tc>
          <w:tcPr>
            <w:tcW w:w="13326" w:type="dxa"/>
            <w:gridSpan w:val="3"/>
          </w:tcPr>
          <w:p w14:paraId="32FE288B" w14:textId="77777777" w:rsidR="00795ED1" w:rsidRPr="00B75BAD" w:rsidRDefault="00795ED1" w:rsidP="00B75BAD">
            <w:pPr>
              <w:spacing w:after="0" w:line="240" w:lineRule="auto"/>
              <w:jc w:val="center"/>
              <w:rPr>
                <w:rFonts w:ascii="Times New Roman" w:hAnsi="Times New Roman"/>
                <w:b/>
                <w:sz w:val="24"/>
                <w:szCs w:val="24"/>
                <w:lang w:eastAsia="en-US"/>
              </w:rPr>
            </w:pPr>
            <w:r w:rsidRPr="00B75BAD">
              <w:rPr>
                <w:rFonts w:ascii="Times New Roman" w:hAnsi="Times New Roman"/>
                <w:b/>
                <w:sz w:val="24"/>
                <w:szCs w:val="24"/>
                <w:lang w:eastAsia="en-US"/>
              </w:rPr>
              <w:t>Всего</w:t>
            </w:r>
          </w:p>
        </w:tc>
        <w:tc>
          <w:tcPr>
            <w:tcW w:w="1134" w:type="dxa"/>
          </w:tcPr>
          <w:p w14:paraId="5B663D9A" w14:textId="77777777" w:rsidR="00795ED1" w:rsidRPr="00B75BAD" w:rsidRDefault="00EE7E81" w:rsidP="00B75BAD">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r w:rsidR="00795ED1" w:rsidRPr="00B75BAD">
              <w:rPr>
                <w:rFonts w:ascii="Times New Roman" w:hAnsi="Times New Roman"/>
                <w:b/>
                <w:sz w:val="24"/>
                <w:szCs w:val="24"/>
                <w:lang w:eastAsia="en-US"/>
              </w:rPr>
              <w:t>44</w:t>
            </w:r>
          </w:p>
        </w:tc>
        <w:tc>
          <w:tcPr>
            <w:tcW w:w="1275" w:type="dxa"/>
            <w:vMerge/>
            <w:shd w:val="clear" w:color="auto" w:fill="BFBFBF"/>
          </w:tcPr>
          <w:p w14:paraId="7C56265E" w14:textId="77777777" w:rsidR="00795ED1" w:rsidRPr="00B75BAD" w:rsidRDefault="00795ED1" w:rsidP="00B75BAD">
            <w:pPr>
              <w:spacing w:after="0" w:line="240" w:lineRule="auto"/>
              <w:jc w:val="center"/>
              <w:rPr>
                <w:rFonts w:ascii="Times New Roman" w:hAnsi="Times New Roman"/>
                <w:b/>
                <w:sz w:val="24"/>
                <w:szCs w:val="24"/>
                <w:lang w:eastAsia="en-US"/>
              </w:rPr>
            </w:pPr>
          </w:p>
        </w:tc>
      </w:tr>
    </w:tbl>
    <w:p w14:paraId="0A6BDF1A" w14:textId="77777777" w:rsidR="00795ED1" w:rsidRDefault="00795ED1" w:rsidP="0036495B">
      <w:pPr>
        <w:ind w:left="-567"/>
        <w:rPr>
          <w:rFonts w:ascii="Times New Roman" w:hAnsi="Times New Roman"/>
          <w:sz w:val="24"/>
          <w:szCs w:val="24"/>
        </w:rPr>
        <w:sectPr w:rsidR="00795ED1" w:rsidSect="00B60E1D">
          <w:pgSz w:w="16840" w:h="11907" w:orient="landscape"/>
          <w:pgMar w:top="851" w:right="1134" w:bottom="851" w:left="992" w:header="709" w:footer="709" w:gutter="0"/>
          <w:cols w:space="720"/>
        </w:sectPr>
      </w:pPr>
    </w:p>
    <w:p w14:paraId="675A9F71" w14:textId="77777777" w:rsidR="00795ED1" w:rsidRPr="008E383D" w:rsidRDefault="00795ED1" w:rsidP="00516A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8E383D">
        <w:rPr>
          <w:b/>
          <w:caps/>
        </w:rPr>
        <w:lastRenderedPageBreak/>
        <w:t>3. условия реализации программы дисциплины</w:t>
      </w:r>
    </w:p>
    <w:p w14:paraId="1AA39855" w14:textId="77777777"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8E383D">
        <w:rPr>
          <w:rFonts w:ascii="Times New Roman" w:hAnsi="Times New Roman"/>
          <w:b/>
          <w:bCs/>
          <w:sz w:val="24"/>
          <w:szCs w:val="24"/>
        </w:rPr>
        <w:t>3.1. Требования к минимальному материально-техническому обеспечению</w:t>
      </w:r>
    </w:p>
    <w:p w14:paraId="1117A609" w14:textId="77777777" w:rsidR="00795ED1" w:rsidRPr="00516A6B"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Реализация программы дисциплины требует наличия</w:t>
      </w:r>
      <w:r>
        <w:rPr>
          <w:rFonts w:ascii="Times New Roman" w:hAnsi="Times New Roman"/>
          <w:bCs/>
          <w:sz w:val="24"/>
          <w:szCs w:val="24"/>
        </w:rPr>
        <w:t xml:space="preserve"> учебного кабинета спортивного зала. </w:t>
      </w:r>
    </w:p>
    <w:p w14:paraId="534960BD" w14:textId="77777777"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Об</w:t>
      </w:r>
      <w:r>
        <w:rPr>
          <w:rFonts w:ascii="Times New Roman" w:hAnsi="Times New Roman"/>
          <w:bCs/>
          <w:sz w:val="24"/>
          <w:szCs w:val="24"/>
        </w:rPr>
        <w:t>орудование учебного кабинета: спортивный инвентарь и оборудование</w:t>
      </w:r>
    </w:p>
    <w:p w14:paraId="411118B6" w14:textId="77777777" w:rsidR="00795ED1" w:rsidRPr="008E383D"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sidRPr="008E383D">
        <w:rPr>
          <w:rFonts w:ascii="Times New Roman" w:hAnsi="Times New Roman"/>
          <w:bCs/>
          <w:sz w:val="24"/>
          <w:szCs w:val="24"/>
        </w:rPr>
        <w:t xml:space="preserve">Технические средства обучения: </w:t>
      </w:r>
      <w:r>
        <w:rPr>
          <w:rFonts w:ascii="Times New Roman" w:hAnsi="Times New Roman"/>
          <w:bCs/>
          <w:sz w:val="24"/>
          <w:szCs w:val="24"/>
        </w:rPr>
        <w:t>проектор, электронная доска.</w:t>
      </w:r>
    </w:p>
    <w:p w14:paraId="47EDE717" w14:textId="77777777" w:rsidR="00795ED1"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Оборудование спортивного зала</w:t>
      </w:r>
      <w:r w:rsidRPr="008E383D">
        <w:rPr>
          <w:rFonts w:ascii="Times New Roman" w:hAnsi="Times New Roman"/>
          <w:bCs/>
          <w:sz w:val="24"/>
          <w:szCs w:val="24"/>
        </w:rPr>
        <w:t>:</w:t>
      </w:r>
      <w:r>
        <w:rPr>
          <w:rFonts w:ascii="Times New Roman" w:hAnsi="Times New Roman"/>
          <w:bCs/>
          <w:sz w:val="24"/>
          <w:szCs w:val="24"/>
        </w:rPr>
        <w:t xml:space="preserve"> Гимнастические скамейки, гимнастическая стенка, мячи (волейбольные, баскетбольные, футбольные, малые мячи, набивные), маты, гимнастические снаряды, велотренажёр, тренажёр для мышц брюшного пресса, рулетка, секундомер, свисток, баскетбольные кольца, волейбольная сетка, перекладина, бревно. канат, конь, козёл, гимнастический мостик, гранаты.</w:t>
      </w:r>
    </w:p>
    <w:p w14:paraId="0CC7498E" w14:textId="77777777" w:rsidR="00795ED1" w:rsidRPr="00854452" w:rsidRDefault="00795ED1" w:rsidP="0051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hAnsi="Times New Roman"/>
          <w:bCs/>
          <w:sz w:val="24"/>
          <w:szCs w:val="24"/>
        </w:rPr>
      </w:pPr>
    </w:p>
    <w:p w14:paraId="545D8B26" w14:textId="77777777"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8E383D">
        <w:rPr>
          <w:b/>
        </w:rPr>
        <w:t>3.2. Информационное обеспечение обучения</w:t>
      </w:r>
    </w:p>
    <w:p w14:paraId="23B02459" w14:textId="77777777" w:rsidR="00795ED1" w:rsidRPr="008E383D" w:rsidRDefault="00795ED1" w:rsidP="00BB3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8E383D">
        <w:rPr>
          <w:rFonts w:ascii="Times New Roman" w:hAnsi="Times New Roman"/>
          <w:b/>
          <w:bCs/>
          <w:sz w:val="24"/>
          <w:szCs w:val="24"/>
        </w:rPr>
        <w:t>Перечень рекомендуемых учебных изданий, Интернет-ресурсов, дополнительной литературы</w:t>
      </w:r>
    </w:p>
    <w:p w14:paraId="376F2141" w14:textId="77777777" w:rsidR="00336B1B" w:rsidRPr="00336B1B" w:rsidRDefault="00336B1B" w:rsidP="0033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36B1B">
        <w:rPr>
          <w:rFonts w:ascii="Times New Roman" w:hAnsi="Times New Roman"/>
          <w:b/>
          <w:bCs/>
          <w:sz w:val="24"/>
          <w:szCs w:val="24"/>
        </w:rPr>
        <w:t>Основные источники:</w:t>
      </w:r>
    </w:p>
    <w:p w14:paraId="3D5B99EC" w14:textId="77777777" w:rsidR="00464E13" w:rsidRPr="00516A6B" w:rsidRDefault="00464E13" w:rsidP="0046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516A6B">
        <w:rPr>
          <w:rFonts w:ascii="Times New Roman" w:hAnsi="Times New Roman"/>
          <w:b/>
          <w:bCs/>
          <w:sz w:val="24"/>
          <w:szCs w:val="24"/>
        </w:rPr>
        <w:t>Основные источники:</w:t>
      </w:r>
    </w:p>
    <w:p w14:paraId="7E2CCE5E" w14:textId="77777777" w:rsidR="00464E13" w:rsidRPr="005A0BB2" w:rsidRDefault="00464E13" w:rsidP="00464E13">
      <w:pPr>
        <w:pStyle w:val="ae"/>
        <w:numPr>
          <w:ilvl w:val="0"/>
          <w:numId w:val="4"/>
        </w:numPr>
        <w:spacing w:before="0" w:beforeAutospacing="0" w:after="0" w:afterAutospacing="0"/>
        <w:contextualSpacing/>
        <w:jc w:val="both"/>
      </w:pPr>
      <w:r w:rsidRPr="005A0BB2">
        <w:t xml:space="preserve">Бароненко В. А., Рапопорт Л. А. </w:t>
      </w:r>
      <w:hyperlink r:id="rId9" w:history="1">
        <w:r w:rsidRPr="005A0BB2">
          <w:rPr>
            <w:rStyle w:val="af"/>
            <w:color w:val="auto"/>
            <w:u w:val="none"/>
          </w:rPr>
          <w:t>Здоровье и физическая культура студента</w:t>
        </w:r>
      </w:hyperlink>
      <w:r w:rsidRPr="005A0BB2">
        <w:t xml:space="preserve">. -     </w:t>
      </w:r>
      <w:hyperlink r:id="rId10" w:history="1">
        <w:r w:rsidRPr="005A0BB2">
          <w:rPr>
            <w:rStyle w:val="af"/>
            <w:color w:val="auto"/>
            <w:u w:val="none"/>
          </w:rPr>
          <w:t>Инфра-М</w:t>
        </w:r>
      </w:hyperlink>
      <w:r w:rsidRPr="005A0BB2">
        <w:t xml:space="preserve">, </w:t>
      </w:r>
      <w:r>
        <w:t>2017</w:t>
      </w:r>
      <w:r w:rsidRPr="005A0BB2">
        <w:t>.</w:t>
      </w:r>
    </w:p>
    <w:p w14:paraId="17F5F1F9" w14:textId="77777777" w:rsidR="00464E13" w:rsidRPr="005A0BB2" w:rsidRDefault="00464E13" w:rsidP="00464E13">
      <w:pPr>
        <w:pStyle w:val="ae"/>
        <w:numPr>
          <w:ilvl w:val="0"/>
          <w:numId w:val="4"/>
        </w:numPr>
        <w:spacing w:before="0" w:beforeAutospacing="0" w:after="0" w:afterAutospacing="0"/>
        <w:contextualSpacing/>
        <w:jc w:val="both"/>
      </w:pPr>
      <w:r w:rsidRPr="005A0BB2">
        <w:t>Бишаева А.А. Физическая культура. Начальное и среднее специальное о</w:t>
      </w:r>
      <w:r>
        <w:t>бразование. – М.: Академия, 2016</w:t>
      </w:r>
      <w:r w:rsidRPr="005A0BB2">
        <w:t>.</w:t>
      </w:r>
    </w:p>
    <w:p w14:paraId="5150A0D1" w14:textId="77777777" w:rsidR="00464E13" w:rsidRPr="005A0BB2" w:rsidRDefault="00000000" w:rsidP="00464E13">
      <w:pPr>
        <w:pStyle w:val="ae"/>
        <w:numPr>
          <w:ilvl w:val="0"/>
          <w:numId w:val="4"/>
        </w:numPr>
        <w:spacing w:before="0" w:beforeAutospacing="0" w:after="0" w:afterAutospacing="0"/>
        <w:contextualSpacing/>
        <w:jc w:val="both"/>
      </w:pPr>
      <w:hyperlink r:id="rId11" w:history="1">
        <w:r w:rsidR="00464E13" w:rsidRPr="005A0BB2">
          <w:rPr>
            <w:rStyle w:val="af"/>
            <w:color w:val="auto"/>
            <w:u w:val="none"/>
          </w:rPr>
          <w:t>Кайнова</w:t>
        </w:r>
      </w:hyperlink>
      <w:r w:rsidR="00464E13" w:rsidRPr="005A0BB2">
        <w:t xml:space="preserve"> Э.Б. Общая педагогика физической культуры и спорта. </w:t>
      </w:r>
      <w:hyperlink r:id="rId12" w:history="1">
        <w:r w:rsidR="00464E13" w:rsidRPr="005A0BB2">
          <w:rPr>
            <w:rStyle w:val="af"/>
            <w:color w:val="auto"/>
            <w:u w:val="none"/>
          </w:rPr>
          <w:t>Профессиональное образование</w:t>
        </w:r>
      </w:hyperlink>
      <w:r w:rsidR="00464E13" w:rsidRPr="005A0BB2">
        <w:t xml:space="preserve">. - </w:t>
      </w:r>
      <w:hyperlink r:id="rId13" w:history="1">
        <w:r w:rsidR="00464E13" w:rsidRPr="005A0BB2">
          <w:rPr>
            <w:rStyle w:val="af"/>
            <w:color w:val="auto"/>
            <w:u w:val="none"/>
          </w:rPr>
          <w:t>Инфра-М</w:t>
        </w:r>
      </w:hyperlink>
      <w:r w:rsidR="00464E13" w:rsidRPr="005A0BB2">
        <w:t xml:space="preserve">, </w:t>
      </w:r>
      <w:r w:rsidR="00464E13">
        <w:t>2016.</w:t>
      </w:r>
    </w:p>
    <w:p w14:paraId="1D365715" w14:textId="77777777" w:rsidR="00464E13" w:rsidRPr="005A0BB2" w:rsidRDefault="00464E13" w:rsidP="00464E13">
      <w:pPr>
        <w:pStyle w:val="ae"/>
        <w:numPr>
          <w:ilvl w:val="0"/>
          <w:numId w:val="4"/>
        </w:numPr>
        <w:spacing w:before="0" w:beforeAutospacing="0" w:after="0" w:afterAutospacing="0"/>
        <w:contextualSpacing/>
        <w:jc w:val="both"/>
      </w:pPr>
      <w:r w:rsidRPr="005A0BB2">
        <w:t>Ковалько В.И. Поурочные разроботки по физкультуре</w:t>
      </w:r>
      <w:r w:rsidR="00BF3E34">
        <w:t>: 5-9 классы. – М.: «Вако», 2018</w:t>
      </w:r>
      <w:r w:rsidRPr="005A0BB2">
        <w:t>.</w:t>
      </w:r>
    </w:p>
    <w:p w14:paraId="48B77C59" w14:textId="77777777" w:rsidR="00464E13" w:rsidRPr="005A0BB2" w:rsidRDefault="00464E13" w:rsidP="00464E13">
      <w:pPr>
        <w:pStyle w:val="ae"/>
        <w:numPr>
          <w:ilvl w:val="0"/>
          <w:numId w:val="4"/>
        </w:numPr>
        <w:spacing w:before="0" w:beforeAutospacing="0" w:after="0" w:afterAutospacing="0"/>
        <w:contextualSpacing/>
        <w:jc w:val="both"/>
      </w:pPr>
      <w:r w:rsidRPr="005A0BB2">
        <w:t xml:space="preserve">Конева Е.В. Физическая культура: учебное </w:t>
      </w:r>
      <w:r>
        <w:t>пособие.—Ростов н/Д: Феникс, 2014</w:t>
      </w:r>
      <w:r w:rsidRPr="005A0BB2">
        <w:t>.</w:t>
      </w:r>
    </w:p>
    <w:p w14:paraId="422A3341" w14:textId="77777777" w:rsidR="00464E13" w:rsidRPr="005A0BB2" w:rsidRDefault="00000000" w:rsidP="00464E13">
      <w:pPr>
        <w:pStyle w:val="1"/>
        <w:keepNext w:val="0"/>
        <w:numPr>
          <w:ilvl w:val="0"/>
          <w:numId w:val="4"/>
        </w:numPr>
        <w:autoSpaceDE/>
        <w:autoSpaceDN/>
        <w:contextualSpacing/>
        <w:jc w:val="both"/>
      </w:pPr>
      <w:hyperlink r:id="rId14" w:history="1">
        <w:r w:rsidR="00464E13" w:rsidRPr="005A0BB2">
          <w:rPr>
            <w:rStyle w:val="af"/>
            <w:color w:val="auto"/>
            <w:u w:val="none"/>
          </w:rPr>
          <w:t>Н. В. Решетников, Ю. Л. Кислицын, Р. Л. Палтиевич, Г. И. Погадаев</w:t>
        </w:r>
      </w:hyperlink>
      <w:r w:rsidR="00464E13" w:rsidRPr="005A0BB2">
        <w:t xml:space="preserve">. Физическая культура. </w:t>
      </w:r>
      <w:hyperlink r:id="rId15" w:history="1">
        <w:r w:rsidR="00464E13" w:rsidRPr="005A0BB2">
          <w:rPr>
            <w:rStyle w:val="af"/>
            <w:color w:val="auto"/>
            <w:u w:val="none"/>
          </w:rPr>
          <w:t>Среднее профессиональное образование</w:t>
        </w:r>
      </w:hyperlink>
      <w:r w:rsidR="00464E13" w:rsidRPr="005A0BB2">
        <w:t xml:space="preserve">.- М.: </w:t>
      </w:r>
      <w:hyperlink r:id="rId16" w:history="1">
        <w:r w:rsidR="00464E13" w:rsidRPr="005A0BB2">
          <w:rPr>
            <w:rStyle w:val="af"/>
            <w:color w:val="auto"/>
            <w:u w:val="none"/>
          </w:rPr>
          <w:t>Академия</w:t>
        </w:r>
      </w:hyperlink>
      <w:r w:rsidR="00464E13" w:rsidRPr="005A0BB2">
        <w:t xml:space="preserve">, </w:t>
      </w:r>
      <w:r w:rsidR="00BF3E34">
        <w:t>2016</w:t>
      </w:r>
      <w:r w:rsidR="00464E13" w:rsidRPr="005A0BB2">
        <w:t>.</w:t>
      </w:r>
    </w:p>
    <w:p w14:paraId="67FD250B" w14:textId="77777777" w:rsidR="00464E13" w:rsidRPr="005A0BB2" w:rsidRDefault="00000000" w:rsidP="00464E13">
      <w:pPr>
        <w:pStyle w:val="ae"/>
        <w:numPr>
          <w:ilvl w:val="0"/>
          <w:numId w:val="4"/>
        </w:numPr>
        <w:spacing w:before="0" w:beforeAutospacing="0" w:after="0" w:afterAutospacing="0"/>
        <w:contextualSpacing/>
        <w:jc w:val="both"/>
      </w:pPr>
      <w:hyperlink r:id="rId17" w:history="1">
        <w:r w:rsidR="00464E13" w:rsidRPr="005A0BB2">
          <w:rPr>
            <w:rStyle w:val="af"/>
            <w:color w:val="auto"/>
            <w:u w:val="none"/>
          </w:rPr>
          <w:t>Решетников Н.В., Кислицын Ю.Л., Палтиевич Р.Л., Погадаев</w:t>
        </w:r>
      </w:hyperlink>
      <w:r w:rsidR="00464E13" w:rsidRPr="005A0BB2">
        <w:t xml:space="preserve"> Г.И. Физическая культура.  </w:t>
      </w:r>
      <w:hyperlink r:id="rId18" w:history="1">
        <w:r w:rsidR="00464E13" w:rsidRPr="005A0BB2">
          <w:rPr>
            <w:rStyle w:val="af"/>
            <w:color w:val="auto"/>
            <w:u w:val="none"/>
          </w:rPr>
          <w:t>Среднее профессиональное образование</w:t>
        </w:r>
      </w:hyperlink>
      <w:r w:rsidR="00464E13" w:rsidRPr="005A0BB2">
        <w:t xml:space="preserve">. – М.: </w:t>
      </w:r>
      <w:hyperlink r:id="rId19" w:history="1">
        <w:r w:rsidR="00464E13" w:rsidRPr="005A0BB2">
          <w:rPr>
            <w:rStyle w:val="af"/>
            <w:color w:val="auto"/>
            <w:u w:val="none"/>
          </w:rPr>
          <w:t>Академия</w:t>
        </w:r>
      </w:hyperlink>
      <w:r w:rsidR="00464E13" w:rsidRPr="005A0BB2">
        <w:t xml:space="preserve">, </w:t>
      </w:r>
      <w:r w:rsidR="00464E13">
        <w:t xml:space="preserve">2018 </w:t>
      </w:r>
      <w:r w:rsidR="00464E13" w:rsidRPr="005A0BB2">
        <w:t>.</w:t>
      </w:r>
    </w:p>
    <w:p w14:paraId="75830E6E" w14:textId="77777777" w:rsidR="00464E13" w:rsidRPr="005A0BB2" w:rsidRDefault="00464E13" w:rsidP="00464E13">
      <w:pPr>
        <w:pStyle w:val="ae"/>
        <w:spacing w:before="0" w:beforeAutospacing="0" w:after="0" w:afterAutospacing="0"/>
        <w:ind w:left="720"/>
        <w:contextualSpacing/>
        <w:jc w:val="both"/>
      </w:pPr>
    </w:p>
    <w:p w14:paraId="3FCD8055" w14:textId="77777777" w:rsidR="00464E13" w:rsidRPr="002E6835" w:rsidRDefault="00464E13" w:rsidP="00464E13">
      <w:pPr>
        <w:spacing w:line="360" w:lineRule="auto"/>
        <w:ind w:left="360"/>
        <w:jc w:val="center"/>
        <w:rPr>
          <w:rFonts w:ascii="Times New Roman" w:hAnsi="Times New Roman"/>
          <w:b/>
          <w:bCs/>
          <w:sz w:val="24"/>
          <w:szCs w:val="24"/>
        </w:rPr>
      </w:pPr>
      <w:r w:rsidRPr="00690A02">
        <w:rPr>
          <w:rFonts w:ascii="Times New Roman" w:hAnsi="Times New Roman"/>
          <w:b/>
          <w:bCs/>
          <w:sz w:val="24"/>
          <w:szCs w:val="24"/>
        </w:rPr>
        <w:t>Дополнительные источники:</w:t>
      </w:r>
    </w:p>
    <w:p w14:paraId="49C105C9" w14:textId="77777777" w:rsidR="00464E13" w:rsidRPr="00690A02" w:rsidRDefault="00464E13" w:rsidP="00464E13">
      <w:pPr>
        <w:pStyle w:val="aa"/>
        <w:numPr>
          <w:ilvl w:val="0"/>
          <w:numId w:val="6"/>
        </w:numPr>
        <w:tabs>
          <w:tab w:val="left" w:pos="0"/>
        </w:tabs>
        <w:rPr>
          <w:sz w:val="24"/>
          <w:szCs w:val="24"/>
        </w:rPr>
      </w:pPr>
      <w:r w:rsidRPr="00690A02">
        <w:rPr>
          <w:sz w:val="24"/>
          <w:szCs w:val="24"/>
        </w:rPr>
        <w:t>Виленский М.Я., Ильинич В.И.  Физическая культура работников умств</w:t>
      </w:r>
      <w:r>
        <w:rPr>
          <w:sz w:val="24"/>
          <w:szCs w:val="24"/>
        </w:rPr>
        <w:t>енного труда. – М.: Знание, 2017</w:t>
      </w:r>
      <w:r w:rsidRPr="00690A02">
        <w:rPr>
          <w:sz w:val="24"/>
          <w:szCs w:val="24"/>
        </w:rPr>
        <w:t>.</w:t>
      </w:r>
    </w:p>
    <w:p w14:paraId="0D07BFBF" w14:textId="77777777" w:rsidR="00464E13" w:rsidRPr="00690A02" w:rsidRDefault="00464E13" w:rsidP="00464E13">
      <w:pPr>
        <w:pStyle w:val="aa"/>
        <w:numPr>
          <w:ilvl w:val="0"/>
          <w:numId w:val="6"/>
        </w:numPr>
        <w:tabs>
          <w:tab w:val="left" w:pos="0"/>
        </w:tabs>
        <w:rPr>
          <w:sz w:val="24"/>
          <w:szCs w:val="24"/>
        </w:rPr>
      </w:pPr>
      <w:r w:rsidRPr="00690A02">
        <w:rPr>
          <w:sz w:val="24"/>
          <w:szCs w:val="24"/>
        </w:rPr>
        <w:t>Кабачков В.А., Пономарчук В.А.  Тренажеры в шк</w:t>
      </w:r>
      <w:r>
        <w:rPr>
          <w:sz w:val="24"/>
          <w:szCs w:val="24"/>
        </w:rPr>
        <w:t>оле: Кн. для учителя. – М., 2017</w:t>
      </w:r>
      <w:r w:rsidRPr="00690A02">
        <w:rPr>
          <w:sz w:val="24"/>
          <w:szCs w:val="24"/>
        </w:rPr>
        <w:t>.</w:t>
      </w:r>
    </w:p>
    <w:p w14:paraId="7D53C00D" w14:textId="77777777" w:rsidR="00464E13" w:rsidRPr="00516A6B" w:rsidRDefault="00464E13" w:rsidP="00464E13">
      <w:pPr>
        <w:pStyle w:val="af0"/>
        <w:numPr>
          <w:ilvl w:val="0"/>
          <w:numId w:val="6"/>
        </w:numPr>
        <w:tabs>
          <w:tab w:val="left" w:pos="0"/>
        </w:tabs>
        <w:spacing w:after="0" w:line="360" w:lineRule="auto"/>
        <w:jc w:val="both"/>
        <w:rPr>
          <w:rFonts w:ascii="Times New Roman" w:hAnsi="Times New Roman"/>
          <w:sz w:val="24"/>
          <w:szCs w:val="24"/>
        </w:rPr>
      </w:pPr>
      <w:r w:rsidRPr="00516A6B">
        <w:rPr>
          <w:rFonts w:ascii="Times New Roman" w:hAnsi="Times New Roman"/>
          <w:sz w:val="24"/>
          <w:szCs w:val="24"/>
        </w:rPr>
        <w:t>Михеев А.</w:t>
      </w:r>
      <w:r>
        <w:rPr>
          <w:rFonts w:ascii="Times New Roman" w:hAnsi="Times New Roman"/>
          <w:sz w:val="24"/>
          <w:szCs w:val="24"/>
        </w:rPr>
        <w:t>А. Физическое воспитание. – М.: Высшая школа, 2018</w:t>
      </w:r>
      <w:r w:rsidRPr="00516A6B">
        <w:rPr>
          <w:rFonts w:ascii="Times New Roman" w:hAnsi="Times New Roman"/>
          <w:sz w:val="24"/>
          <w:szCs w:val="24"/>
        </w:rPr>
        <w:t>.</w:t>
      </w:r>
    </w:p>
    <w:p w14:paraId="10FB9F5F" w14:textId="77777777" w:rsidR="00464E13" w:rsidRPr="007C7507" w:rsidRDefault="00464E13" w:rsidP="00464E13">
      <w:pPr>
        <w:pStyle w:val="af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C7507">
        <w:rPr>
          <w:rFonts w:ascii="Times New Roman" w:hAnsi="Times New Roman"/>
          <w:bCs/>
          <w:sz w:val="24"/>
          <w:szCs w:val="24"/>
        </w:rPr>
        <w:t>Теория и методика физиче</w:t>
      </w:r>
      <w:r>
        <w:rPr>
          <w:rFonts w:ascii="Times New Roman" w:hAnsi="Times New Roman"/>
          <w:bCs/>
          <w:sz w:val="24"/>
          <w:szCs w:val="24"/>
        </w:rPr>
        <w:t>ского воспитания и спорта.</w:t>
      </w:r>
      <w:r w:rsidRPr="007C7507">
        <w:rPr>
          <w:rFonts w:ascii="Times New Roman" w:hAnsi="Times New Roman"/>
          <w:bCs/>
          <w:sz w:val="24"/>
          <w:szCs w:val="24"/>
        </w:rPr>
        <w:t xml:space="preserve">  Учеб. Пособие       для студентов высш. учеб. завед.</w:t>
      </w:r>
      <w:r>
        <w:rPr>
          <w:rFonts w:ascii="Times New Roman" w:hAnsi="Times New Roman"/>
          <w:bCs/>
          <w:sz w:val="24"/>
          <w:szCs w:val="24"/>
        </w:rPr>
        <w:t xml:space="preserve"> -  М.</w:t>
      </w:r>
      <w:r w:rsidRPr="007C7507">
        <w:rPr>
          <w:rFonts w:ascii="Times New Roman" w:hAnsi="Times New Roman"/>
          <w:bCs/>
          <w:sz w:val="24"/>
          <w:szCs w:val="24"/>
        </w:rPr>
        <w:t>: Изд</w:t>
      </w:r>
      <w:r>
        <w:rPr>
          <w:rFonts w:ascii="Times New Roman" w:hAnsi="Times New Roman"/>
          <w:bCs/>
          <w:sz w:val="24"/>
          <w:szCs w:val="24"/>
        </w:rPr>
        <w:t>ательский центр « Академия», 2017</w:t>
      </w:r>
      <w:r w:rsidRPr="007C7507">
        <w:rPr>
          <w:rFonts w:ascii="Times New Roman" w:hAnsi="Times New Roman"/>
          <w:bCs/>
          <w:sz w:val="24"/>
          <w:szCs w:val="24"/>
        </w:rPr>
        <w:t>.</w:t>
      </w:r>
    </w:p>
    <w:p w14:paraId="201DC1AD" w14:textId="77777777" w:rsidR="00464E13" w:rsidRPr="00516A6B" w:rsidRDefault="00464E13" w:rsidP="00464E13">
      <w:pPr>
        <w:pStyle w:val="af0"/>
        <w:numPr>
          <w:ilvl w:val="0"/>
          <w:numId w:val="6"/>
        </w:numPr>
        <w:tabs>
          <w:tab w:val="left" w:pos="0"/>
        </w:tabs>
        <w:spacing w:after="0" w:line="360" w:lineRule="auto"/>
        <w:jc w:val="both"/>
        <w:rPr>
          <w:rFonts w:ascii="Times New Roman" w:hAnsi="Times New Roman"/>
          <w:sz w:val="24"/>
          <w:szCs w:val="24"/>
        </w:rPr>
      </w:pPr>
      <w:r w:rsidRPr="00516A6B">
        <w:rPr>
          <w:rFonts w:ascii="Times New Roman" w:hAnsi="Times New Roman"/>
          <w:sz w:val="24"/>
          <w:szCs w:val="24"/>
        </w:rPr>
        <w:t>Учебное пособие для студентов по сп</w:t>
      </w:r>
      <w:r>
        <w:rPr>
          <w:rFonts w:ascii="Times New Roman" w:hAnsi="Times New Roman"/>
          <w:sz w:val="24"/>
          <w:szCs w:val="24"/>
        </w:rPr>
        <w:t>орт</w:t>
      </w:r>
      <w:r w:rsidR="00BF3E34">
        <w:rPr>
          <w:rFonts w:ascii="Times New Roman" w:hAnsi="Times New Roman"/>
          <w:sz w:val="24"/>
          <w:szCs w:val="24"/>
        </w:rPr>
        <w:t>играм. –  М.:  Просвещение, 2016</w:t>
      </w:r>
      <w:r w:rsidRPr="00516A6B">
        <w:rPr>
          <w:rFonts w:ascii="Times New Roman" w:hAnsi="Times New Roman"/>
          <w:sz w:val="24"/>
          <w:szCs w:val="24"/>
        </w:rPr>
        <w:t>.</w:t>
      </w:r>
    </w:p>
    <w:p w14:paraId="309BCC3C" w14:textId="77777777" w:rsidR="00464E13" w:rsidRDefault="00464E13" w:rsidP="00464E13">
      <w:pPr>
        <w:pStyle w:val="aa"/>
        <w:numPr>
          <w:ilvl w:val="0"/>
          <w:numId w:val="6"/>
        </w:numPr>
        <w:tabs>
          <w:tab w:val="left" w:pos="0"/>
        </w:tabs>
        <w:rPr>
          <w:sz w:val="24"/>
          <w:szCs w:val="24"/>
        </w:rPr>
      </w:pPr>
      <w:r w:rsidRPr="00690A02">
        <w:rPr>
          <w:sz w:val="24"/>
          <w:szCs w:val="24"/>
        </w:rPr>
        <w:t>Физическая культура: Учебник для учащихся 10 – 11 классов общеобразовательных учреждений /Под ред. В.И. Ляха, Л.Е. Любомирского, Г.Б. М</w:t>
      </w:r>
      <w:r>
        <w:rPr>
          <w:sz w:val="24"/>
          <w:szCs w:val="24"/>
        </w:rPr>
        <w:t>ейксона. – М.: Просвещение, 2017</w:t>
      </w:r>
      <w:r w:rsidRPr="00690A02">
        <w:rPr>
          <w:sz w:val="24"/>
          <w:szCs w:val="24"/>
        </w:rPr>
        <w:t>.</w:t>
      </w:r>
    </w:p>
    <w:p w14:paraId="63F6F116" w14:textId="77777777" w:rsidR="00DC66AB" w:rsidRPr="00DC66AB" w:rsidRDefault="00DC66AB" w:rsidP="00DC66AB"/>
    <w:p w14:paraId="138BCA49" w14:textId="77777777" w:rsidR="00795ED1" w:rsidRPr="002E6835" w:rsidRDefault="00795ED1" w:rsidP="002E6835"/>
    <w:p w14:paraId="74DC1E92" w14:textId="77777777" w:rsidR="00795ED1" w:rsidRPr="008E383D"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8E383D">
        <w:rPr>
          <w:b/>
          <w:caps/>
        </w:rPr>
        <w:lastRenderedPageBreak/>
        <w:t>4. Контроль и оценка результатов освоения Дисциплины</w:t>
      </w:r>
    </w:p>
    <w:p w14:paraId="3B8DAEE4" w14:textId="77777777" w:rsidR="00795ED1" w:rsidRDefault="00795ED1" w:rsidP="00BB3E7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6D4A03">
        <w:rPr>
          <w:b/>
        </w:rPr>
        <w:t>Контрольи оценка</w:t>
      </w:r>
      <w:r w:rsidRPr="006D4A03">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457B3160" w14:textId="77777777" w:rsidR="00795ED1" w:rsidRDefault="00795ED1" w:rsidP="00EB60E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795ED1" w:rsidRPr="00B75BAD" w14:paraId="6B81AF8C" w14:textId="77777777" w:rsidTr="00C0635E">
        <w:tc>
          <w:tcPr>
            <w:tcW w:w="5637" w:type="dxa"/>
            <w:vAlign w:val="center"/>
          </w:tcPr>
          <w:p w14:paraId="222213D5" w14:textId="77777777"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Результаты обучения</w:t>
            </w:r>
          </w:p>
          <w:p w14:paraId="105F91B2" w14:textId="77777777"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(освоенные умения, усвоенные знания)</w:t>
            </w:r>
          </w:p>
        </w:tc>
        <w:tc>
          <w:tcPr>
            <w:tcW w:w="3969" w:type="dxa"/>
            <w:vAlign w:val="center"/>
          </w:tcPr>
          <w:p w14:paraId="3D651FCC" w14:textId="77777777"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rPr>
              <w:t xml:space="preserve">Формы и методы контроля и оценки результатов обучения </w:t>
            </w:r>
          </w:p>
        </w:tc>
      </w:tr>
      <w:tr w:rsidR="00795ED1" w:rsidRPr="00B75BAD" w14:paraId="7114BFB5" w14:textId="77777777" w:rsidTr="00C0635E">
        <w:tc>
          <w:tcPr>
            <w:tcW w:w="5637" w:type="dxa"/>
            <w:vAlign w:val="center"/>
          </w:tcPr>
          <w:p w14:paraId="693870EA" w14:textId="77777777" w:rsidR="00795ED1" w:rsidRPr="00B75BAD" w:rsidRDefault="00795ED1" w:rsidP="00C0635E">
            <w:pPr>
              <w:spacing w:after="0" w:line="240" w:lineRule="auto"/>
              <w:contextualSpacing/>
              <w:jc w:val="center"/>
              <w:rPr>
                <w:rFonts w:ascii="Times New Roman" w:hAnsi="Times New Roman"/>
                <w:b/>
                <w:bCs/>
              </w:rPr>
            </w:pPr>
            <w:r w:rsidRPr="00B75BAD">
              <w:rPr>
                <w:rFonts w:ascii="Times New Roman" w:hAnsi="Times New Roman"/>
                <w:b/>
                <w:bCs/>
              </w:rPr>
              <w:t>Умения:</w:t>
            </w:r>
          </w:p>
        </w:tc>
        <w:tc>
          <w:tcPr>
            <w:tcW w:w="3969" w:type="dxa"/>
            <w:vAlign w:val="center"/>
          </w:tcPr>
          <w:p w14:paraId="35509FF1" w14:textId="77777777" w:rsidR="00795ED1" w:rsidRPr="00B75BAD" w:rsidRDefault="00795ED1" w:rsidP="00C0635E">
            <w:pPr>
              <w:spacing w:after="0" w:line="240" w:lineRule="auto"/>
              <w:contextualSpacing/>
              <w:jc w:val="center"/>
              <w:rPr>
                <w:rFonts w:ascii="Times New Roman" w:hAnsi="Times New Roman"/>
                <w:b/>
              </w:rPr>
            </w:pPr>
          </w:p>
        </w:tc>
      </w:tr>
      <w:tr w:rsidR="00795ED1" w:rsidRPr="00B75BAD" w14:paraId="6CA0DB6D" w14:textId="77777777" w:rsidTr="00C0635E">
        <w:tc>
          <w:tcPr>
            <w:tcW w:w="5637" w:type="dxa"/>
          </w:tcPr>
          <w:p w14:paraId="440B76D1" w14:textId="77777777" w:rsidR="00795ED1" w:rsidRPr="00690A02" w:rsidRDefault="00795ED1" w:rsidP="00C0635E">
            <w:pPr>
              <w:pStyle w:val="ab"/>
              <w:widowControl w:val="0"/>
              <w:ind w:left="0" w:firstLine="0"/>
              <w:contextualSpacing/>
              <w:jc w:val="both"/>
              <w:rPr>
                <w:lang w:eastAsia="en-US"/>
              </w:rPr>
            </w:pPr>
            <w:r>
              <w:rPr>
                <w:bCs/>
              </w:rPr>
              <w:t>-и</w:t>
            </w:r>
            <w:r w:rsidRPr="00690A02">
              <w:rPr>
                <w:bCs/>
              </w:rPr>
              <w:t>спользовать</w:t>
            </w:r>
            <w:r>
              <w:rPr>
                <w:bCs/>
              </w:rPr>
              <w:t xml:space="preserve"> средства физической культуры</w:t>
            </w:r>
            <w:r w:rsidRPr="00690A02">
              <w:rPr>
                <w:bCs/>
              </w:rPr>
              <w:t xml:space="preserve"> для</w:t>
            </w:r>
            <w:r>
              <w:rPr>
                <w:bCs/>
              </w:rPr>
              <w:t xml:space="preserve"> сохранения и</w:t>
            </w:r>
            <w:r w:rsidRPr="00690A02">
              <w:rPr>
                <w:bCs/>
              </w:rPr>
              <w:t xml:space="preserve"> укрепления здоровья</w:t>
            </w:r>
            <w:r>
              <w:rPr>
                <w:bCs/>
              </w:rPr>
              <w:t>;</w:t>
            </w:r>
          </w:p>
        </w:tc>
        <w:tc>
          <w:tcPr>
            <w:tcW w:w="3969" w:type="dxa"/>
          </w:tcPr>
          <w:p w14:paraId="06DA17B5" w14:textId="77777777"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Оценка  на практическом задания</w:t>
            </w:r>
          </w:p>
          <w:p w14:paraId="77CC1DD1" w14:textId="77777777" w:rsidR="00795ED1" w:rsidRPr="00B75BAD" w:rsidRDefault="00795ED1" w:rsidP="00C0635E">
            <w:pPr>
              <w:spacing w:after="0" w:line="240" w:lineRule="auto"/>
              <w:contextualSpacing/>
              <w:jc w:val="both"/>
              <w:rPr>
                <w:rFonts w:ascii="Times New Roman" w:hAnsi="Times New Roman"/>
                <w:bCs/>
              </w:rPr>
            </w:pPr>
          </w:p>
        </w:tc>
      </w:tr>
      <w:tr w:rsidR="00795ED1" w:rsidRPr="00B75BAD" w14:paraId="208A7315" w14:textId="77777777" w:rsidTr="00C0635E">
        <w:tc>
          <w:tcPr>
            <w:tcW w:w="5637" w:type="dxa"/>
          </w:tcPr>
          <w:p w14:paraId="720ED237" w14:textId="77777777" w:rsidR="00795ED1" w:rsidRPr="00690A02" w:rsidRDefault="00795ED1" w:rsidP="00C0635E">
            <w:pPr>
              <w:pStyle w:val="ab"/>
              <w:widowControl w:val="0"/>
              <w:ind w:left="0" w:firstLine="0"/>
              <w:contextualSpacing/>
              <w:jc w:val="both"/>
              <w:rPr>
                <w:lang w:eastAsia="en-US"/>
              </w:rPr>
            </w:pPr>
            <w:r>
              <w:rPr>
                <w:bCs/>
              </w:rPr>
              <w:t>-и</w:t>
            </w:r>
            <w:r w:rsidRPr="00690A02">
              <w:rPr>
                <w:bCs/>
              </w:rPr>
              <w:t>спользов</w:t>
            </w:r>
            <w:r>
              <w:rPr>
                <w:bCs/>
              </w:rPr>
              <w:t>ать средства и методы физического воспитания</w:t>
            </w:r>
            <w:r w:rsidRPr="00690A02">
              <w:rPr>
                <w:bCs/>
              </w:rPr>
              <w:t xml:space="preserve"> дл</w:t>
            </w:r>
            <w:r>
              <w:rPr>
                <w:bCs/>
              </w:rPr>
              <w:t>я достижения жизненно важных</w:t>
            </w:r>
            <w:r w:rsidRPr="00690A02">
              <w:rPr>
                <w:bCs/>
              </w:rPr>
              <w:t xml:space="preserve"> и профессиональных целей</w:t>
            </w:r>
            <w:r>
              <w:rPr>
                <w:bCs/>
              </w:rPr>
              <w:t>;</w:t>
            </w:r>
          </w:p>
        </w:tc>
        <w:tc>
          <w:tcPr>
            <w:tcW w:w="3969" w:type="dxa"/>
          </w:tcPr>
          <w:p w14:paraId="3DA37E4B" w14:textId="77777777"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Оценка на практическом занятии</w:t>
            </w:r>
          </w:p>
          <w:p w14:paraId="4430D5E4" w14:textId="77777777" w:rsidR="00795ED1" w:rsidRPr="00B75BAD" w:rsidRDefault="00795ED1" w:rsidP="00C0635E">
            <w:pPr>
              <w:spacing w:after="0" w:line="240" w:lineRule="auto"/>
              <w:contextualSpacing/>
              <w:jc w:val="both"/>
              <w:rPr>
                <w:rFonts w:ascii="Times New Roman" w:hAnsi="Times New Roman"/>
                <w:bCs/>
                <w:i/>
                <w:sz w:val="24"/>
                <w:szCs w:val="24"/>
              </w:rPr>
            </w:pPr>
          </w:p>
        </w:tc>
      </w:tr>
      <w:tr w:rsidR="00795ED1" w:rsidRPr="00B75BAD" w14:paraId="44E07091" w14:textId="77777777" w:rsidTr="00C0635E">
        <w:tc>
          <w:tcPr>
            <w:tcW w:w="5637" w:type="dxa"/>
          </w:tcPr>
          <w:p w14:paraId="7A6DABA4" w14:textId="77777777" w:rsidR="00795ED1" w:rsidRPr="006D4A03" w:rsidRDefault="00795ED1" w:rsidP="00C0635E">
            <w:pPr>
              <w:pStyle w:val="ab"/>
              <w:widowControl w:val="0"/>
              <w:ind w:left="0" w:firstLine="0"/>
              <w:contextualSpacing/>
              <w:jc w:val="both"/>
              <w:rPr>
                <w:lang w:eastAsia="en-US"/>
              </w:rPr>
            </w:pPr>
            <w:r>
              <w:rPr>
                <w:lang w:eastAsia="en-US"/>
              </w:rPr>
              <w:t xml:space="preserve">-составлять комплексов упражнений с учётом индивидуальных особенностей организма и </w:t>
            </w:r>
          </w:p>
        </w:tc>
        <w:tc>
          <w:tcPr>
            <w:tcW w:w="3969" w:type="dxa"/>
          </w:tcPr>
          <w:p w14:paraId="5C5EA990" w14:textId="77777777" w:rsidR="00795ED1" w:rsidRPr="002E6835" w:rsidRDefault="00795ED1" w:rsidP="002E6835">
            <w:pPr>
              <w:pStyle w:val="a8"/>
              <w:rPr>
                <w:rFonts w:ascii="Times New Roman" w:hAnsi="Times New Roman"/>
                <w:bCs/>
                <w:sz w:val="24"/>
                <w:szCs w:val="24"/>
              </w:rPr>
            </w:pPr>
            <w:r w:rsidRPr="002E6835">
              <w:rPr>
                <w:rFonts w:ascii="Times New Roman" w:hAnsi="Times New Roman"/>
                <w:bCs/>
                <w:sz w:val="24"/>
                <w:szCs w:val="24"/>
              </w:rPr>
              <w:t>Оценка на практическом занятии</w:t>
            </w:r>
          </w:p>
          <w:p w14:paraId="369BE43C" w14:textId="77777777" w:rsidR="00795ED1" w:rsidRPr="009314B9" w:rsidRDefault="00795ED1" w:rsidP="00C0635E">
            <w:pPr>
              <w:pStyle w:val="a8"/>
              <w:contextualSpacing/>
              <w:jc w:val="both"/>
              <w:rPr>
                <w:rFonts w:ascii="Times New Roman" w:hAnsi="Times New Roman"/>
                <w:sz w:val="24"/>
                <w:szCs w:val="24"/>
              </w:rPr>
            </w:pPr>
          </w:p>
          <w:p w14:paraId="158FB35B" w14:textId="77777777" w:rsidR="00795ED1" w:rsidRPr="00B75BAD" w:rsidRDefault="00795ED1" w:rsidP="00C0635E">
            <w:pPr>
              <w:spacing w:after="0" w:line="240" w:lineRule="auto"/>
              <w:contextualSpacing/>
              <w:jc w:val="both"/>
              <w:rPr>
                <w:rFonts w:ascii="Times New Roman" w:hAnsi="Times New Roman"/>
                <w:bCs/>
                <w:sz w:val="24"/>
                <w:szCs w:val="24"/>
              </w:rPr>
            </w:pPr>
          </w:p>
        </w:tc>
      </w:tr>
      <w:tr w:rsidR="00795ED1" w:rsidRPr="00B75BAD" w14:paraId="4144AADB" w14:textId="77777777" w:rsidTr="00C0635E">
        <w:tc>
          <w:tcPr>
            <w:tcW w:w="5637" w:type="dxa"/>
          </w:tcPr>
          <w:p w14:paraId="714B4197" w14:textId="77777777" w:rsidR="00795ED1" w:rsidRPr="00D84016" w:rsidRDefault="00795ED1" w:rsidP="00C0635E">
            <w:pPr>
              <w:pStyle w:val="ab"/>
              <w:widowControl w:val="0"/>
              <w:ind w:left="0" w:firstLine="0"/>
              <w:contextualSpacing/>
              <w:jc w:val="center"/>
              <w:rPr>
                <w:b/>
                <w:lang w:eastAsia="en-US"/>
              </w:rPr>
            </w:pPr>
            <w:r w:rsidRPr="00D84016">
              <w:rPr>
                <w:b/>
                <w:lang w:eastAsia="en-US"/>
              </w:rPr>
              <w:t>Знания:</w:t>
            </w:r>
          </w:p>
        </w:tc>
        <w:tc>
          <w:tcPr>
            <w:tcW w:w="3969" w:type="dxa"/>
          </w:tcPr>
          <w:p w14:paraId="6F2032AB" w14:textId="77777777" w:rsidR="00795ED1" w:rsidRPr="00B75BAD" w:rsidRDefault="00795ED1" w:rsidP="00C0635E">
            <w:pPr>
              <w:pStyle w:val="a8"/>
              <w:contextualSpacing/>
              <w:jc w:val="both"/>
              <w:rPr>
                <w:rFonts w:ascii="Times New Roman" w:hAnsi="Times New Roman"/>
                <w:sz w:val="24"/>
                <w:szCs w:val="24"/>
              </w:rPr>
            </w:pPr>
          </w:p>
        </w:tc>
      </w:tr>
      <w:tr w:rsidR="00795ED1" w:rsidRPr="00B75BAD" w14:paraId="762FF1AD" w14:textId="77777777" w:rsidTr="00C0635E">
        <w:tc>
          <w:tcPr>
            <w:tcW w:w="5637" w:type="dxa"/>
          </w:tcPr>
          <w:p w14:paraId="025B5A38" w14:textId="77777777" w:rsidR="00795ED1" w:rsidRPr="006D4A03" w:rsidRDefault="00795ED1" w:rsidP="00C0635E">
            <w:pPr>
              <w:pStyle w:val="ab"/>
              <w:widowControl w:val="0"/>
              <w:ind w:left="0" w:firstLine="0"/>
              <w:contextualSpacing/>
              <w:jc w:val="both"/>
              <w:rPr>
                <w:lang w:eastAsia="en-US"/>
              </w:rPr>
            </w:pPr>
            <w:r>
              <w:rPr>
                <w:lang w:eastAsia="en-US"/>
              </w:rPr>
              <w:t>-</w:t>
            </w:r>
            <w:r w:rsidRPr="006D4A03">
              <w:rPr>
                <w:lang w:eastAsia="en-US"/>
              </w:rPr>
              <w:t xml:space="preserve"> сущность и социальную значимость </w:t>
            </w:r>
            <w:r>
              <w:rPr>
                <w:lang w:eastAsia="en-US"/>
              </w:rPr>
              <w:t xml:space="preserve">физического воспитания; </w:t>
            </w:r>
          </w:p>
        </w:tc>
        <w:tc>
          <w:tcPr>
            <w:tcW w:w="3969" w:type="dxa"/>
          </w:tcPr>
          <w:p w14:paraId="05A0D4D6" w14:textId="77777777" w:rsidR="00795ED1" w:rsidRPr="00612239"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rPr>
              <w:t xml:space="preserve">Оценка на практическом занятии. </w:t>
            </w:r>
          </w:p>
          <w:p w14:paraId="0611DBF5" w14:textId="77777777" w:rsidR="00795ED1" w:rsidRPr="00B75BAD" w:rsidRDefault="00795ED1" w:rsidP="00C0635E">
            <w:pPr>
              <w:spacing w:after="0" w:line="240" w:lineRule="auto"/>
              <w:contextualSpacing/>
              <w:jc w:val="both"/>
              <w:rPr>
                <w:rFonts w:ascii="Times New Roman" w:hAnsi="Times New Roman"/>
                <w:bCs/>
              </w:rPr>
            </w:pPr>
          </w:p>
        </w:tc>
      </w:tr>
      <w:tr w:rsidR="00795ED1" w:rsidRPr="00B75BAD" w14:paraId="5CFF4FBE" w14:textId="77777777" w:rsidTr="00C0635E">
        <w:tc>
          <w:tcPr>
            <w:tcW w:w="5637" w:type="dxa"/>
            <w:vAlign w:val="center"/>
          </w:tcPr>
          <w:p w14:paraId="285766D3" w14:textId="77777777" w:rsidR="00795ED1" w:rsidRPr="002E6835" w:rsidRDefault="00795ED1" w:rsidP="00C0635E">
            <w:pPr>
              <w:spacing w:after="0" w:line="240" w:lineRule="auto"/>
              <w:contextualSpacing/>
              <w:jc w:val="both"/>
              <w:rPr>
                <w:rFonts w:ascii="Times New Roman" w:hAnsi="Times New Roman"/>
                <w:sz w:val="24"/>
                <w:szCs w:val="24"/>
              </w:rPr>
            </w:pPr>
            <w:r w:rsidRPr="00100F1C">
              <w:rPr>
                <w:rFonts w:ascii="Times New Roman" w:hAnsi="Times New Roman"/>
                <w:sz w:val="24"/>
                <w:szCs w:val="24"/>
              </w:rPr>
              <w:t>- систему понятий, используемых в данной профессиональной области;</w:t>
            </w:r>
          </w:p>
        </w:tc>
        <w:tc>
          <w:tcPr>
            <w:tcW w:w="3969" w:type="dxa"/>
            <w:vAlign w:val="center"/>
          </w:tcPr>
          <w:p w14:paraId="3C106BAB" w14:textId="77777777" w:rsidR="00795ED1" w:rsidRPr="002E6835" w:rsidRDefault="00795ED1" w:rsidP="002E6835">
            <w:pPr>
              <w:pStyle w:val="a8"/>
              <w:rPr>
                <w:rFonts w:ascii="Times New Roman" w:hAnsi="Times New Roman"/>
                <w:bCs/>
                <w:sz w:val="24"/>
                <w:szCs w:val="24"/>
              </w:rPr>
            </w:pPr>
            <w:r w:rsidRPr="002E6835">
              <w:rPr>
                <w:rFonts w:ascii="Times New Roman" w:hAnsi="Times New Roman"/>
                <w:bCs/>
                <w:sz w:val="24"/>
                <w:szCs w:val="24"/>
              </w:rPr>
              <w:t>Оценка на практическом занятии</w:t>
            </w:r>
          </w:p>
        </w:tc>
      </w:tr>
      <w:tr w:rsidR="00795ED1" w:rsidRPr="00B75BAD" w14:paraId="440F6F26" w14:textId="77777777" w:rsidTr="00C0635E">
        <w:tc>
          <w:tcPr>
            <w:tcW w:w="5637" w:type="dxa"/>
          </w:tcPr>
          <w:p w14:paraId="49A316F2" w14:textId="77777777" w:rsidR="00795ED1" w:rsidRPr="00100F1C" w:rsidRDefault="00795ED1" w:rsidP="00C0635E">
            <w:pPr>
              <w:pStyle w:val="ab"/>
              <w:widowControl w:val="0"/>
              <w:ind w:left="0" w:firstLine="0"/>
              <w:contextualSpacing/>
              <w:jc w:val="both"/>
              <w:rPr>
                <w:lang w:eastAsia="en-US"/>
              </w:rPr>
            </w:pPr>
            <w:r w:rsidRPr="00100F1C">
              <w:rPr>
                <w:lang w:eastAsia="en-US"/>
              </w:rPr>
              <w:t>- профилактику травматизма, обеспечивать охрану жизни и здоровья детей</w:t>
            </w:r>
            <w:r>
              <w:rPr>
                <w:lang w:eastAsia="en-US"/>
              </w:rPr>
              <w:t>.</w:t>
            </w:r>
          </w:p>
        </w:tc>
        <w:tc>
          <w:tcPr>
            <w:tcW w:w="3969" w:type="dxa"/>
          </w:tcPr>
          <w:p w14:paraId="10B42379" w14:textId="77777777" w:rsidR="00795ED1" w:rsidRPr="00B75BAD" w:rsidRDefault="00795ED1" w:rsidP="002E6835">
            <w:pPr>
              <w:spacing w:after="0" w:line="240" w:lineRule="auto"/>
              <w:contextualSpacing/>
              <w:jc w:val="both"/>
              <w:rPr>
                <w:rFonts w:ascii="Times New Roman" w:hAnsi="Times New Roman"/>
                <w:bCs/>
                <w:sz w:val="24"/>
                <w:szCs w:val="24"/>
              </w:rPr>
            </w:pPr>
            <w:r w:rsidRPr="00B75BAD">
              <w:rPr>
                <w:rFonts w:ascii="Times New Roman" w:hAnsi="Times New Roman"/>
                <w:bCs/>
                <w:sz w:val="24"/>
                <w:szCs w:val="24"/>
              </w:rPr>
              <w:t>Оценка на практическом занятии.</w:t>
            </w:r>
          </w:p>
          <w:p w14:paraId="69C19F76" w14:textId="77777777" w:rsidR="00795ED1" w:rsidRPr="002E6835" w:rsidRDefault="00795ED1" w:rsidP="00C0635E">
            <w:pPr>
              <w:spacing w:after="0" w:line="240" w:lineRule="auto"/>
              <w:contextualSpacing/>
              <w:jc w:val="both"/>
              <w:rPr>
                <w:rFonts w:ascii="Times New Roman" w:hAnsi="Times New Roman"/>
                <w:bCs/>
                <w:sz w:val="24"/>
                <w:szCs w:val="24"/>
              </w:rPr>
            </w:pPr>
            <w:r w:rsidRPr="00B75BAD">
              <w:rPr>
                <w:rFonts w:ascii="Times New Roman" w:hAnsi="Times New Roman"/>
                <w:bCs/>
                <w:sz w:val="24"/>
                <w:szCs w:val="24"/>
              </w:rPr>
              <w:t>Оценка результатов педагогической практики</w:t>
            </w:r>
          </w:p>
        </w:tc>
      </w:tr>
    </w:tbl>
    <w:p w14:paraId="1F27D342" w14:textId="77777777" w:rsidR="00795ED1" w:rsidRPr="008E383D" w:rsidRDefault="00795ED1">
      <w:pPr>
        <w:rPr>
          <w:rFonts w:ascii="Times New Roman" w:hAnsi="Times New Roman"/>
          <w:sz w:val="24"/>
          <w:szCs w:val="24"/>
        </w:rPr>
      </w:pPr>
    </w:p>
    <w:sectPr w:rsidR="00795ED1" w:rsidRPr="008E383D" w:rsidSect="00336056">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04FA" w14:textId="77777777" w:rsidR="009437E7" w:rsidRDefault="009437E7" w:rsidP="0079629D">
      <w:pPr>
        <w:spacing w:after="0" w:line="240" w:lineRule="auto"/>
      </w:pPr>
      <w:r>
        <w:separator/>
      </w:r>
    </w:p>
  </w:endnote>
  <w:endnote w:type="continuationSeparator" w:id="0">
    <w:p w14:paraId="112A5942" w14:textId="77777777" w:rsidR="009437E7" w:rsidRDefault="009437E7" w:rsidP="0079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9AFC" w14:textId="77777777" w:rsidR="00491417" w:rsidRDefault="000B7A15" w:rsidP="00336056">
    <w:pPr>
      <w:pStyle w:val="a5"/>
      <w:framePr w:wrap="around" w:vAnchor="text" w:hAnchor="margin" w:xAlign="right" w:y="1"/>
      <w:rPr>
        <w:rStyle w:val="a7"/>
      </w:rPr>
    </w:pPr>
    <w:r>
      <w:rPr>
        <w:rStyle w:val="a7"/>
      </w:rPr>
      <w:fldChar w:fldCharType="begin"/>
    </w:r>
    <w:r w:rsidR="00491417">
      <w:rPr>
        <w:rStyle w:val="a7"/>
      </w:rPr>
      <w:instrText xml:space="preserve">PAGE  </w:instrText>
    </w:r>
    <w:r>
      <w:rPr>
        <w:rStyle w:val="a7"/>
      </w:rPr>
      <w:fldChar w:fldCharType="end"/>
    </w:r>
  </w:p>
  <w:p w14:paraId="5ACF6294" w14:textId="77777777" w:rsidR="00491417" w:rsidRDefault="00491417" w:rsidP="003360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DDFD" w14:textId="77777777" w:rsidR="00491417" w:rsidRDefault="000B7A15" w:rsidP="00336056">
    <w:pPr>
      <w:pStyle w:val="a5"/>
      <w:framePr w:wrap="around" w:vAnchor="text" w:hAnchor="margin" w:xAlign="right" w:y="1"/>
      <w:rPr>
        <w:rStyle w:val="a7"/>
      </w:rPr>
    </w:pPr>
    <w:r>
      <w:rPr>
        <w:rStyle w:val="a7"/>
      </w:rPr>
      <w:fldChar w:fldCharType="begin"/>
    </w:r>
    <w:r w:rsidR="00491417">
      <w:rPr>
        <w:rStyle w:val="a7"/>
      </w:rPr>
      <w:instrText xml:space="preserve">PAGE  </w:instrText>
    </w:r>
    <w:r>
      <w:rPr>
        <w:rStyle w:val="a7"/>
      </w:rPr>
      <w:fldChar w:fldCharType="separate"/>
    </w:r>
    <w:r w:rsidR="005275EC">
      <w:rPr>
        <w:rStyle w:val="a7"/>
        <w:noProof/>
      </w:rPr>
      <w:t>7</w:t>
    </w:r>
    <w:r>
      <w:rPr>
        <w:rStyle w:val="a7"/>
      </w:rPr>
      <w:fldChar w:fldCharType="end"/>
    </w:r>
  </w:p>
  <w:p w14:paraId="62960747" w14:textId="77777777" w:rsidR="00491417" w:rsidRDefault="00491417" w:rsidP="0033605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25D7" w14:textId="77777777" w:rsidR="009437E7" w:rsidRDefault="009437E7" w:rsidP="0079629D">
      <w:pPr>
        <w:spacing w:after="0" w:line="240" w:lineRule="auto"/>
      </w:pPr>
      <w:r>
        <w:separator/>
      </w:r>
    </w:p>
  </w:footnote>
  <w:footnote w:type="continuationSeparator" w:id="0">
    <w:p w14:paraId="61835D09" w14:textId="77777777" w:rsidR="009437E7" w:rsidRDefault="009437E7" w:rsidP="00796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CCF7691"/>
    <w:multiLevelType w:val="multilevel"/>
    <w:tmpl w:val="C17AF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D520E1C"/>
    <w:multiLevelType w:val="hybridMultilevel"/>
    <w:tmpl w:val="77FEF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7662A0C"/>
    <w:multiLevelType w:val="hybridMultilevel"/>
    <w:tmpl w:val="6EAACBD4"/>
    <w:lvl w:ilvl="0" w:tplc="0C06BB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E110661"/>
    <w:multiLevelType w:val="hybridMultilevel"/>
    <w:tmpl w:val="DB90D3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07F3F61"/>
    <w:multiLevelType w:val="hybridMultilevel"/>
    <w:tmpl w:val="4F8ACA38"/>
    <w:lvl w:ilvl="0" w:tplc="0C06BB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082335672">
    <w:abstractNumId w:val="0"/>
  </w:num>
  <w:num w:numId="2" w16cid:durableId="775520211">
    <w:abstractNumId w:val="2"/>
  </w:num>
  <w:num w:numId="3" w16cid:durableId="821040350">
    <w:abstractNumId w:val="1"/>
  </w:num>
  <w:num w:numId="4" w16cid:durableId="1290086017">
    <w:abstractNumId w:val="3"/>
  </w:num>
  <w:num w:numId="5" w16cid:durableId="1934118757">
    <w:abstractNumId w:val="5"/>
  </w:num>
  <w:num w:numId="6" w16cid:durableId="1660840179">
    <w:abstractNumId w:val="4"/>
  </w:num>
  <w:num w:numId="7" w16cid:durableId="795102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4785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B3E79"/>
    <w:rsid w:val="00006742"/>
    <w:rsid w:val="000100D0"/>
    <w:rsid w:val="00037AEC"/>
    <w:rsid w:val="00057BB4"/>
    <w:rsid w:val="0009566F"/>
    <w:rsid w:val="000B7A15"/>
    <w:rsid w:val="000D4590"/>
    <w:rsid w:val="000E0D28"/>
    <w:rsid w:val="00100F1C"/>
    <w:rsid w:val="00106C38"/>
    <w:rsid w:val="00126F6F"/>
    <w:rsid w:val="00134C09"/>
    <w:rsid w:val="00136244"/>
    <w:rsid w:val="00136B1D"/>
    <w:rsid w:val="001449B2"/>
    <w:rsid w:val="00186E7A"/>
    <w:rsid w:val="001A6F38"/>
    <w:rsid w:val="001D4A95"/>
    <w:rsid w:val="001D7480"/>
    <w:rsid w:val="001E21C3"/>
    <w:rsid w:val="002229D7"/>
    <w:rsid w:val="00233D12"/>
    <w:rsid w:val="00280236"/>
    <w:rsid w:val="00284A10"/>
    <w:rsid w:val="002B364A"/>
    <w:rsid w:val="002B5395"/>
    <w:rsid w:val="002E64AB"/>
    <w:rsid w:val="002E6835"/>
    <w:rsid w:val="002F78A0"/>
    <w:rsid w:val="0030224D"/>
    <w:rsid w:val="00305207"/>
    <w:rsid w:val="00314623"/>
    <w:rsid w:val="0032028F"/>
    <w:rsid w:val="0032162B"/>
    <w:rsid w:val="00336056"/>
    <w:rsid w:val="00336B1B"/>
    <w:rsid w:val="0036003E"/>
    <w:rsid w:val="00362101"/>
    <w:rsid w:val="0036495B"/>
    <w:rsid w:val="00380F65"/>
    <w:rsid w:val="003B52D0"/>
    <w:rsid w:val="003C0F0B"/>
    <w:rsid w:val="003C56F7"/>
    <w:rsid w:val="003E5EEA"/>
    <w:rsid w:val="003E7E78"/>
    <w:rsid w:val="0040136F"/>
    <w:rsid w:val="004017D4"/>
    <w:rsid w:val="00403306"/>
    <w:rsid w:val="00423295"/>
    <w:rsid w:val="004418DA"/>
    <w:rsid w:val="00464E13"/>
    <w:rsid w:val="00491417"/>
    <w:rsid w:val="004A1D00"/>
    <w:rsid w:val="004B4B1F"/>
    <w:rsid w:val="004E37AC"/>
    <w:rsid w:val="00516A6B"/>
    <w:rsid w:val="00524BA9"/>
    <w:rsid w:val="005275EC"/>
    <w:rsid w:val="00541630"/>
    <w:rsid w:val="00563411"/>
    <w:rsid w:val="005971AB"/>
    <w:rsid w:val="005A0BB2"/>
    <w:rsid w:val="005C2DD5"/>
    <w:rsid w:val="005E643E"/>
    <w:rsid w:val="005F325B"/>
    <w:rsid w:val="00602990"/>
    <w:rsid w:val="00612239"/>
    <w:rsid w:val="00613EEC"/>
    <w:rsid w:val="00616721"/>
    <w:rsid w:val="00661DEA"/>
    <w:rsid w:val="00690A02"/>
    <w:rsid w:val="00693FD9"/>
    <w:rsid w:val="006B3883"/>
    <w:rsid w:val="006B3D39"/>
    <w:rsid w:val="006D4A03"/>
    <w:rsid w:val="006E4B2B"/>
    <w:rsid w:val="006E735D"/>
    <w:rsid w:val="007035A6"/>
    <w:rsid w:val="00717B06"/>
    <w:rsid w:val="00751A90"/>
    <w:rsid w:val="007548EF"/>
    <w:rsid w:val="00774A00"/>
    <w:rsid w:val="00795ED1"/>
    <w:rsid w:val="0079629D"/>
    <w:rsid w:val="007C7507"/>
    <w:rsid w:val="007F27DA"/>
    <w:rsid w:val="0082079F"/>
    <w:rsid w:val="00825CAC"/>
    <w:rsid w:val="008267E7"/>
    <w:rsid w:val="00827AF8"/>
    <w:rsid w:val="0083158E"/>
    <w:rsid w:val="008404F6"/>
    <w:rsid w:val="00854452"/>
    <w:rsid w:val="0089014C"/>
    <w:rsid w:val="008A7BDF"/>
    <w:rsid w:val="008B0FF2"/>
    <w:rsid w:val="008B3FDF"/>
    <w:rsid w:val="008C238E"/>
    <w:rsid w:val="008C6B82"/>
    <w:rsid w:val="008E383D"/>
    <w:rsid w:val="008F1DD6"/>
    <w:rsid w:val="008F3C84"/>
    <w:rsid w:val="00903998"/>
    <w:rsid w:val="00906E77"/>
    <w:rsid w:val="009314B9"/>
    <w:rsid w:val="00936396"/>
    <w:rsid w:val="009437E7"/>
    <w:rsid w:val="00963135"/>
    <w:rsid w:val="00966542"/>
    <w:rsid w:val="00970630"/>
    <w:rsid w:val="00977313"/>
    <w:rsid w:val="009A581F"/>
    <w:rsid w:val="009A7940"/>
    <w:rsid w:val="009E03C8"/>
    <w:rsid w:val="009E15CD"/>
    <w:rsid w:val="009E56E3"/>
    <w:rsid w:val="00A0544F"/>
    <w:rsid w:val="00A14EEB"/>
    <w:rsid w:val="00A20A8B"/>
    <w:rsid w:val="00A80736"/>
    <w:rsid w:val="00A80A84"/>
    <w:rsid w:val="00A82455"/>
    <w:rsid w:val="00A87595"/>
    <w:rsid w:val="00A87956"/>
    <w:rsid w:val="00A93717"/>
    <w:rsid w:val="00A93D34"/>
    <w:rsid w:val="00AA66CC"/>
    <w:rsid w:val="00AB392C"/>
    <w:rsid w:val="00AD0AC5"/>
    <w:rsid w:val="00AE0A30"/>
    <w:rsid w:val="00AE2D6C"/>
    <w:rsid w:val="00B0009D"/>
    <w:rsid w:val="00B005DB"/>
    <w:rsid w:val="00B11465"/>
    <w:rsid w:val="00B60E1D"/>
    <w:rsid w:val="00B75BAD"/>
    <w:rsid w:val="00B8022E"/>
    <w:rsid w:val="00BA13E9"/>
    <w:rsid w:val="00BA6117"/>
    <w:rsid w:val="00BB3E79"/>
    <w:rsid w:val="00BB6B82"/>
    <w:rsid w:val="00BB7D0A"/>
    <w:rsid w:val="00BC60DA"/>
    <w:rsid w:val="00BD07CE"/>
    <w:rsid w:val="00BD097B"/>
    <w:rsid w:val="00BF3E34"/>
    <w:rsid w:val="00C0635E"/>
    <w:rsid w:val="00C071F2"/>
    <w:rsid w:val="00C2652A"/>
    <w:rsid w:val="00C31624"/>
    <w:rsid w:val="00C45122"/>
    <w:rsid w:val="00C52614"/>
    <w:rsid w:val="00C54EDE"/>
    <w:rsid w:val="00C55498"/>
    <w:rsid w:val="00C60B7E"/>
    <w:rsid w:val="00C80432"/>
    <w:rsid w:val="00C82561"/>
    <w:rsid w:val="00C903CA"/>
    <w:rsid w:val="00C949F8"/>
    <w:rsid w:val="00C95F95"/>
    <w:rsid w:val="00C97454"/>
    <w:rsid w:val="00CB5B32"/>
    <w:rsid w:val="00D01FB8"/>
    <w:rsid w:val="00D063C6"/>
    <w:rsid w:val="00D16F3E"/>
    <w:rsid w:val="00D30AD1"/>
    <w:rsid w:val="00D36770"/>
    <w:rsid w:val="00D40431"/>
    <w:rsid w:val="00D5045D"/>
    <w:rsid w:val="00D613C7"/>
    <w:rsid w:val="00D758CD"/>
    <w:rsid w:val="00D84016"/>
    <w:rsid w:val="00D9308E"/>
    <w:rsid w:val="00DC66AB"/>
    <w:rsid w:val="00DD2894"/>
    <w:rsid w:val="00DE41A5"/>
    <w:rsid w:val="00DF48A2"/>
    <w:rsid w:val="00E45516"/>
    <w:rsid w:val="00E4575A"/>
    <w:rsid w:val="00E62698"/>
    <w:rsid w:val="00E65B0F"/>
    <w:rsid w:val="00E71594"/>
    <w:rsid w:val="00E937DE"/>
    <w:rsid w:val="00EB1DD1"/>
    <w:rsid w:val="00EB60E4"/>
    <w:rsid w:val="00EC0495"/>
    <w:rsid w:val="00EE7E81"/>
    <w:rsid w:val="00EF22A2"/>
    <w:rsid w:val="00F07526"/>
    <w:rsid w:val="00F103D5"/>
    <w:rsid w:val="00F30C51"/>
    <w:rsid w:val="00F34558"/>
    <w:rsid w:val="00F63DB3"/>
    <w:rsid w:val="00F64DEB"/>
    <w:rsid w:val="00F709BD"/>
    <w:rsid w:val="00F71B60"/>
    <w:rsid w:val="00F8599C"/>
    <w:rsid w:val="00F85E55"/>
    <w:rsid w:val="00FB0E47"/>
    <w:rsid w:val="00FB1ABE"/>
    <w:rsid w:val="00FB1E0F"/>
    <w:rsid w:val="00FB661C"/>
    <w:rsid w:val="00FF1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188D84"/>
  <w15:docId w15:val="{DE191114-8B9D-45CD-AF35-F50CCF82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29D"/>
    <w:pPr>
      <w:spacing w:after="200" w:line="276" w:lineRule="auto"/>
    </w:pPr>
    <w:rPr>
      <w:sz w:val="22"/>
      <w:szCs w:val="22"/>
    </w:rPr>
  </w:style>
  <w:style w:type="paragraph" w:styleId="1">
    <w:name w:val="heading 1"/>
    <w:basedOn w:val="a"/>
    <w:next w:val="a"/>
    <w:link w:val="10"/>
    <w:qFormat/>
    <w:rsid w:val="00BB3E79"/>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B3E79"/>
    <w:rPr>
      <w:rFonts w:ascii="Times New Roman" w:hAnsi="Times New Roman" w:cs="Times New Roman"/>
      <w:sz w:val="24"/>
      <w:szCs w:val="24"/>
    </w:rPr>
  </w:style>
  <w:style w:type="paragraph" w:styleId="2">
    <w:name w:val="Body Text Indent 2"/>
    <w:basedOn w:val="a"/>
    <w:link w:val="20"/>
    <w:uiPriority w:val="99"/>
    <w:rsid w:val="00BB3E79"/>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BB3E79"/>
    <w:rPr>
      <w:rFonts w:ascii="Times New Roman" w:hAnsi="Times New Roman" w:cs="Times New Roman"/>
      <w:sz w:val="24"/>
      <w:szCs w:val="24"/>
    </w:rPr>
  </w:style>
  <w:style w:type="paragraph" w:styleId="21">
    <w:name w:val="Body Text 2"/>
    <w:basedOn w:val="a"/>
    <w:link w:val="22"/>
    <w:uiPriority w:val="99"/>
    <w:rsid w:val="00BB3E79"/>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BB3E79"/>
    <w:rPr>
      <w:rFonts w:ascii="Times New Roman" w:hAnsi="Times New Roman" w:cs="Times New Roman"/>
      <w:sz w:val="24"/>
      <w:szCs w:val="24"/>
    </w:rPr>
  </w:style>
  <w:style w:type="paragraph" w:styleId="a3">
    <w:name w:val="Body Text"/>
    <w:basedOn w:val="a"/>
    <w:link w:val="a4"/>
    <w:uiPriority w:val="99"/>
    <w:rsid w:val="00BB3E79"/>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BB3E79"/>
    <w:rPr>
      <w:rFonts w:ascii="Times New Roman" w:hAnsi="Times New Roman" w:cs="Times New Roman"/>
      <w:sz w:val="24"/>
      <w:szCs w:val="24"/>
    </w:rPr>
  </w:style>
  <w:style w:type="paragraph" w:styleId="a5">
    <w:name w:val="footer"/>
    <w:basedOn w:val="a"/>
    <w:link w:val="a6"/>
    <w:uiPriority w:val="99"/>
    <w:rsid w:val="00BB3E79"/>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locked/>
    <w:rsid w:val="00BB3E79"/>
    <w:rPr>
      <w:rFonts w:ascii="Times New Roman" w:hAnsi="Times New Roman" w:cs="Times New Roman"/>
      <w:sz w:val="24"/>
      <w:szCs w:val="24"/>
    </w:rPr>
  </w:style>
  <w:style w:type="character" w:styleId="a7">
    <w:name w:val="page number"/>
    <w:basedOn w:val="a0"/>
    <w:uiPriority w:val="99"/>
    <w:rsid w:val="00BB3E79"/>
    <w:rPr>
      <w:rFonts w:cs="Times New Roman"/>
    </w:rPr>
  </w:style>
  <w:style w:type="paragraph" w:styleId="a8">
    <w:name w:val="No Spacing"/>
    <w:uiPriority w:val="99"/>
    <w:qFormat/>
    <w:rsid w:val="0036495B"/>
    <w:rPr>
      <w:sz w:val="22"/>
      <w:szCs w:val="22"/>
      <w:lang w:eastAsia="en-US"/>
    </w:rPr>
  </w:style>
  <w:style w:type="table" w:styleId="a9">
    <w:name w:val="Table Grid"/>
    <w:basedOn w:val="a1"/>
    <w:uiPriority w:val="99"/>
    <w:rsid w:val="003649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кст(м)"/>
    <w:aliases w:val="т"/>
    <w:basedOn w:val="a"/>
    <w:rsid w:val="0036495B"/>
    <w:pPr>
      <w:spacing w:after="0" w:line="240" w:lineRule="auto"/>
      <w:ind w:firstLine="425"/>
      <w:jc w:val="both"/>
    </w:pPr>
    <w:rPr>
      <w:rFonts w:ascii="Times New Roman" w:hAnsi="Times New Roman"/>
      <w:sz w:val="20"/>
      <w:szCs w:val="20"/>
    </w:rPr>
  </w:style>
  <w:style w:type="paragraph" w:styleId="ab">
    <w:name w:val="List"/>
    <w:basedOn w:val="a"/>
    <w:uiPriority w:val="99"/>
    <w:rsid w:val="00827AF8"/>
    <w:pPr>
      <w:spacing w:after="0" w:line="240" w:lineRule="auto"/>
      <w:ind w:left="283" w:hanging="283"/>
    </w:pPr>
    <w:rPr>
      <w:rFonts w:ascii="Times New Roman" w:hAnsi="Times New Roman"/>
      <w:sz w:val="24"/>
      <w:szCs w:val="24"/>
    </w:rPr>
  </w:style>
  <w:style w:type="paragraph" w:styleId="ac">
    <w:name w:val="header"/>
    <w:basedOn w:val="a"/>
    <w:link w:val="ad"/>
    <w:uiPriority w:val="99"/>
    <w:semiHidden/>
    <w:rsid w:val="0060299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602990"/>
    <w:rPr>
      <w:rFonts w:cs="Times New Roman"/>
    </w:rPr>
  </w:style>
  <w:style w:type="paragraph" w:styleId="ae">
    <w:name w:val="Normal (Web)"/>
    <w:basedOn w:val="a"/>
    <w:rsid w:val="00690A02"/>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rsid w:val="00690A02"/>
    <w:rPr>
      <w:rFonts w:cs="Times New Roman"/>
      <w:color w:val="0000FF"/>
      <w:u w:val="single"/>
    </w:rPr>
  </w:style>
  <w:style w:type="paragraph" w:styleId="af0">
    <w:name w:val="List Paragraph"/>
    <w:basedOn w:val="a"/>
    <w:uiPriority w:val="34"/>
    <w:qFormat/>
    <w:rsid w:val="00516A6B"/>
    <w:pPr>
      <w:ind w:left="720"/>
      <w:contextualSpacing/>
    </w:pPr>
  </w:style>
  <w:style w:type="paragraph" w:styleId="af1">
    <w:name w:val="Balloon Text"/>
    <w:basedOn w:val="a"/>
    <w:link w:val="af2"/>
    <w:uiPriority w:val="99"/>
    <w:semiHidden/>
    <w:unhideWhenUsed/>
    <w:rsid w:val="00A8245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82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zon.ru/context/detail/id/856523/" TargetMode="External"/><Relationship Id="rId18" Type="http://schemas.openxmlformats.org/officeDocument/2006/relationships/hyperlink" Target="http://www.ozon.ru/context/detail/id/19223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ozon.ru/context/detail/id/227083/" TargetMode="External"/><Relationship Id="rId17" Type="http://schemas.openxmlformats.org/officeDocument/2006/relationships/hyperlink" Target="http://www.ozon.ru/context/detail/id/3721458/" TargetMode="External"/><Relationship Id="rId2" Type="http://schemas.openxmlformats.org/officeDocument/2006/relationships/styles" Target="styles.xml"/><Relationship Id="rId16" Type="http://schemas.openxmlformats.org/officeDocument/2006/relationships/hyperlink" Target="http://www.ozon.ru/context/detail/id/8577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context/detail/id/3292049/" TargetMode="External"/><Relationship Id="rId5" Type="http://schemas.openxmlformats.org/officeDocument/2006/relationships/footnotes" Target="footnotes.xml"/><Relationship Id="rId15" Type="http://schemas.openxmlformats.org/officeDocument/2006/relationships/hyperlink" Target="http://www.ozon.ru/context/detail/id/1922357/" TargetMode="External"/><Relationship Id="rId10" Type="http://schemas.openxmlformats.org/officeDocument/2006/relationships/hyperlink" Target="http://www.ozon.ru/context/detail/id/856523/" TargetMode="External"/><Relationship Id="rId19" Type="http://schemas.openxmlformats.org/officeDocument/2006/relationships/hyperlink" Target="http://www.ozon.ru/context/detail/id/857710/" TargetMode="External"/><Relationship Id="rId4" Type="http://schemas.openxmlformats.org/officeDocument/2006/relationships/webSettings" Target="webSettings.xml"/><Relationship Id="rId9" Type="http://schemas.openxmlformats.org/officeDocument/2006/relationships/hyperlink" Target="http://www.ozon.ru/context/detail/id/4578236/" TargetMode="External"/><Relationship Id="rId14" Type="http://schemas.openxmlformats.org/officeDocument/2006/relationships/hyperlink" Target="http://www.ozon.ru/context/detail/id/5541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Pages>
  <Words>3200</Words>
  <Characters>18245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biblioteka2</dc:creator>
  <cp:keywords/>
  <dc:description/>
  <cp:lastModifiedBy>111</cp:lastModifiedBy>
  <cp:revision>78</cp:revision>
  <cp:lastPrinted>2019-10-01T09:33:00Z</cp:lastPrinted>
  <dcterms:created xsi:type="dcterms:W3CDTF">2011-02-04T12:50:00Z</dcterms:created>
  <dcterms:modified xsi:type="dcterms:W3CDTF">2023-03-01T05:34:00Z</dcterms:modified>
</cp:coreProperties>
</file>