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78" w:rsidRDefault="00790078" w:rsidP="00790078">
      <w:pPr>
        <w:spacing w:after="0" w:line="240" w:lineRule="auto"/>
        <w:ind w:right="-284" w:firstLine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 ОБРАЗОВАНИЯ, НАУКИ И МОЛОДЕЖНОЙ ПОЛИТИКИ ВОЛГОГРАДСКОЙ ОБЛАСТИ</w:t>
      </w:r>
    </w:p>
    <w:p w:rsidR="00790078" w:rsidRDefault="00790078" w:rsidP="007900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государственное бюджетное профессиональное образовательное учреждение </w:t>
      </w:r>
    </w:p>
    <w:p w:rsidR="00790078" w:rsidRDefault="00790078" w:rsidP="007900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«Дубовский педагогический колледж»</w:t>
      </w: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790078" w:rsidTr="00790078">
        <w:tc>
          <w:tcPr>
            <w:tcW w:w="4248" w:type="dxa"/>
          </w:tcPr>
          <w:p w:rsidR="00790078" w:rsidRDefault="0079007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096" w:type="dxa"/>
          </w:tcPr>
          <w:p w:rsidR="00790078" w:rsidRDefault="0079007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Утверждаю  </w:t>
            </w:r>
          </w:p>
          <w:p w:rsidR="00790078" w:rsidRDefault="0079007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Директор ГБПОУ «Дубовский педагогический колледж» </w:t>
            </w:r>
          </w:p>
          <w:p w:rsidR="00790078" w:rsidRDefault="0079007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____________________О.А.Бочкарева </w:t>
            </w:r>
          </w:p>
          <w:p w:rsidR="00790078" w:rsidRDefault="0079007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both"/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вступительных испытаний </w:t>
      </w: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 4</w:t>
      </w:r>
      <w:r>
        <w:rPr>
          <w:rFonts w:ascii="Times New Roman" w:hAnsi="Times New Roman"/>
          <w:sz w:val="28"/>
          <w:szCs w:val="28"/>
        </w:rPr>
        <w:t xml:space="preserve">9.02.01 Физическая культура  </w:t>
      </w:r>
      <w:bookmarkStart w:id="0" w:name="_GoBack"/>
      <w:bookmarkEnd w:id="0"/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rPr>
          <w:rFonts w:ascii="Times New Roman" w:hAnsi="Times New Roman"/>
          <w:sz w:val="28"/>
          <w:szCs w:val="28"/>
        </w:rPr>
      </w:pP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Дубовка</w:t>
      </w:r>
    </w:p>
    <w:p w:rsidR="00790078" w:rsidRDefault="00790078" w:rsidP="0079007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B64AC4" w:rsidRDefault="00B64AC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вступительных испытаний</w:t>
      </w:r>
      <w:r>
        <w:rPr>
          <w:rFonts w:ascii="Times New Roman" w:hAnsi="Times New Roman"/>
          <w:sz w:val="28"/>
          <w:szCs w:val="28"/>
        </w:rPr>
        <w:t xml:space="preserve"> разработана с целью обеспечения единых подходов к отбору поступающих для обучения по педагогической специальности 49.02.01 «Физическая культура», определения порядка и форм проведения вступительных испытаний, позволяющих выявить уровень развития физических качеств и готовность поступающих к освоению образовательной программы, обеспечивающей подготовку к профессиональной педагогической деятельности. </w:t>
      </w:r>
    </w:p>
    <w:p w:rsidR="00B64AC4" w:rsidRDefault="00B6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Организация-разработчик:</w:t>
      </w:r>
      <w:r>
        <w:rPr>
          <w:rFonts w:ascii="Times New Roman" w:hAnsi="Times New Roman"/>
          <w:sz w:val="28"/>
          <w:szCs w:val="28"/>
        </w:rPr>
        <w:t xml:space="preserve"> государственное бюджетное профессиональное образовательное учреждение «Дубовский педагогический колледж» </w:t>
      </w:r>
    </w:p>
    <w:p w:rsidR="00B64AC4" w:rsidRDefault="00B6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Разработчики: </w:t>
      </w:r>
    </w:p>
    <w:p w:rsidR="00B64AC4" w:rsidRDefault="00DE19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Куропятникова Елена Владимировна</w:t>
      </w:r>
    </w:p>
    <w:p w:rsidR="00B64AC4" w:rsidRDefault="00B64A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ОДОБРЕНО: </w:t>
      </w:r>
    </w:p>
    <w:p w:rsidR="00B64AC4" w:rsidRDefault="00DE19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ПЦК специальных дисциплин </w:t>
      </w:r>
    </w:p>
    <w:p w:rsidR="00B64AC4" w:rsidRDefault="00DE19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«___»____________ 2023 года № ____</w:t>
      </w: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вступительных испытаний по специальности 49.02.01 «Физическая культура» направлена на регламентирование организационно-правовых, методических, управленческих и иных вопросов организации и проведения вступительных испытаний при приёме абитуриентов на обучение по программе подготовки специалистов среднего звена (далее ППССЗ) по специальности 49.02.01 «Физическая культура».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испытание по физической культуре является одной из форм проверки готовности будущего специалиста к решению комплекса профессиональных задач и определения уровня базовой подготовки абитуриентов по предмету «Физическая культура».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Абитуриенты, поступающие в колледж на специальность «Физическая культура», сдают вступительное испытание в виде сдачи нормативов общефизической подготовки.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Нормативно-правовые основы организации вступительных испытаний при приеме на обучение по ППССЗ </w:t>
      </w: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49.02.01 Физическая культура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следующими нормативно-правовыми и методическими документами: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Федеральным законом от 29 декабря 2012 г. № 273-ФЗ «Об образовании в Российской Федерации» (ред. от 5 декабря 2022 г.);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Порядком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просвещения Российской Федерации от 24 августа 2022 г. № 762;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Порядком приема на обучение по образовательным программам среднего профессионального образования, утвержденного приказом Министерства просвещения Российской Федерации от 2 сентября 2020 г. № 457;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Федеральным государственным образовательным стандартом среднего профессионального образования по специальности 49.02.01 Физическая культура, утвержденным приказом Министерства просвещения Российской Федерации от 11 ноября 2022 г. № 968; </w:t>
      </w:r>
      <w:r>
        <w:rPr>
          <w:rFonts w:ascii="Times New Roman" w:hAnsi="Times New Roman"/>
          <w:sz w:val="28"/>
          <w:szCs w:val="28"/>
        </w:rPr>
        <w:t xml:space="preserve">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Министерства образования и науки Российской Федерации от 30 декабря 2013 г. № 1422</w:t>
      </w: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B64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подходы к организации вступительных испытаний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проведения вступительных испытаний при приёме на обучение в ГБПОУ «Дубовский педагогический колледж» создаётся экзаменационная и апелляционная комиссии.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Вступительные испытания для поступающих в ГБПОУ «Дубовский педагогический колледж» для освоения программы педагогической направленности 49.02.01 Физическая культура на базе основного общего образования и среднего общего образования проводятся в форме практических заданий по физической культуре и составлены с учётом половых и возрастных особенностей поступающих.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вступительном испытании по физической культуре абитуриенты должны выполнить следующие упражнения: в легкоатлетических видах (юноши – бег 1000 м., девушки –500 м.), бег 60 м, прыжок в длину с места) и выполнение силового упражнения (юноши – сгибание разгибание рук в висе, девушки – поднимание туловища за 30 сек.).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испытание проводится в один день в соответствии с действующими правилами соревнований по видам спорта.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прибытия на испытание доводится до абитуриентов на консультации, размещается на сайте колледжа и вывешивается на справочно-информационном стенде приёмной комиссии.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вступительным испытанием (за один день до испытания)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проведения вступительного испытания и т.п.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вступительных испытаний и консультаций утверждается председателем приёмной комиссии и доводится до сведения абитуриентов (помещается на информационном стенде приёмной комиссии) не позднее чем за 10 дней до начала вступительных испытаний.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результаты устного вступительного испытания объявляются в день его проведения или на следующий день.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опоздания на испытание абитуриент должен предупредить членов экзаменационной комиссии о причинах задержки. Лица, опоздавшие на вступительные испытания, допускаются к сдаче вступительных испытаний только с разрешения ответственного секретаря приёмной комиссии или его заместителя.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не явившиеся на вступительные испытания по уважительной причине, подтверждённой документально, допускаются к сдаче пропущенных вступительных испытаний индивидуально по разрешению председателя (заместителя председателя, ответственного секретаря) приёмной комиссии в пределах установленных сроков проведения вступительных испытаний.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Абитуриенты, не явившиеся на вступительное испытание без уважительных причин, получившие неудовлетворительную оценку, а также забравшие документы по собственному желанию в период проведения вступительных испытаний, к дальнейшим испытаниям не допускаются и не участвуют в конкурсе.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Абитуриенты, забравшие документы по собственному желанию после окончания вступительных испытаний до подведения итогов конкурса, не участвуют в конкурсе.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Повторная сдача вступительного испытания при получении неудовлетворительной оценки или с целью улучшения оценки не допускается.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абитуриента с результатами вступительных испытаний, он может подать апелляцию.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078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Организация, </w:t>
      </w:r>
      <w:r w:rsidR="00790078">
        <w:rPr>
          <w:rFonts w:ascii="Times New Roman" w:hAnsi="Times New Roman"/>
          <w:b/>
          <w:bCs/>
          <w:sz w:val="28"/>
          <w:szCs w:val="28"/>
        </w:rPr>
        <w:t>проведение и</w:t>
      </w:r>
      <w:r>
        <w:rPr>
          <w:rFonts w:ascii="Times New Roman" w:hAnsi="Times New Roman"/>
          <w:b/>
          <w:bCs/>
          <w:sz w:val="28"/>
          <w:szCs w:val="28"/>
        </w:rPr>
        <w:t xml:space="preserve"> оценивание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вступительных испытаний при приёме на обучение по программе СПО </w:t>
      </w: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49.02.01«Физическая культура»</w:t>
      </w:r>
    </w:p>
    <w:p w:rsidR="00B64AC4" w:rsidRDefault="00B64A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вступительном испытании абитуриенту необходимо иметь при себе </w:t>
      </w:r>
    </w:p>
    <w:p w:rsidR="00B64AC4" w:rsidRDefault="00DE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спортивную форму, сменную спортивную обувь.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проведения вступительного испытания абитуриенты должны </w:t>
      </w:r>
    </w:p>
    <w:p w:rsidR="00B64AC4" w:rsidRDefault="00DE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следующие правила поведения: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явиться на вступительное испытание за 30 минут до его начала (в соответствии с расписанием);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тишину;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запрещено использование какое-либо оборудование (инвентарь, счетчики времени и пр.) сверх того, которое предоставляется экзаменационной комиссией;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технику безопасности при выполнении упражнений;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 проводить разминку, а также являться по требованию представителей экзаменационной комиссии к месту сдачи норматива;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покидать пределов территории, которая установлена приемной комиссией для проведения вступительного испытания.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нарушение правил поведения абитуриент удаляется со вступительного испытания с отметкой «не зачтено» за выполненную работу, независимо от числа правильно выполненных упражнений, о чем составляется акт, который утверждается председателем экзаменационной комиссии.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вступительных испытаниях обеспечивается спокойная и доброжелательная обстановка, предоставляется возможность поступающим наиболее полно проявить уровень своих умений.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вступительных испытаний оцениваются по зачётной системе.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физического испытания проводится согласно показанных результатов, представленных в приложении 1 - для поступающих на базе основного общего образования.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40-80 баллов – зачтено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0-39 баллов – не зачтено.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абитуриент имеет по результатам физического испытания незачёт, то он не допускается к конкурсному отбору.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количество абитуриентов, допущенных к конкурсному отбору, превышает контрольные цифры набора, то отбор осуществляется на основании конкурса среднего балла документа об образовании (аттестата).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Пояснения к выполнению практических испытаний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Бег 60м (юноши, девушки)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Испытание проводится на дорожке стадиона. Стартовое положение участника - по желанию. Оценивается время преодоления дистанции.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Запрещается переходить на другую дорожку, создавать помехи сопернику.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тест характеризует скоростные качества абитуриента и проводится в соответствии с действующими правилами соревнований по данному виду.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Бег 1000м (юноши, девушки)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Испытание проводится на дорожке стадиона. Абитуриенты стартуют все вместе в одном забеге. Оценивается время преодоления дистанции.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Данный тест характеризует выносливость абитуриента.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Подтягивание в висе на высокой перекладине (юноши)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Подтягивание в висе (юноши) выполняется хватом сверху (количество раз). В положении виса на высокой перекладине, сгибая руки, выполнить подтягивание (подбородок над уровнем грифа перекладины). Разгибая руки до полного выпрямления, опуститься в исходное положение. В момент подтягивания не допускается сгибание и разгибание в тазобедренных суставах. Не допускается сгибание рук поочередно, рывки ногами или туловищем, перехват руками, остановка при выполнении очередного подтягивания, скрещивание ног. Пауза между повторениями не должна превышать 3 сек. Тест характеризует силовую выносливость мышц верхних конечностей.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Подъем туловища из положения «лежа на спине» за 30 сек. (девушки) 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положение: лежа на спине, руки к плечам, ноги согнуты в коленях, стопы на полу, зафиксированы. Результат определяется по количеству выполненных упражнений до касания локтями коленей, в одной попытке за 30 секунд.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Прыжок в длину с места (юноши, девушки)</w:t>
      </w: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Испытание выполняется с места в специальном секторе для прыжков в </w:t>
      </w:r>
    </w:p>
    <w:p w:rsidR="00B64AC4" w:rsidRDefault="00DE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длину. Результат прыжка определяется в сантиметрах от линии отталкивания до ближайшей к ней точке приземления. Абитуриенту даётся две попытки, лучшая -идёт в зачёт. Прыжок, выполненный с нарушением, учитывается как попытка, но его результат не засчитывается. Данный тест проводится в соответствии с действующими правилами соревнований в данном виде и характеризует скоростно-силовые качества.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результатов тестирования физической подготовленности абитуриентов</w:t>
      </w:r>
    </w:p>
    <w:p w:rsidR="00B64AC4" w:rsidRDefault="00DE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ЮНОШИ, ДЕВУШКИ (База 9 классов)</w:t>
      </w:r>
    </w:p>
    <w:p w:rsidR="00B64AC4" w:rsidRDefault="00B6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C4" w:rsidRDefault="00DE1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481320" cy="4234815"/>
            <wp:effectExtent l="0" t="0" r="508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A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26" w:rsidRDefault="006B6E26">
      <w:pPr>
        <w:spacing w:line="240" w:lineRule="auto"/>
      </w:pPr>
      <w:r>
        <w:separator/>
      </w:r>
    </w:p>
  </w:endnote>
  <w:endnote w:type="continuationSeparator" w:id="0">
    <w:p w:rsidR="006B6E26" w:rsidRDefault="006B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26" w:rsidRDefault="006B6E26">
      <w:pPr>
        <w:spacing w:after="0"/>
      </w:pPr>
      <w:r>
        <w:separator/>
      </w:r>
    </w:p>
  </w:footnote>
  <w:footnote w:type="continuationSeparator" w:id="0">
    <w:p w:rsidR="006B6E26" w:rsidRDefault="006B6E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F"/>
    <w:rsid w:val="0003657B"/>
    <w:rsid w:val="00113E09"/>
    <w:rsid w:val="0033754D"/>
    <w:rsid w:val="00424B34"/>
    <w:rsid w:val="004A5E9C"/>
    <w:rsid w:val="004F756B"/>
    <w:rsid w:val="005D1BB9"/>
    <w:rsid w:val="00620954"/>
    <w:rsid w:val="006B6E26"/>
    <w:rsid w:val="006C0B77"/>
    <w:rsid w:val="00732961"/>
    <w:rsid w:val="007412AF"/>
    <w:rsid w:val="00790078"/>
    <w:rsid w:val="008242FF"/>
    <w:rsid w:val="00870751"/>
    <w:rsid w:val="00875268"/>
    <w:rsid w:val="00922C48"/>
    <w:rsid w:val="00977008"/>
    <w:rsid w:val="00981334"/>
    <w:rsid w:val="00AC5EDD"/>
    <w:rsid w:val="00B54B37"/>
    <w:rsid w:val="00B64AC4"/>
    <w:rsid w:val="00B915B7"/>
    <w:rsid w:val="00DE197C"/>
    <w:rsid w:val="00E65FA4"/>
    <w:rsid w:val="00E965F1"/>
    <w:rsid w:val="00EA59DF"/>
    <w:rsid w:val="00EE4070"/>
    <w:rsid w:val="00F12C76"/>
    <w:rsid w:val="00FA17D9"/>
    <w:rsid w:val="3AB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4BCF"/>
  <w15:docId w15:val="{28F5BA43-377E-4E80-8F2D-92E0F07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 w:firstLine="709"/>
      <w:contextualSpacing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ДПК</cp:lastModifiedBy>
  <cp:revision>16</cp:revision>
  <dcterms:created xsi:type="dcterms:W3CDTF">2023-06-18T13:42:00Z</dcterms:created>
  <dcterms:modified xsi:type="dcterms:W3CDTF">2023-07-05T14:31:00Z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C8D25E326A304F498AAC00C6B5386BD1</vt:lpwstr>
  </property>
</Properties>
</file>