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54AB0" w:rsidP="006C0B77">
      <w:pPr>
        <w:spacing w:after="0"/>
        <w:ind w:firstLine="709"/>
        <w:jc w:val="both"/>
      </w:pPr>
      <w:r>
        <w:t>Вакантные места в муниципальные учреждения городского округа – город Волжский Волгоградской области.</w:t>
      </w:r>
    </w:p>
    <w:p w:rsidR="00E54AB0" w:rsidRDefault="00E54AB0" w:rsidP="006C0B77">
      <w:pPr>
        <w:spacing w:after="0"/>
        <w:ind w:firstLine="709"/>
        <w:jc w:val="both"/>
      </w:pPr>
      <w:r>
        <w:t>Имеются следующие вакансии:</w:t>
      </w:r>
    </w:p>
    <w:p w:rsidR="00E54AB0" w:rsidRDefault="00E54AB0" w:rsidP="00E54AB0">
      <w:pPr>
        <w:pStyle w:val="a3"/>
        <w:numPr>
          <w:ilvl w:val="0"/>
          <w:numId w:val="1"/>
        </w:numPr>
        <w:spacing w:after="0"/>
        <w:jc w:val="both"/>
      </w:pPr>
      <w:r>
        <w:t>Специальность «Преподавание в начальных классах» - вакансия «учитель начальных классов» - 10 ставок (МОУ СШ № 9, 15, 17, 18, 31, 34);</w:t>
      </w:r>
    </w:p>
    <w:p w:rsidR="00E54AB0" w:rsidRDefault="00E54AB0" w:rsidP="00E54AB0">
      <w:pPr>
        <w:pStyle w:val="a3"/>
        <w:numPr>
          <w:ilvl w:val="0"/>
          <w:numId w:val="1"/>
        </w:numPr>
        <w:spacing w:after="0"/>
        <w:jc w:val="both"/>
      </w:pPr>
      <w:r>
        <w:t>Специальность «Дошкольное воспитание» - вакансия «воспитатель» - 19 ставок (МДОУ д/с № 1, 8, 48, 54, 66, 98, 100, 105, 112);</w:t>
      </w:r>
    </w:p>
    <w:p w:rsidR="00E54AB0" w:rsidRDefault="00E54AB0" w:rsidP="00E54AB0">
      <w:pPr>
        <w:pStyle w:val="a3"/>
        <w:numPr>
          <w:ilvl w:val="0"/>
          <w:numId w:val="1"/>
        </w:numPr>
        <w:spacing w:after="0"/>
        <w:jc w:val="both"/>
      </w:pPr>
      <w:r>
        <w:t>Специальность «Социальная работа» - вакансия «социальный педагог» - 1 ставка (МОУ СЩ № 11).</w:t>
      </w:r>
      <w:bookmarkStart w:id="0" w:name="_GoBack"/>
      <w:bookmarkEnd w:id="0"/>
    </w:p>
    <w:sectPr w:rsidR="00E54A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A648F"/>
    <w:multiLevelType w:val="hybridMultilevel"/>
    <w:tmpl w:val="5A0ABBF4"/>
    <w:lvl w:ilvl="0" w:tplc="4C5E2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B0"/>
    <w:rsid w:val="004961EF"/>
    <w:rsid w:val="006C0B77"/>
    <w:rsid w:val="008242FF"/>
    <w:rsid w:val="00870751"/>
    <w:rsid w:val="00922C48"/>
    <w:rsid w:val="00B915B7"/>
    <w:rsid w:val="00E54A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B327"/>
  <w15:chartTrackingRefBased/>
  <w15:docId w15:val="{5533245C-2C59-4857-81FC-D5A094AE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</dc:creator>
  <cp:keywords/>
  <dc:description/>
  <cp:lastModifiedBy>Olesia</cp:lastModifiedBy>
  <cp:revision>1</cp:revision>
  <dcterms:created xsi:type="dcterms:W3CDTF">2024-12-10T06:55:00Z</dcterms:created>
  <dcterms:modified xsi:type="dcterms:W3CDTF">2024-12-10T07:02:00Z</dcterms:modified>
</cp:coreProperties>
</file>